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800" w:rsidRDefault="001A1ED2" w:rsidP="001A1ED2">
      <w:pPr>
        <w:pStyle w:val="Nosaukums"/>
        <w:ind w:left="6480"/>
        <w:rPr>
          <w:b/>
          <w:bCs/>
          <w:spacing w:val="0"/>
          <w:sz w:val="22"/>
        </w:rPr>
      </w:pPr>
      <w:r>
        <w:rPr>
          <w:b/>
          <w:bCs/>
          <w:spacing w:val="0"/>
          <w:sz w:val="22"/>
        </w:rPr>
        <w:t xml:space="preserve">               </w:t>
      </w:r>
      <w:r w:rsidR="00D74800">
        <w:rPr>
          <w:b/>
          <w:bCs/>
          <w:spacing w:val="0"/>
          <w:sz w:val="22"/>
        </w:rPr>
        <w:t>APSTIPRINĀTA</w:t>
      </w:r>
    </w:p>
    <w:p w:rsidR="00D74800" w:rsidRDefault="00D74800" w:rsidP="00D74800">
      <w:pPr>
        <w:pStyle w:val="Nosaukums"/>
        <w:ind w:left="6480"/>
        <w:jc w:val="right"/>
        <w:rPr>
          <w:spacing w:val="0"/>
          <w:sz w:val="22"/>
          <w:szCs w:val="22"/>
        </w:rPr>
      </w:pPr>
      <w:r>
        <w:rPr>
          <w:spacing w:val="0"/>
          <w:sz w:val="22"/>
          <w:szCs w:val="22"/>
        </w:rPr>
        <w:t xml:space="preserve">Rēzeknes novada domes </w:t>
      </w:r>
    </w:p>
    <w:p w:rsidR="00D74800" w:rsidRDefault="00D74800" w:rsidP="00D74800">
      <w:pPr>
        <w:pStyle w:val="Nosaukums"/>
        <w:ind w:left="6480"/>
        <w:jc w:val="right"/>
        <w:rPr>
          <w:spacing w:val="0"/>
          <w:sz w:val="22"/>
          <w:szCs w:val="22"/>
        </w:rPr>
      </w:pPr>
      <w:r>
        <w:rPr>
          <w:spacing w:val="0"/>
          <w:sz w:val="22"/>
          <w:szCs w:val="22"/>
        </w:rPr>
        <w:t>2018.</w:t>
      </w:r>
      <w:r w:rsidRPr="00E7703B">
        <w:rPr>
          <w:color w:val="000000" w:themeColor="text1"/>
          <w:spacing w:val="0"/>
          <w:sz w:val="22"/>
          <w:szCs w:val="22"/>
        </w:rPr>
        <w:t xml:space="preserve">gada </w:t>
      </w:r>
      <w:r w:rsidR="00AA1F74" w:rsidRPr="00E7703B">
        <w:rPr>
          <w:color w:val="000000" w:themeColor="text1"/>
          <w:spacing w:val="0"/>
          <w:sz w:val="22"/>
          <w:szCs w:val="22"/>
        </w:rPr>
        <w:t xml:space="preserve"> </w:t>
      </w:r>
      <w:r w:rsidR="001A1ED2">
        <w:rPr>
          <w:color w:val="000000" w:themeColor="text1"/>
          <w:spacing w:val="0"/>
          <w:sz w:val="22"/>
          <w:szCs w:val="22"/>
        </w:rPr>
        <w:t>18</w:t>
      </w:r>
      <w:r w:rsidR="00AA1F74" w:rsidRPr="00E7703B">
        <w:rPr>
          <w:color w:val="000000" w:themeColor="text1"/>
          <w:spacing w:val="0"/>
          <w:sz w:val="22"/>
          <w:szCs w:val="22"/>
        </w:rPr>
        <w:t xml:space="preserve">. oktobra </w:t>
      </w:r>
      <w:r>
        <w:rPr>
          <w:spacing w:val="0"/>
          <w:sz w:val="22"/>
          <w:szCs w:val="22"/>
        </w:rPr>
        <w:t>sēdē</w:t>
      </w:r>
    </w:p>
    <w:p w:rsidR="00D74800" w:rsidRDefault="000416F2" w:rsidP="000416F2">
      <w:pPr>
        <w:pStyle w:val="Nosaukums"/>
        <w:jc w:val="both"/>
        <w:rPr>
          <w:spacing w:val="0"/>
          <w:sz w:val="22"/>
          <w:szCs w:val="22"/>
        </w:rPr>
      </w:pPr>
      <w:r>
        <w:rPr>
          <w:spacing w:val="0"/>
          <w:sz w:val="22"/>
          <w:szCs w:val="22"/>
        </w:rPr>
        <w:t xml:space="preserve">                                                                                                                 </w:t>
      </w:r>
      <w:bookmarkStart w:id="0" w:name="_GoBack"/>
      <w:bookmarkEnd w:id="0"/>
      <w:r w:rsidR="00D74800">
        <w:rPr>
          <w:spacing w:val="0"/>
          <w:sz w:val="22"/>
          <w:szCs w:val="22"/>
        </w:rPr>
        <w:t>(</w:t>
      </w:r>
      <w:smartTag w:uri="schemas-tilde-lv/tildestengine" w:element="veidnes">
        <w:smartTagPr>
          <w:attr w:name="text" w:val="protokols"/>
          <w:attr w:name="baseform" w:val="protokols"/>
          <w:attr w:name="id" w:val="-1"/>
        </w:smartTagPr>
        <w:r w:rsidR="00D74800">
          <w:rPr>
            <w:spacing w:val="0"/>
            <w:sz w:val="22"/>
            <w:szCs w:val="22"/>
          </w:rPr>
          <w:t>protokols</w:t>
        </w:r>
      </w:smartTag>
      <w:r w:rsidR="00D74800">
        <w:rPr>
          <w:spacing w:val="0"/>
          <w:sz w:val="22"/>
          <w:szCs w:val="22"/>
        </w:rPr>
        <w:t xml:space="preserve"> Nr.</w:t>
      </w:r>
      <w:r w:rsidR="001A1ED2">
        <w:rPr>
          <w:spacing w:val="0"/>
          <w:sz w:val="22"/>
          <w:szCs w:val="22"/>
        </w:rPr>
        <w:t>22</w:t>
      </w:r>
      <w:r w:rsidR="00D74800">
        <w:rPr>
          <w:spacing w:val="0"/>
          <w:sz w:val="22"/>
          <w:szCs w:val="22"/>
        </w:rPr>
        <w:t>,</w:t>
      </w:r>
      <w:r w:rsidR="001A1ED2">
        <w:rPr>
          <w:spacing w:val="0"/>
          <w:sz w:val="22"/>
          <w:szCs w:val="22"/>
        </w:rPr>
        <w:t>18</w:t>
      </w:r>
      <w:r w:rsidR="00D74800">
        <w:rPr>
          <w:spacing w:val="0"/>
          <w:sz w:val="22"/>
          <w:szCs w:val="22"/>
        </w:rPr>
        <w:t>.</w:t>
      </w:r>
      <w:r w:rsidR="00D74800">
        <w:rPr>
          <w:sz w:val="22"/>
          <w:szCs w:val="22"/>
        </w:rPr>
        <w:t>§</w:t>
      </w:r>
      <w:r>
        <w:rPr>
          <w:sz w:val="22"/>
          <w:szCs w:val="22"/>
        </w:rPr>
        <w:t>,  5.punkts)</w:t>
      </w:r>
    </w:p>
    <w:p w:rsidR="00D74800" w:rsidRDefault="00D74800" w:rsidP="00D74800">
      <w:pPr>
        <w:shd w:val="clear" w:color="auto" w:fill="FFFFFF"/>
        <w:jc w:val="center"/>
        <w:rPr>
          <w:b/>
          <w:bCs/>
          <w:szCs w:val="29"/>
        </w:rPr>
      </w:pPr>
    </w:p>
    <w:p w:rsidR="00D74800" w:rsidRDefault="00D74800" w:rsidP="00D74800">
      <w:pPr>
        <w:shd w:val="clear" w:color="auto" w:fill="FFFFFF"/>
        <w:spacing w:after="0" w:line="20" w:lineRule="atLeast"/>
        <w:jc w:val="center"/>
        <w:rPr>
          <w:rFonts w:ascii="Times New Roman" w:hAnsi="Times New Roman"/>
          <w:b/>
          <w:sz w:val="24"/>
          <w:szCs w:val="24"/>
        </w:rPr>
      </w:pPr>
      <w:r>
        <w:rPr>
          <w:rFonts w:ascii="Times New Roman" w:hAnsi="Times New Roman"/>
          <w:b/>
          <w:sz w:val="24"/>
          <w:szCs w:val="24"/>
        </w:rPr>
        <w:t xml:space="preserve">Nekustamā īpašuma </w:t>
      </w:r>
      <w:r w:rsidR="00701B12">
        <w:rPr>
          <w:rFonts w:ascii="Times New Roman" w:hAnsi="Times New Roman"/>
          <w:b/>
          <w:sz w:val="24"/>
          <w:szCs w:val="24"/>
        </w:rPr>
        <w:t>“Pagasts”</w:t>
      </w:r>
      <w:r>
        <w:rPr>
          <w:rFonts w:ascii="Times New Roman" w:hAnsi="Times New Roman"/>
          <w:b/>
          <w:sz w:val="24"/>
          <w:szCs w:val="24"/>
        </w:rPr>
        <w:t xml:space="preserve"> </w:t>
      </w:r>
      <w:r w:rsidR="000A3531">
        <w:rPr>
          <w:rFonts w:ascii="Times New Roman" w:hAnsi="Times New Roman"/>
          <w:b/>
          <w:sz w:val="24"/>
          <w:szCs w:val="24"/>
        </w:rPr>
        <w:t xml:space="preserve">Bērzgales kultūras nama </w:t>
      </w:r>
      <w:r>
        <w:rPr>
          <w:rFonts w:ascii="Times New Roman" w:hAnsi="Times New Roman"/>
          <w:b/>
          <w:sz w:val="24"/>
          <w:szCs w:val="24"/>
        </w:rPr>
        <w:t xml:space="preserve">telpas Nr.43 </w:t>
      </w:r>
      <w:r w:rsidR="00701B12">
        <w:rPr>
          <w:rFonts w:ascii="Times New Roman" w:hAnsi="Times New Roman"/>
          <w:b/>
          <w:sz w:val="24"/>
          <w:szCs w:val="24"/>
        </w:rPr>
        <w:t xml:space="preserve">Rītupes ielā 34, </w:t>
      </w:r>
      <w:r>
        <w:rPr>
          <w:rFonts w:ascii="Times New Roman" w:hAnsi="Times New Roman"/>
          <w:b/>
          <w:sz w:val="24"/>
          <w:szCs w:val="24"/>
        </w:rPr>
        <w:t xml:space="preserve">Bērzgalē, Bērzgales pagasts,  Rēzeknes novads, telpu nomas tiesību </w:t>
      </w:r>
      <w:r w:rsidR="00806BE2">
        <w:rPr>
          <w:rFonts w:ascii="Times New Roman" w:hAnsi="Times New Roman"/>
          <w:b/>
          <w:sz w:val="24"/>
          <w:szCs w:val="24"/>
        </w:rPr>
        <w:t>pasta</w:t>
      </w:r>
      <w:r>
        <w:rPr>
          <w:rFonts w:ascii="Times New Roman" w:hAnsi="Times New Roman"/>
          <w:b/>
          <w:sz w:val="24"/>
          <w:szCs w:val="24"/>
        </w:rPr>
        <w:t xml:space="preserve"> pakalpojuma sniegšanai izsoles norises kārtība</w:t>
      </w:r>
    </w:p>
    <w:p w:rsidR="00D74800" w:rsidRDefault="00D74800" w:rsidP="00D74800">
      <w:pPr>
        <w:shd w:val="clear" w:color="auto" w:fill="FFFFFF"/>
        <w:spacing w:after="0" w:line="20" w:lineRule="atLeast"/>
        <w:jc w:val="center"/>
        <w:rPr>
          <w:rFonts w:ascii="Times New Roman" w:hAnsi="Times New Roman"/>
          <w:b/>
          <w:bCs/>
          <w:sz w:val="24"/>
          <w:szCs w:val="24"/>
        </w:rPr>
      </w:pPr>
    </w:p>
    <w:p w:rsidR="00D74800" w:rsidRDefault="00D74800" w:rsidP="00D74800">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Vispārīgā informācija</w:t>
      </w:r>
    </w:p>
    <w:p w:rsidR="00D74800" w:rsidRDefault="00D74800" w:rsidP="00D74800">
      <w:pPr>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Mutiskās izsoles noteikumi (turpmāk - Noteikumi) ir sagatavoti saskaņā ar Ministru kabineta 2018.gada 20.februāra noteikumu Nr.97 „Publiskas personas mantas iznomāšanas noteikumi” telpu nomai sakaru pakalpojuma sniegšanai 10.1 m</w:t>
      </w:r>
      <w:r>
        <w:rPr>
          <w:rFonts w:ascii="Times New Roman" w:hAnsi="Times New Roman"/>
          <w:sz w:val="24"/>
          <w:szCs w:val="24"/>
          <w:vertAlign w:val="superscript"/>
        </w:rPr>
        <w:t>2</w:t>
      </w:r>
      <w:r>
        <w:rPr>
          <w:rFonts w:ascii="Times New Roman" w:hAnsi="Times New Roman"/>
          <w:sz w:val="24"/>
          <w:szCs w:val="24"/>
        </w:rPr>
        <w:t xml:space="preserve"> platībā (turpmāk - Telpas). </w:t>
      </w:r>
    </w:p>
    <w:p w:rsidR="00D74800" w:rsidRDefault="00D74800" w:rsidP="00D74800">
      <w:pPr>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Izsoles organizētājs un telpu iznomātājs (turpmāk - Iznomātājs) Bērzgales pagasta pārvalde, reģistrācijas Nr. 90000048612, adrese: Rītupes ielā 34, Bērzgale, Bērzgales pagasts, Rēzeknes novads, tālr. 64644644, e-pasta adrese: </w:t>
      </w:r>
      <w:r>
        <w:rPr>
          <w:rFonts w:ascii="Times New Roman" w:hAnsi="Times New Roman"/>
          <w:sz w:val="24"/>
          <w:szCs w:val="24"/>
          <w:u w:val="single"/>
        </w:rPr>
        <w:t>info@berzgale.lv</w:t>
      </w:r>
      <w:r>
        <w:rPr>
          <w:rFonts w:ascii="Times New Roman" w:hAnsi="Times New Roman"/>
          <w:sz w:val="24"/>
          <w:szCs w:val="24"/>
        </w:rPr>
        <w:t>; „Swedbank” AS, Konta Nr. LV74HABA0551034329701, kods: HABALV22.</w:t>
      </w:r>
    </w:p>
    <w:p w:rsidR="00D74800" w:rsidRDefault="00D74800" w:rsidP="00D74800">
      <w:pPr>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Izsoli organizē Rēzeknes novada domes apstiprinātā izsoles komisija, kas notiks </w:t>
      </w:r>
      <w:r w:rsidRPr="0010370C">
        <w:rPr>
          <w:rFonts w:ascii="Times New Roman" w:hAnsi="Times New Roman"/>
          <w:color w:val="000000" w:themeColor="text1"/>
          <w:sz w:val="24"/>
          <w:szCs w:val="24"/>
        </w:rPr>
        <w:t xml:space="preserve">2018.gada </w:t>
      </w:r>
      <w:r w:rsidR="008D0A9E" w:rsidRPr="0010370C">
        <w:rPr>
          <w:rFonts w:ascii="Times New Roman" w:hAnsi="Times New Roman"/>
          <w:color w:val="000000" w:themeColor="text1"/>
          <w:sz w:val="24"/>
          <w:szCs w:val="24"/>
        </w:rPr>
        <w:t>31</w:t>
      </w:r>
      <w:r w:rsidRPr="0010370C">
        <w:rPr>
          <w:rFonts w:ascii="Times New Roman" w:hAnsi="Times New Roman"/>
          <w:color w:val="000000" w:themeColor="text1"/>
          <w:sz w:val="24"/>
          <w:szCs w:val="24"/>
        </w:rPr>
        <w:t>.oktobrī pl.10</w:t>
      </w:r>
      <w:r w:rsidRPr="0010370C">
        <w:rPr>
          <w:rFonts w:ascii="Times New Roman" w:hAnsi="Times New Roman"/>
          <w:color w:val="000000" w:themeColor="text1"/>
          <w:sz w:val="24"/>
          <w:szCs w:val="24"/>
          <w:vertAlign w:val="superscript"/>
        </w:rPr>
        <w:t>00</w:t>
      </w:r>
      <w:r w:rsidRPr="00D74800">
        <w:rPr>
          <w:rFonts w:ascii="Times New Roman" w:hAnsi="Times New Roman"/>
          <w:color w:val="FF0000"/>
          <w:sz w:val="24"/>
          <w:szCs w:val="24"/>
        </w:rPr>
        <w:t>.</w:t>
      </w:r>
    </w:p>
    <w:p w:rsidR="00D74800" w:rsidRDefault="00D74800" w:rsidP="00D74800">
      <w:pPr>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Kontaktpersona: Komisijas priekšsēdētājs Arvīds Dunskis tālr.64644633 vai tālr.28378899, e-pasts </w:t>
      </w:r>
      <w:r w:rsidRPr="00D74800">
        <w:rPr>
          <w:rStyle w:val="Hipersaite"/>
          <w:rFonts w:ascii="Times New Roman" w:hAnsi="Times New Roman"/>
        </w:rPr>
        <w:t>info@berzgale.lv</w:t>
      </w:r>
    </w:p>
    <w:p w:rsidR="00D74800" w:rsidRDefault="00D74800" w:rsidP="00D74800">
      <w:pPr>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Izsoles mērķis:</w:t>
      </w:r>
    </w:p>
    <w:p w:rsidR="00D74800" w:rsidRPr="002C2CCA" w:rsidRDefault="00D74800" w:rsidP="00D74800">
      <w:pPr>
        <w:pStyle w:val="Sarakstarindkopa"/>
        <w:numPr>
          <w:ilvl w:val="2"/>
          <w:numId w:val="1"/>
        </w:numPr>
        <w:spacing w:after="0" w:line="240" w:lineRule="auto"/>
        <w:ind w:left="993" w:hanging="567"/>
        <w:jc w:val="both"/>
        <w:rPr>
          <w:rFonts w:ascii="Times New Roman" w:hAnsi="Times New Roman"/>
          <w:color w:val="000000" w:themeColor="text1"/>
          <w:sz w:val="24"/>
          <w:szCs w:val="24"/>
        </w:rPr>
      </w:pPr>
      <w:r w:rsidRPr="002C2CCA">
        <w:rPr>
          <w:rFonts w:ascii="Times New Roman" w:hAnsi="Times New Roman"/>
          <w:color w:val="000000" w:themeColor="text1"/>
          <w:sz w:val="24"/>
          <w:szCs w:val="24"/>
        </w:rPr>
        <w:t xml:space="preserve">Iegūt augstāko nomas maksu Īpašuma iznomāšanai </w:t>
      </w:r>
      <w:r w:rsidR="00806BE2">
        <w:rPr>
          <w:rFonts w:ascii="Times New Roman" w:hAnsi="Times New Roman"/>
          <w:color w:val="000000" w:themeColor="text1"/>
          <w:sz w:val="24"/>
          <w:szCs w:val="24"/>
        </w:rPr>
        <w:t>pasta</w:t>
      </w:r>
      <w:r w:rsidRPr="002C2CCA">
        <w:rPr>
          <w:rFonts w:ascii="Times New Roman" w:hAnsi="Times New Roman"/>
          <w:color w:val="000000" w:themeColor="text1"/>
          <w:sz w:val="24"/>
          <w:szCs w:val="24"/>
        </w:rPr>
        <w:t xml:space="preserve"> pakalpojuma sniegšanai.</w:t>
      </w:r>
    </w:p>
    <w:p w:rsidR="00D74800" w:rsidRDefault="00D74800" w:rsidP="00D74800">
      <w:pPr>
        <w:pStyle w:val="Sarakstarindkopa"/>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Panākt racionālu pašvaldības mantas izmantošanu.</w:t>
      </w:r>
    </w:p>
    <w:p w:rsidR="00D74800" w:rsidRDefault="00D74800" w:rsidP="00D74800">
      <w:pPr>
        <w:pStyle w:val="Sarakstarindkopa"/>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Nodrošināt brīvu konkurenci starp pakalpojuma sniedzējiem, kā arī vienlīdzīgu un taisnīgu attieksmi pret viņiem. </w:t>
      </w:r>
    </w:p>
    <w:p w:rsidR="00D74800" w:rsidRDefault="00D74800" w:rsidP="00D74800">
      <w:pPr>
        <w:spacing w:after="0" w:line="240" w:lineRule="auto"/>
        <w:ind w:left="360"/>
        <w:jc w:val="both"/>
        <w:rPr>
          <w:rFonts w:ascii="Times New Roman" w:hAnsi="Times New Roman"/>
          <w:sz w:val="24"/>
          <w:szCs w:val="24"/>
        </w:rPr>
      </w:pPr>
    </w:p>
    <w:p w:rsidR="00D74800" w:rsidRDefault="00D74800" w:rsidP="00D74800">
      <w:pPr>
        <w:pStyle w:val="Sarakstarindkopa"/>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sākumcena un nomas līguma termiņš</w:t>
      </w:r>
    </w:p>
    <w:p w:rsidR="00D74800" w:rsidRPr="00E7703B" w:rsidRDefault="00D74800" w:rsidP="00D74800">
      <w:pPr>
        <w:pStyle w:val="Sarakstarindkopa"/>
        <w:numPr>
          <w:ilvl w:val="1"/>
          <w:numId w:val="1"/>
        </w:numPr>
        <w:spacing w:after="0" w:line="240" w:lineRule="auto"/>
        <w:ind w:left="426" w:hanging="426"/>
        <w:jc w:val="both"/>
        <w:rPr>
          <w:rFonts w:ascii="Times New Roman" w:hAnsi="Times New Roman"/>
          <w:sz w:val="24"/>
          <w:szCs w:val="24"/>
          <w:u w:val="single"/>
        </w:rPr>
      </w:pPr>
      <w:r w:rsidRPr="00E7703B">
        <w:rPr>
          <w:rFonts w:ascii="Times New Roman" w:hAnsi="Times New Roman"/>
          <w:sz w:val="24"/>
          <w:szCs w:val="24"/>
        </w:rPr>
        <w:t>Izsoles veids – mutiska izsole</w:t>
      </w:r>
      <w:r w:rsidRPr="00E7703B">
        <w:rPr>
          <w:rFonts w:ascii="Times New Roman" w:hAnsi="Times New Roman"/>
          <w:sz w:val="24"/>
          <w:szCs w:val="24"/>
          <w:u w:val="single"/>
        </w:rPr>
        <w:t>;</w:t>
      </w:r>
    </w:p>
    <w:p w:rsidR="00D74800" w:rsidRDefault="00D74800" w:rsidP="00D74800">
      <w:pPr>
        <w:pStyle w:val="Sarakstarindkopa"/>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Nosacītā nomas maksa par 1m</w:t>
      </w:r>
      <w:r>
        <w:rPr>
          <w:rFonts w:ascii="Times New Roman" w:hAnsi="Times New Roman"/>
          <w:sz w:val="24"/>
          <w:szCs w:val="24"/>
          <w:vertAlign w:val="superscript"/>
        </w:rPr>
        <w:t>2</w:t>
      </w:r>
      <w:r>
        <w:rPr>
          <w:rFonts w:ascii="Times New Roman" w:hAnsi="Times New Roman"/>
          <w:sz w:val="24"/>
          <w:szCs w:val="24"/>
        </w:rPr>
        <w:t xml:space="preserve"> ir </w:t>
      </w:r>
      <w:r w:rsidRPr="00E7703B">
        <w:rPr>
          <w:rFonts w:ascii="Times New Roman" w:hAnsi="Times New Roman"/>
          <w:color w:val="000000" w:themeColor="text1"/>
          <w:sz w:val="24"/>
          <w:szCs w:val="24"/>
        </w:rPr>
        <w:t>1</w:t>
      </w:r>
      <w:r w:rsidR="00431C66" w:rsidRPr="00E7703B">
        <w:rPr>
          <w:rFonts w:ascii="Times New Roman" w:hAnsi="Times New Roman"/>
          <w:color w:val="000000" w:themeColor="text1"/>
          <w:sz w:val="24"/>
          <w:szCs w:val="24"/>
        </w:rPr>
        <w:t>,</w:t>
      </w:r>
      <w:r w:rsidR="00CE5211" w:rsidRPr="00E7703B">
        <w:rPr>
          <w:rFonts w:ascii="Times New Roman" w:hAnsi="Times New Roman"/>
          <w:color w:val="000000" w:themeColor="text1"/>
          <w:sz w:val="24"/>
          <w:szCs w:val="24"/>
        </w:rPr>
        <w:t>43</w:t>
      </w:r>
      <w:r w:rsidRPr="00E7703B">
        <w:rPr>
          <w:rFonts w:ascii="Times New Roman" w:hAnsi="Times New Roman"/>
          <w:color w:val="000000" w:themeColor="text1"/>
          <w:sz w:val="24"/>
          <w:szCs w:val="24"/>
        </w:rPr>
        <w:t xml:space="preserve"> EUR </w:t>
      </w:r>
      <w:r>
        <w:rPr>
          <w:rFonts w:ascii="Times New Roman" w:hAnsi="Times New Roman"/>
          <w:sz w:val="24"/>
          <w:szCs w:val="24"/>
        </w:rPr>
        <w:t>bez pievienotā vērtības nodokļa, mēnesī;</w:t>
      </w:r>
    </w:p>
    <w:p w:rsidR="00D74800" w:rsidRDefault="00D74800" w:rsidP="00D74800">
      <w:pPr>
        <w:pStyle w:val="Sarakstarindkopa"/>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Izsoles solis – 0,10 EUR par 1 m</w:t>
      </w:r>
      <w:r>
        <w:rPr>
          <w:rFonts w:ascii="Times New Roman" w:hAnsi="Times New Roman"/>
          <w:sz w:val="24"/>
          <w:szCs w:val="24"/>
          <w:vertAlign w:val="superscript"/>
        </w:rPr>
        <w:t>2</w:t>
      </w:r>
      <w:r>
        <w:rPr>
          <w:rFonts w:ascii="Times New Roman" w:hAnsi="Times New Roman"/>
          <w:sz w:val="24"/>
          <w:szCs w:val="24"/>
        </w:rPr>
        <w:t xml:space="preserve"> jeb EUR 1</w:t>
      </w:r>
      <w:r w:rsidR="00431C66">
        <w:rPr>
          <w:rFonts w:ascii="Times New Roman" w:hAnsi="Times New Roman"/>
          <w:sz w:val="24"/>
          <w:szCs w:val="24"/>
        </w:rPr>
        <w:t>.01</w:t>
      </w:r>
      <w:r>
        <w:rPr>
          <w:rFonts w:ascii="Times New Roman" w:hAnsi="Times New Roman"/>
          <w:sz w:val="24"/>
          <w:szCs w:val="24"/>
        </w:rPr>
        <w:t xml:space="preserve"> (</w:t>
      </w:r>
      <w:r w:rsidR="00431C66">
        <w:rPr>
          <w:rFonts w:ascii="Times New Roman" w:hAnsi="Times New Roman"/>
          <w:sz w:val="24"/>
          <w:szCs w:val="24"/>
        </w:rPr>
        <w:t xml:space="preserve">viens </w:t>
      </w:r>
      <w:proofErr w:type="spellStart"/>
      <w:r>
        <w:rPr>
          <w:rFonts w:ascii="Times New Roman" w:hAnsi="Times New Roman"/>
          <w:sz w:val="24"/>
          <w:szCs w:val="24"/>
        </w:rPr>
        <w:t>euro</w:t>
      </w:r>
      <w:proofErr w:type="spellEnd"/>
      <w:r>
        <w:rPr>
          <w:rFonts w:ascii="Times New Roman" w:hAnsi="Times New Roman"/>
          <w:sz w:val="24"/>
          <w:szCs w:val="24"/>
        </w:rPr>
        <w:t xml:space="preserve">, </w:t>
      </w:r>
      <w:r w:rsidR="00431C66">
        <w:rPr>
          <w:rFonts w:ascii="Times New Roman" w:hAnsi="Times New Roman"/>
          <w:sz w:val="24"/>
          <w:szCs w:val="24"/>
        </w:rPr>
        <w:t>01</w:t>
      </w:r>
      <w:r>
        <w:rPr>
          <w:rFonts w:ascii="Times New Roman" w:hAnsi="Times New Roman"/>
          <w:sz w:val="24"/>
          <w:szCs w:val="24"/>
        </w:rPr>
        <w:t xml:space="preserve"> cent</w:t>
      </w:r>
      <w:r w:rsidR="00431C66">
        <w:rPr>
          <w:rFonts w:ascii="Times New Roman" w:hAnsi="Times New Roman"/>
          <w:sz w:val="24"/>
          <w:szCs w:val="24"/>
        </w:rPr>
        <w:t>s</w:t>
      </w:r>
      <w:r>
        <w:rPr>
          <w:rFonts w:ascii="Times New Roman" w:hAnsi="Times New Roman"/>
          <w:sz w:val="24"/>
          <w:szCs w:val="24"/>
        </w:rPr>
        <w:t>) par visu telpu.</w:t>
      </w:r>
    </w:p>
    <w:p w:rsidR="00D74800" w:rsidRDefault="00D74800" w:rsidP="00D74800">
      <w:pPr>
        <w:pStyle w:val="Sarakstarindkopa"/>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Papildus nomas maksai par platību nomnieks veic </w:t>
      </w:r>
      <w:r w:rsidR="00431C66">
        <w:rPr>
          <w:rFonts w:ascii="Times New Roman" w:hAnsi="Times New Roman"/>
          <w:sz w:val="24"/>
          <w:szCs w:val="24"/>
        </w:rPr>
        <w:t>nekustamā īpašuma nodokļa maksājumu proporcionāli nomātajai platībai, ko administrē Rēzeknes novada pašvaldība;</w:t>
      </w:r>
    </w:p>
    <w:p w:rsidR="00D74800" w:rsidRPr="002C2CCA" w:rsidRDefault="00D74800" w:rsidP="00D74800">
      <w:pPr>
        <w:pStyle w:val="Sarakstarindkopa"/>
        <w:numPr>
          <w:ilvl w:val="2"/>
          <w:numId w:val="1"/>
        </w:numPr>
        <w:spacing w:after="0" w:line="240" w:lineRule="auto"/>
        <w:ind w:left="993" w:hanging="567"/>
        <w:jc w:val="both"/>
        <w:rPr>
          <w:rFonts w:ascii="Times New Roman" w:hAnsi="Times New Roman"/>
          <w:color w:val="000000" w:themeColor="text1"/>
          <w:sz w:val="24"/>
          <w:szCs w:val="24"/>
        </w:rPr>
      </w:pPr>
      <w:r w:rsidRPr="002C2CCA">
        <w:rPr>
          <w:rFonts w:ascii="Times New Roman" w:hAnsi="Times New Roman"/>
          <w:color w:val="000000" w:themeColor="text1"/>
          <w:sz w:val="24"/>
          <w:szCs w:val="24"/>
        </w:rPr>
        <w:t>Nomas līguma darbības laiks: nomas līgums ar izsoles uzvarētāju tiks slēgs uz 10 (desmit) gadiem.</w:t>
      </w:r>
    </w:p>
    <w:p w:rsidR="00D74800" w:rsidRDefault="00D74800" w:rsidP="00D74800">
      <w:pPr>
        <w:pStyle w:val="Sarakstarindkopa"/>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Nomas tiesību ieguvējam, ja tas vēlas pārtraukt Līgumu, par to jābrīdina Iznomātāju ne vēlāk kā 3 (trīs) mēnešus iepriekš.</w:t>
      </w:r>
    </w:p>
    <w:p w:rsidR="00D74800" w:rsidRDefault="00D74800" w:rsidP="00D74800">
      <w:pPr>
        <w:spacing w:after="0" w:line="240" w:lineRule="auto"/>
        <w:ind w:left="1080"/>
        <w:rPr>
          <w:rFonts w:ascii="Times New Roman" w:hAnsi="Times New Roman"/>
          <w:b/>
          <w:sz w:val="24"/>
          <w:szCs w:val="24"/>
        </w:rPr>
      </w:pPr>
    </w:p>
    <w:p w:rsidR="00D74800" w:rsidRDefault="00D74800" w:rsidP="00D74800">
      <w:pPr>
        <w:pStyle w:val="Sarakstarindkopa"/>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izziņošana un kārtības saņemšana</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Paziņojumu par izsoli izziņo, publicējot paziņojumu Rēzeknes novada pašvaldības  mājas lapā </w:t>
      </w:r>
      <w:hyperlink r:id="rId6" w:history="1">
        <w:r>
          <w:rPr>
            <w:rStyle w:val="Hipersaite"/>
          </w:rPr>
          <w:t>www.rezeknesnovads.lv</w:t>
        </w:r>
      </w:hyperlink>
      <w:r w:rsidR="0010370C">
        <w:rPr>
          <w:rFonts w:ascii="Times New Roman" w:hAnsi="Times New Roman"/>
          <w:sz w:val="24"/>
          <w:szCs w:val="24"/>
        </w:rPr>
        <w:t>.</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7" w:history="1">
        <w:r>
          <w:rPr>
            <w:rStyle w:val="Hipersaite"/>
          </w:rPr>
          <w:t>www.rezeknesnovads.lv</w:t>
        </w:r>
      </w:hyperlink>
      <w:r>
        <w:rPr>
          <w:rFonts w:ascii="Times New Roman" w:hAnsi="Times New Roman"/>
          <w:sz w:val="24"/>
          <w:szCs w:val="24"/>
        </w:rPr>
        <w:t>.</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Ja tiek izdarīti būtiski grozījumi izsoles noteikumos, Komisija </w:t>
      </w:r>
      <w:proofErr w:type="spellStart"/>
      <w:r>
        <w:rPr>
          <w:rFonts w:ascii="Times New Roman" w:hAnsi="Times New Roman"/>
          <w:sz w:val="24"/>
          <w:szCs w:val="24"/>
        </w:rPr>
        <w:t>rakstveidā</w:t>
      </w:r>
      <w:proofErr w:type="spellEnd"/>
      <w:r>
        <w:rPr>
          <w:rFonts w:ascii="Times New Roman" w:hAnsi="Times New Roman"/>
          <w:sz w:val="24"/>
          <w:szCs w:val="24"/>
        </w:rPr>
        <w:t xml:space="preserve"> par to paziņo pretendentiem, kuri jau pieteikušies izsolei.</w:t>
      </w:r>
    </w:p>
    <w:p w:rsidR="00D74800" w:rsidRDefault="00D74800" w:rsidP="00D74800">
      <w:pPr>
        <w:spacing w:after="0" w:line="240" w:lineRule="auto"/>
        <w:ind w:left="1080"/>
        <w:rPr>
          <w:rFonts w:ascii="Times New Roman" w:hAnsi="Times New Roman"/>
          <w:b/>
          <w:sz w:val="24"/>
          <w:szCs w:val="24"/>
        </w:rPr>
      </w:pPr>
    </w:p>
    <w:p w:rsidR="00D74800" w:rsidRDefault="00D74800" w:rsidP="00D74800">
      <w:pPr>
        <w:pStyle w:val="Sarakstarindkopa"/>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lastRenderedPageBreak/>
        <w:t>Iepazīšanās ar iznomājamām telpām</w:t>
      </w:r>
    </w:p>
    <w:p w:rsidR="00D74800" w:rsidRDefault="00D74800" w:rsidP="00797FAE">
      <w:pPr>
        <w:spacing w:after="0" w:line="240" w:lineRule="auto"/>
        <w:jc w:val="both"/>
        <w:rPr>
          <w:rFonts w:ascii="Times New Roman" w:hAnsi="Times New Roman"/>
          <w:sz w:val="24"/>
          <w:szCs w:val="24"/>
        </w:rPr>
      </w:pPr>
      <w:r>
        <w:rPr>
          <w:rFonts w:ascii="Times New Roman" w:hAnsi="Times New Roman"/>
          <w:sz w:val="24"/>
          <w:szCs w:val="24"/>
        </w:rPr>
        <w:t xml:space="preserve">Ieinteresētajiem pretendentiem ir tiesības iepazīties klātienē ar iznomājamām telpām, </w:t>
      </w:r>
      <w:r w:rsidR="00797FAE">
        <w:rPr>
          <w:rFonts w:ascii="Times New Roman" w:hAnsi="Times New Roman"/>
          <w:sz w:val="24"/>
          <w:szCs w:val="24"/>
        </w:rPr>
        <w:t>Rītupes ielā 34, Bērzgale, Bērzgales pagasts, Rēzeknes novads,</w:t>
      </w:r>
      <w:r>
        <w:rPr>
          <w:rFonts w:ascii="Times New Roman" w:hAnsi="Times New Roman"/>
          <w:sz w:val="24"/>
          <w:szCs w:val="24"/>
        </w:rPr>
        <w:t xml:space="preserve"> iepriekš sazinoties ar norādīto kontaktpersonu un vienojoties par apskates laiku un norisi. </w:t>
      </w:r>
    </w:p>
    <w:p w:rsidR="00D74800" w:rsidRDefault="00D74800" w:rsidP="00D74800">
      <w:pPr>
        <w:spacing w:after="0" w:line="240" w:lineRule="auto"/>
        <w:rPr>
          <w:rFonts w:ascii="Times New Roman" w:hAnsi="Times New Roman"/>
          <w:sz w:val="24"/>
          <w:szCs w:val="24"/>
        </w:rPr>
      </w:pPr>
    </w:p>
    <w:p w:rsidR="00D74800" w:rsidRDefault="00D74800" w:rsidP="00D74800">
      <w:pPr>
        <w:pStyle w:val="Sarakstarindkopa"/>
        <w:numPr>
          <w:ilvl w:val="0"/>
          <w:numId w:val="1"/>
        </w:numPr>
        <w:spacing w:after="0" w:line="240" w:lineRule="auto"/>
        <w:jc w:val="center"/>
        <w:rPr>
          <w:rFonts w:ascii="Times New Roman" w:hAnsi="Times New Roman"/>
          <w:sz w:val="24"/>
          <w:szCs w:val="24"/>
        </w:rPr>
      </w:pPr>
      <w:r>
        <w:rPr>
          <w:rFonts w:ascii="Times New Roman" w:hAnsi="Times New Roman"/>
          <w:b/>
          <w:sz w:val="24"/>
          <w:szCs w:val="24"/>
        </w:rPr>
        <w:t>Pretendentiem izvirzāmās prasības</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Par izsoles pretendentu var kļūt juridiskā vai fiziskā persona, (individuālais komersants vai komercsabiedrība), kura saskaņā ar spēkā esošajiem normatīvajiem aktiem un šiem Noteikumiem ir tiesīga piedalīties izsolē un iegūt nomas tiesības. Persona uzskatāma par izsoles dalībnieku ar brīdi, kad Iznomātājs ir saņēmis pretendenta pieteikumu, konstatējis, ka pretendents atbilst prasībām un to ir reģistrējis. </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Pretendentam jāatbilst šādiem kritērijiem: </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Ir reģistrējis savu darbību normatīvos aktos noteiktā kārtībā;</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Nav nodokļu parādu Latvijā un nav nekustamā īpašuma nodokļa parādu par Rēzeknes novada administratīvajā teritorijā piederošajiem vai iznomājamajiem nekustamajiem īpašumiem, kā nav cita veida neizpildītu saistību attiecībā pret Rēzeknes novada pašvaldību.</w:t>
      </w:r>
    </w:p>
    <w:p w:rsidR="00D74800" w:rsidRDefault="00D74800" w:rsidP="00D74800">
      <w:pPr>
        <w:pStyle w:val="Sarakstarindkopa"/>
        <w:spacing w:after="0" w:line="240" w:lineRule="auto"/>
        <w:ind w:left="1440"/>
        <w:jc w:val="both"/>
        <w:rPr>
          <w:rFonts w:ascii="Times New Roman" w:hAnsi="Times New Roman"/>
          <w:sz w:val="24"/>
          <w:szCs w:val="24"/>
        </w:rPr>
      </w:pPr>
    </w:p>
    <w:p w:rsidR="00D74800" w:rsidRDefault="00D74800" w:rsidP="00D74800">
      <w:pPr>
        <w:pStyle w:val="Sarakstarindkopa"/>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Pretendenti un iesniedzamie dokumenti</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Dalībai izsolē var pieteikties šādi pretendenti, iesniedzot šādus dokumentus:</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Fiziskā persona vai personu grupa:</w:t>
      </w:r>
    </w:p>
    <w:p w:rsidR="00D74800" w:rsidRDefault="00D74800" w:rsidP="00D74800">
      <w:pPr>
        <w:pStyle w:val="Sarakstarindkopa"/>
        <w:numPr>
          <w:ilvl w:val="3"/>
          <w:numId w:val="1"/>
        </w:numPr>
        <w:spacing w:after="0" w:line="240" w:lineRule="auto"/>
        <w:ind w:left="2268" w:hanging="850"/>
        <w:jc w:val="both"/>
        <w:rPr>
          <w:rFonts w:ascii="Times New Roman" w:hAnsi="Times New Roman"/>
          <w:sz w:val="24"/>
          <w:szCs w:val="24"/>
        </w:rPr>
      </w:pPr>
      <w:r>
        <w:rPr>
          <w:rFonts w:ascii="Times New Roman" w:hAnsi="Times New Roman"/>
          <w:sz w:val="24"/>
          <w:szCs w:val="24"/>
        </w:rPr>
        <w:t>Pieteikumu dalībai izsolē (sagatavo saskaņā ar paraugu - 2.pielikums); norādot – vārdu, uzvārdu, personas kodu, deklarētās dzīvesvietas adresi, elektroniskā pasta adresi (ja ir), bankas rekvizītus, nomas objektu, uz kuru piesakās, nomas laikā plānotās darbības objektā.</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Juridiskā persona vai personālsabiedrība, iesniedz: </w:t>
      </w:r>
    </w:p>
    <w:p w:rsidR="00D74800" w:rsidRDefault="00D74800" w:rsidP="00D74800">
      <w:pPr>
        <w:pStyle w:val="Sarakstarindkopa"/>
        <w:numPr>
          <w:ilvl w:val="2"/>
          <w:numId w:val="2"/>
        </w:numPr>
        <w:spacing w:after="0" w:line="240" w:lineRule="auto"/>
        <w:jc w:val="both"/>
        <w:rPr>
          <w:rFonts w:ascii="Times New Roman" w:hAnsi="Times New Roman"/>
          <w:sz w:val="24"/>
          <w:szCs w:val="24"/>
        </w:rPr>
      </w:pPr>
      <w:r>
        <w:rPr>
          <w:rFonts w:ascii="Times New Roman" w:hAnsi="Times New Roman"/>
          <w:sz w:val="24"/>
          <w:szCs w:val="24"/>
        </w:rPr>
        <w:t>Pieteikumu dalībai izsolē (sagatavo saskaņā ar paraugu - 2. pielikums);</w:t>
      </w:r>
    </w:p>
    <w:p w:rsidR="00D74800" w:rsidRDefault="00D74800" w:rsidP="00D74800">
      <w:pPr>
        <w:pStyle w:val="Sarakstarindkopa"/>
        <w:numPr>
          <w:ilvl w:val="2"/>
          <w:numId w:val="2"/>
        </w:numPr>
        <w:spacing w:after="0" w:line="240" w:lineRule="auto"/>
        <w:jc w:val="both"/>
        <w:rPr>
          <w:rFonts w:ascii="Times New Roman" w:hAnsi="Times New Roman"/>
          <w:sz w:val="24"/>
          <w:szCs w:val="24"/>
        </w:rPr>
      </w:pPr>
      <w:r>
        <w:rPr>
          <w:rFonts w:ascii="Times New Roman" w:hAnsi="Times New Roman"/>
          <w:sz w:val="24"/>
          <w:szCs w:val="24"/>
        </w:rPr>
        <w:t>Dokumentus, kas apliecina pretendenta pārstāvības tiesības;</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D74800" w:rsidRDefault="00D74800" w:rsidP="00D74800">
      <w:pPr>
        <w:pStyle w:val="Sarakstarindkopa"/>
        <w:spacing w:after="0" w:line="240" w:lineRule="auto"/>
        <w:ind w:left="1440"/>
        <w:jc w:val="both"/>
        <w:rPr>
          <w:rFonts w:ascii="Times New Roman" w:hAnsi="Times New Roman"/>
          <w:sz w:val="24"/>
          <w:szCs w:val="24"/>
        </w:rPr>
      </w:pPr>
    </w:p>
    <w:p w:rsidR="00D74800" w:rsidRDefault="00D74800" w:rsidP="00D74800">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pretendentu (dalībnieku) reģistrācija</w:t>
      </w:r>
    </w:p>
    <w:p w:rsidR="008D0A9E" w:rsidRPr="008D0A9E" w:rsidRDefault="00D74800" w:rsidP="008D0A9E">
      <w:pPr>
        <w:pStyle w:val="Sarakstarindkopa"/>
        <w:numPr>
          <w:ilvl w:val="1"/>
          <w:numId w:val="1"/>
        </w:numPr>
        <w:tabs>
          <w:tab w:val="num" w:pos="0"/>
        </w:tabs>
        <w:spacing w:after="0" w:line="20" w:lineRule="atLeast"/>
        <w:ind w:left="426"/>
        <w:jc w:val="both"/>
        <w:rPr>
          <w:rFonts w:ascii="Times New Roman" w:hAnsi="Times New Roman"/>
          <w:sz w:val="24"/>
          <w:szCs w:val="24"/>
        </w:rPr>
      </w:pPr>
      <w:r w:rsidRPr="008D0A9E">
        <w:rPr>
          <w:rFonts w:ascii="Times New Roman" w:hAnsi="Times New Roman"/>
          <w:sz w:val="24"/>
          <w:szCs w:val="24"/>
        </w:rPr>
        <w:t xml:space="preserve">Dalībnieku reģistrācija izsolei tiek veikta līdz 2018.gada </w:t>
      </w:r>
      <w:r w:rsidR="008D0A9E" w:rsidRPr="00E7703B">
        <w:rPr>
          <w:rFonts w:ascii="Times New Roman" w:hAnsi="Times New Roman"/>
          <w:color w:val="000000" w:themeColor="text1"/>
          <w:sz w:val="24"/>
          <w:szCs w:val="24"/>
        </w:rPr>
        <w:t>31</w:t>
      </w:r>
      <w:r w:rsidRPr="00E7703B">
        <w:rPr>
          <w:rFonts w:ascii="Times New Roman" w:hAnsi="Times New Roman"/>
          <w:color w:val="000000" w:themeColor="text1"/>
          <w:sz w:val="24"/>
          <w:szCs w:val="24"/>
        </w:rPr>
        <w:t>.oktobrim, plkst.</w:t>
      </w:r>
      <w:r w:rsidR="008D0A9E" w:rsidRPr="00E7703B">
        <w:rPr>
          <w:rFonts w:ascii="Times New Roman" w:hAnsi="Times New Roman"/>
          <w:color w:val="000000" w:themeColor="text1"/>
          <w:sz w:val="24"/>
          <w:szCs w:val="24"/>
        </w:rPr>
        <w:t>9.</w:t>
      </w:r>
      <w:r w:rsidR="008D0A9E" w:rsidRPr="00E7703B">
        <w:rPr>
          <w:rFonts w:ascii="Times New Roman" w:hAnsi="Times New Roman"/>
          <w:color w:val="000000" w:themeColor="text1"/>
          <w:sz w:val="24"/>
          <w:szCs w:val="24"/>
          <w:vertAlign w:val="superscript"/>
        </w:rPr>
        <w:t>5</w:t>
      </w:r>
      <w:r w:rsidRPr="00E7703B">
        <w:rPr>
          <w:rFonts w:ascii="Times New Roman" w:hAnsi="Times New Roman"/>
          <w:color w:val="000000" w:themeColor="text1"/>
          <w:sz w:val="24"/>
          <w:szCs w:val="24"/>
          <w:vertAlign w:val="superscript"/>
        </w:rPr>
        <w:t>0</w:t>
      </w:r>
      <w:r w:rsidRPr="008D0A9E">
        <w:rPr>
          <w:rFonts w:ascii="Times New Roman" w:hAnsi="Times New Roman"/>
          <w:sz w:val="24"/>
          <w:szCs w:val="24"/>
        </w:rPr>
        <w:t xml:space="preserve">, </w:t>
      </w:r>
      <w:r w:rsidR="008D0A9E" w:rsidRPr="008D0A9E">
        <w:rPr>
          <w:rFonts w:ascii="Times New Roman" w:hAnsi="Times New Roman"/>
          <w:sz w:val="24"/>
          <w:szCs w:val="24"/>
        </w:rPr>
        <w:t>Bērzgales pagasta pārvaldē, Rītupes ielā 34, Bērzgale, Bērzgales pagasts, Rēzeknes novads, LV – 4612</w:t>
      </w:r>
      <w:r w:rsidR="008D0A9E">
        <w:rPr>
          <w:rFonts w:ascii="Times New Roman" w:hAnsi="Times New Roman"/>
          <w:sz w:val="24"/>
          <w:szCs w:val="24"/>
        </w:rPr>
        <w:t>, pie lietvede</w:t>
      </w:r>
      <w:r w:rsidR="008D0A9E" w:rsidRPr="008D0A9E">
        <w:rPr>
          <w:rFonts w:ascii="Times New Roman" w:hAnsi="Times New Roman"/>
          <w:color w:val="000000"/>
          <w:sz w:val="24"/>
          <w:szCs w:val="24"/>
        </w:rPr>
        <w:t xml:space="preserve">. </w:t>
      </w:r>
    </w:p>
    <w:p w:rsidR="00D74800" w:rsidRPr="008D0A9E" w:rsidRDefault="00D74800" w:rsidP="002A08D2">
      <w:pPr>
        <w:pStyle w:val="Sarakstarindkopa"/>
        <w:numPr>
          <w:ilvl w:val="1"/>
          <w:numId w:val="1"/>
        </w:numPr>
        <w:spacing w:after="0" w:line="240" w:lineRule="auto"/>
        <w:ind w:left="426" w:hanging="426"/>
        <w:jc w:val="both"/>
        <w:rPr>
          <w:rFonts w:ascii="Times New Roman" w:hAnsi="Times New Roman"/>
          <w:sz w:val="24"/>
          <w:szCs w:val="24"/>
        </w:rPr>
      </w:pPr>
      <w:r w:rsidRPr="008D0A9E">
        <w:rPr>
          <w:rFonts w:ascii="Times New Roman" w:hAnsi="Times New Roman"/>
          <w:sz w:val="24"/>
          <w:szCs w:val="24"/>
        </w:rPr>
        <w:t>Izsolē nevar piedalīties pretendents, kuram ir nenokārtotas parādsaistības ar Rēzeknes novada pašvaldību</w:t>
      </w:r>
      <w:r w:rsidR="008D0A9E">
        <w:rPr>
          <w:rFonts w:ascii="Times New Roman" w:hAnsi="Times New Roman"/>
          <w:sz w:val="24"/>
          <w:szCs w:val="24"/>
        </w:rPr>
        <w:t xml:space="preserve"> vai ar tās iestādēm</w:t>
      </w:r>
      <w:r w:rsidRPr="008D0A9E">
        <w:rPr>
          <w:rFonts w:ascii="Times New Roman" w:hAnsi="Times New Roman"/>
          <w:sz w:val="24"/>
          <w:szCs w:val="24"/>
        </w:rPr>
        <w:t xml:space="preserve"> (nekustamā īpašuma nodokļa, nomas, komunālo, īres, apsaimniekošanas u.c. maksājumi).</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Komisija pārbauda pretendenta atbilstību saskaņā ar šiem Noteikumiem un, konstatējot kādu no neatbilstībām, norāda uz tām pretendentam, kuram ir tiesības līdz izsoles reģistrācijas beigām (sk.15.punktu) konstatētos trūkumus novērst.</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rsidR="00D74800" w:rsidRDefault="00D74800" w:rsidP="00D74800">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Reģistrētam izsoles dalībniekam (uzrādot pasi) vai tās pilnvarotajai personai, uzrādot pasi un pilnvaru.</w:t>
      </w:r>
    </w:p>
    <w:p w:rsidR="00D74800" w:rsidRDefault="00D74800" w:rsidP="00D74800">
      <w:pPr>
        <w:pStyle w:val="Sarakstarindkopa"/>
        <w:spacing w:after="0" w:line="240" w:lineRule="auto"/>
        <w:ind w:left="426"/>
        <w:jc w:val="both"/>
        <w:rPr>
          <w:rFonts w:ascii="Times New Roman" w:hAnsi="Times New Roman"/>
          <w:sz w:val="24"/>
          <w:szCs w:val="24"/>
        </w:rPr>
      </w:pPr>
    </w:p>
    <w:p w:rsidR="00D74800" w:rsidRDefault="00D74800" w:rsidP="00D74800">
      <w:pPr>
        <w:pStyle w:val="Sarakstarindkopa"/>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kārtība</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pašrocīgi, parakstoties zem izsoles noteikumiem un dalībnieku sarakstā.</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Ja uz izsoli ierodas tikai viens reģistrētais izsoles dalībnieks, nomas tiesības iegūst izsoles vienīgais dalībnieks, par izsoles objekta sākumcenu.</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Izsoles Komisijai ir tiesības, atklāti balsojot, nolemt piešķirt vienīgajam dalībniekam nomas tiesību uz izsolāmo objektu, nomas sākumcenu paceļot par vismaz vienu soli. Šādu Komisijas lēmumu fiksē protokolā.</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Nepieciešamības gadījumā, dalībnieks izsoles organizētāju var lūgt atlikt izsoli uz laiku, kas nepieciešams pilnvaras noformēšanai, bet ne ilgāk, kā vienu stundu.</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Izsoles dalībnieki vai viņu pilnvarotās personas pie ieejas uz izsoli uzrāda reģistrācijas apliecību (pilnvarotās personas – pilnvaru). Pamatojoties uz reģistrācijas apliecību, viņiem izsniedz reģistrācijas kartīti ar numuru, kas atbilst reģistrācijas sarakstā un apliecībā ierakstītajiem kārtas numuriem.</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Izsoles norisi un gaitu protokolē Komisijas loceklis. Izsoles protokolam kā pielikumu pievieno dalībnieku sarakstu.</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Atsakoties no tālākās solīšanas, katram izsoles dalībniekam ar parakstu izsoles protokolā jāapstiprina sava pēdējā solītā cena.</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Izsoles organizētājs pieņem lēmumu no izsoles dalībnieku saraksta svītrot izsoles dalībnieku, kurš atteicies no nosolītā objekta.</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Sūdzības par izsoles organizētāja darbībām un izsoles norisi iesniedzamas Rēzeknes novada pašvaldības domei.</w:t>
      </w:r>
    </w:p>
    <w:p w:rsidR="00D74800" w:rsidRDefault="00D74800" w:rsidP="00D74800">
      <w:pPr>
        <w:spacing w:after="0" w:line="240" w:lineRule="auto"/>
        <w:ind w:left="1080"/>
        <w:rPr>
          <w:rFonts w:ascii="Times New Roman" w:hAnsi="Times New Roman"/>
          <w:b/>
          <w:sz w:val="24"/>
          <w:szCs w:val="24"/>
        </w:rPr>
      </w:pPr>
    </w:p>
    <w:p w:rsidR="00D74800" w:rsidRDefault="00D74800" w:rsidP="00D74800">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rezultātu apstiprināšana</w:t>
      </w:r>
    </w:p>
    <w:p w:rsidR="00D74800" w:rsidRDefault="00D74800" w:rsidP="00D74800">
      <w:pPr>
        <w:pStyle w:val="Sarakstarindkopa"/>
        <w:numPr>
          <w:ilvl w:val="1"/>
          <w:numId w:val="1"/>
        </w:numPr>
        <w:spacing w:after="0" w:line="240" w:lineRule="auto"/>
        <w:ind w:left="567" w:hanging="567"/>
        <w:jc w:val="both"/>
        <w:rPr>
          <w:rFonts w:ascii="Times New Roman" w:hAnsi="Times New Roman"/>
          <w:b/>
          <w:sz w:val="24"/>
          <w:szCs w:val="24"/>
        </w:rPr>
      </w:pPr>
      <w:r>
        <w:rPr>
          <w:rFonts w:ascii="Times New Roman" w:hAnsi="Times New Roman"/>
          <w:sz w:val="24"/>
          <w:szCs w:val="24"/>
        </w:rPr>
        <w:t>Izsoles protokolu sastāda vienā eksemplārā. Pēc nepieciešamības vai uz rakstiska pieprasījuma pamata viens noraksts tiek izsniegts nosolītājam.</w:t>
      </w:r>
    </w:p>
    <w:p w:rsidR="00D74800" w:rsidRDefault="00D74800" w:rsidP="00D74800">
      <w:pPr>
        <w:pStyle w:val="Sarakstarindkopa"/>
        <w:numPr>
          <w:ilvl w:val="1"/>
          <w:numId w:val="1"/>
        </w:numPr>
        <w:spacing w:after="0" w:line="240" w:lineRule="auto"/>
        <w:ind w:left="567" w:hanging="567"/>
        <w:jc w:val="both"/>
        <w:rPr>
          <w:rFonts w:ascii="Times New Roman" w:hAnsi="Times New Roman"/>
          <w:b/>
          <w:sz w:val="24"/>
          <w:szCs w:val="24"/>
        </w:rPr>
      </w:pPr>
      <w:r>
        <w:rPr>
          <w:rFonts w:ascii="Times New Roman" w:hAnsi="Times New Roman"/>
          <w:sz w:val="24"/>
          <w:szCs w:val="24"/>
        </w:rPr>
        <w:t>Izsoles komisija ne vēlāk kā septiņu darba dienu laikā pēc izsoles apstiprina izsoles protokolu.</w:t>
      </w:r>
    </w:p>
    <w:p w:rsidR="00D74800" w:rsidRDefault="00D74800" w:rsidP="00D74800">
      <w:pPr>
        <w:pStyle w:val="Sarakstarindkopa"/>
        <w:numPr>
          <w:ilvl w:val="1"/>
          <w:numId w:val="1"/>
        </w:numPr>
        <w:spacing w:after="0" w:line="240" w:lineRule="auto"/>
        <w:ind w:left="567" w:hanging="567"/>
        <w:jc w:val="both"/>
        <w:rPr>
          <w:rFonts w:ascii="Times New Roman" w:hAnsi="Times New Roman"/>
          <w:b/>
          <w:sz w:val="24"/>
          <w:szCs w:val="24"/>
        </w:rPr>
      </w:pPr>
      <w:r>
        <w:rPr>
          <w:rFonts w:ascii="Times New Roman" w:hAnsi="Times New Roman"/>
          <w:sz w:val="24"/>
          <w:szCs w:val="24"/>
        </w:rPr>
        <w:t>Izsoles rezultātus apstiprina Rēzeknes novada pašvaldības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rsidR="00D74800" w:rsidRDefault="00D74800" w:rsidP="00D74800">
      <w:pPr>
        <w:pStyle w:val="Sarakstarindkopa"/>
        <w:numPr>
          <w:ilvl w:val="1"/>
          <w:numId w:val="1"/>
        </w:numPr>
        <w:spacing w:after="0" w:line="240" w:lineRule="auto"/>
        <w:ind w:left="567" w:hanging="567"/>
        <w:jc w:val="both"/>
        <w:rPr>
          <w:rFonts w:ascii="Times New Roman" w:hAnsi="Times New Roman"/>
          <w:b/>
          <w:sz w:val="24"/>
          <w:szCs w:val="24"/>
        </w:rPr>
      </w:pPr>
      <w:r>
        <w:rPr>
          <w:rFonts w:ascii="Times New Roman" w:hAnsi="Times New Roman"/>
          <w:sz w:val="24"/>
          <w:szCs w:val="24"/>
        </w:rPr>
        <w:t xml:space="preserve">Izsoles uzvarētājs iegūst tiesības slēgt nomas līgumu </w:t>
      </w:r>
      <w:r w:rsidRPr="002C2CCA">
        <w:rPr>
          <w:rFonts w:ascii="Times New Roman" w:hAnsi="Times New Roman"/>
          <w:color w:val="000000" w:themeColor="text1"/>
          <w:sz w:val="24"/>
          <w:szCs w:val="24"/>
        </w:rPr>
        <w:t>uz 10 (desmit) gadiem.</w:t>
      </w:r>
    </w:p>
    <w:p w:rsidR="00D74800" w:rsidRDefault="00D74800" w:rsidP="00D74800">
      <w:pPr>
        <w:pStyle w:val="Sarakstarindkopa"/>
        <w:numPr>
          <w:ilvl w:val="1"/>
          <w:numId w:val="1"/>
        </w:numPr>
        <w:spacing w:after="0" w:line="240" w:lineRule="auto"/>
        <w:ind w:left="567" w:hanging="567"/>
        <w:jc w:val="both"/>
        <w:rPr>
          <w:rFonts w:ascii="Times New Roman" w:hAnsi="Times New Roman"/>
          <w:b/>
          <w:sz w:val="24"/>
          <w:szCs w:val="24"/>
        </w:rPr>
      </w:pPr>
      <w:r>
        <w:rPr>
          <w:rFonts w:ascii="Times New Roman" w:hAnsi="Times New Roman"/>
          <w:sz w:val="24"/>
          <w:szCs w:val="24"/>
        </w:rPr>
        <w:t>Papildus nosolītajai nomas maksai nomniekam jāmaksā pievienotās vērtības nodoklis un nekustamā īpašuma nodoklis un citi ar nekustamo īpašumu saistītie maksājumi LR normatīvajos aktos paredzētajā  apmērā un kārtībā, ja LR normatīvie aktos nav paredzēti atvieglojumi. Nomas maksa jāsāk maksāt no līguma noslēgšanas dienas.</w:t>
      </w:r>
    </w:p>
    <w:p w:rsidR="00D74800" w:rsidRDefault="00D74800" w:rsidP="00D74800">
      <w:pPr>
        <w:pStyle w:val="Sarakstarindkopa"/>
        <w:numPr>
          <w:ilvl w:val="1"/>
          <w:numId w:val="1"/>
        </w:numPr>
        <w:spacing w:after="0" w:line="240" w:lineRule="auto"/>
        <w:ind w:left="567" w:hanging="567"/>
        <w:jc w:val="both"/>
        <w:rPr>
          <w:rFonts w:ascii="Times New Roman" w:hAnsi="Times New Roman"/>
          <w:b/>
          <w:sz w:val="24"/>
          <w:szCs w:val="24"/>
        </w:rPr>
      </w:pPr>
      <w:r>
        <w:rPr>
          <w:rFonts w:ascii="Times New Roman" w:hAnsi="Times New Roman"/>
          <w:sz w:val="24"/>
          <w:szCs w:val="24"/>
        </w:rPr>
        <w:t>Rēzeknes novada pašvaldības dome un izsoles uzvarētājs pēc iespējas ātrāk termiņā, bet ne vēlāk kā viena mēneša laikā pēc izsoles rezultātu apstiprināšanas noslēdz nomas līgumu.</w:t>
      </w:r>
    </w:p>
    <w:p w:rsidR="00D74800" w:rsidRDefault="00D74800" w:rsidP="00D74800">
      <w:pPr>
        <w:spacing w:after="0" w:line="240" w:lineRule="auto"/>
        <w:ind w:left="1080"/>
        <w:jc w:val="both"/>
        <w:rPr>
          <w:rFonts w:ascii="Times New Roman" w:hAnsi="Times New Roman"/>
          <w:sz w:val="24"/>
          <w:szCs w:val="24"/>
        </w:rPr>
      </w:pPr>
    </w:p>
    <w:p w:rsidR="00D74800" w:rsidRDefault="00D74800" w:rsidP="00D74800">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Nenotikuša, spēkā neesoša un atkārtota izsole</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Izsoles organizētājs atzīst izsoli par nenotikušu, ja:</w:t>
      </w:r>
    </w:p>
    <w:p w:rsidR="00D74800" w:rsidRDefault="00D74800" w:rsidP="00D74800">
      <w:pPr>
        <w:pStyle w:val="Sarakstarindkopa"/>
        <w:numPr>
          <w:ilvl w:val="2"/>
          <w:numId w:val="1"/>
        </w:numPr>
        <w:spacing w:after="0" w:line="240" w:lineRule="auto"/>
        <w:ind w:left="1276" w:hanging="709"/>
        <w:jc w:val="both"/>
        <w:rPr>
          <w:rFonts w:ascii="Times New Roman" w:hAnsi="Times New Roman"/>
          <w:sz w:val="24"/>
          <w:szCs w:val="24"/>
        </w:rPr>
      </w:pPr>
      <w:r>
        <w:rPr>
          <w:rFonts w:ascii="Times New Roman" w:hAnsi="Times New Roman"/>
          <w:sz w:val="24"/>
          <w:szCs w:val="24"/>
        </w:rPr>
        <w:t>Uz izsoli neierodas neviens reģistrētais izsoles dalībnieks;</w:t>
      </w:r>
    </w:p>
    <w:p w:rsidR="00D74800" w:rsidRDefault="00D74800" w:rsidP="00D74800">
      <w:pPr>
        <w:pStyle w:val="Sarakstarindkopa"/>
        <w:numPr>
          <w:ilvl w:val="2"/>
          <w:numId w:val="1"/>
        </w:numPr>
        <w:spacing w:after="0" w:line="240" w:lineRule="auto"/>
        <w:ind w:left="1276" w:hanging="709"/>
        <w:jc w:val="both"/>
        <w:rPr>
          <w:rFonts w:ascii="Times New Roman" w:hAnsi="Times New Roman"/>
          <w:sz w:val="24"/>
          <w:szCs w:val="24"/>
        </w:rPr>
      </w:pPr>
      <w:r>
        <w:rPr>
          <w:rFonts w:ascii="Times New Roman" w:hAnsi="Times New Roman"/>
          <w:sz w:val="24"/>
          <w:szCs w:val="24"/>
        </w:rPr>
        <w:t>Neviens no reģistrētajiem izsoles dalībniekiem nenosola sākumcenu.</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Ja izsole nav notikusi vai izsoles noteikumos minētajā termiņā neviens pretendents nav pieteicies piedalīties atklātā izsolē, Dome pagarina pretendentu pieteikšanās termiņu vai publiski paziņo par atkārtotu izsoli, mainot nomas maksas izsoles soli.</w:t>
      </w:r>
    </w:p>
    <w:p w:rsidR="00D74800" w:rsidRDefault="00D74800" w:rsidP="00D74800">
      <w:pPr>
        <w:pStyle w:val="Sarakstarindkopa"/>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Izsoli par spēkā neesošu var atzīt Dome, ja:</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Tiek konstatēts, ka nepamatoti noraidīta kāda dalībnieka piedalīšanos izsolē vai nepareizi noraidīts kāds </w:t>
      </w:r>
      <w:proofErr w:type="spellStart"/>
      <w:r>
        <w:rPr>
          <w:rFonts w:ascii="Times New Roman" w:hAnsi="Times New Roman"/>
          <w:sz w:val="24"/>
          <w:szCs w:val="24"/>
        </w:rPr>
        <w:t>pārsolījums</w:t>
      </w:r>
      <w:proofErr w:type="spellEnd"/>
      <w:r>
        <w:rPr>
          <w:rFonts w:ascii="Times New Roman" w:hAnsi="Times New Roman"/>
          <w:sz w:val="24"/>
          <w:szCs w:val="24"/>
        </w:rPr>
        <w:t>;</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Tiek konstatēts, ka bijusi noruna atturēt kādu no piedalīšanās izsolē;</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Ja izsole, pamatojoties uz šo noteikumu 10.punktā minētajiem nosacījumiem, atzīta par spēkā neesošu, par to attiecīgā pašvaldība nedēļas laikā paziņo par to reģistrētajiem izsoles dalībniekiem.</w:t>
      </w:r>
    </w:p>
    <w:p w:rsidR="00D74800" w:rsidRDefault="00D74800" w:rsidP="00D74800">
      <w:pPr>
        <w:pStyle w:val="Sarakstarindkopa"/>
        <w:numPr>
          <w:ilvl w:val="2"/>
          <w:numId w:val="1"/>
        </w:numPr>
        <w:spacing w:after="0" w:line="240" w:lineRule="auto"/>
        <w:jc w:val="both"/>
        <w:rPr>
          <w:rFonts w:ascii="Times New Roman" w:hAnsi="Times New Roman"/>
          <w:sz w:val="24"/>
          <w:szCs w:val="24"/>
        </w:rPr>
      </w:pPr>
      <w:r>
        <w:rPr>
          <w:rFonts w:ascii="Times New Roman" w:hAnsi="Times New Roman"/>
          <w:sz w:val="24"/>
          <w:szCs w:val="24"/>
        </w:rPr>
        <w:t>Nomas tiesību izsoles noteikumiem pievienoti šādi pielikumi, kas ir nomas tiesību izsoles noteikumu neatņemama sastāvdaļa.</w:t>
      </w:r>
    </w:p>
    <w:p w:rsidR="00D74800" w:rsidRDefault="00D74800" w:rsidP="00D74800">
      <w:pPr>
        <w:pStyle w:val="Sarakstarindkopa"/>
        <w:shd w:val="clear" w:color="auto" w:fill="FFFFFF"/>
        <w:spacing w:after="0" w:line="20" w:lineRule="atLeast"/>
        <w:ind w:left="1080"/>
        <w:jc w:val="both"/>
        <w:rPr>
          <w:rFonts w:ascii="Times New Roman" w:hAnsi="Times New Roman"/>
          <w:sz w:val="24"/>
          <w:szCs w:val="24"/>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431C66" w:rsidRDefault="00431C66" w:rsidP="00D74800">
      <w:pPr>
        <w:rPr>
          <w:rFonts w:ascii="Times New Roman" w:hAnsi="Times New Roman"/>
        </w:rPr>
      </w:pPr>
    </w:p>
    <w:p w:rsidR="006D689B" w:rsidRDefault="006D689B" w:rsidP="00D74800">
      <w:pPr>
        <w:pStyle w:val="Paraststmeklis"/>
        <w:spacing w:before="0" w:beforeAutospacing="0" w:after="0" w:afterAutospacing="0" w:line="20" w:lineRule="atLeast"/>
        <w:jc w:val="right"/>
        <w:rPr>
          <w:rFonts w:ascii="Times New Roman" w:hAnsi="Times New Roman"/>
          <w:i/>
          <w:u w:val="single"/>
          <w:lang w:val="lv-LV"/>
        </w:rPr>
      </w:pPr>
    </w:p>
    <w:p w:rsidR="006D689B" w:rsidRDefault="006D689B" w:rsidP="00D74800">
      <w:pPr>
        <w:pStyle w:val="Paraststmeklis"/>
        <w:spacing w:before="0" w:beforeAutospacing="0" w:after="0" w:afterAutospacing="0" w:line="20" w:lineRule="atLeast"/>
        <w:jc w:val="right"/>
        <w:rPr>
          <w:rFonts w:ascii="Times New Roman" w:hAnsi="Times New Roman"/>
          <w:i/>
          <w:u w:val="single"/>
          <w:lang w:val="lv-LV"/>
        </w:rPr>
      </w:pPr>
    </w:p>
    <w:p w:rsidR="006D689B" w:rsidRDefault="006D689B" w:rsidP="00D74800">
      <w:pPr>
        <w:pStyle w:val="Paraststmeklis"/>
        <w:spacing w:before="0" w:beforeAutospacing="0" w:after="0" w:afterAutospacing="0" w:line="20" w:lineRule="atLeast"/>
        <w:jc w:val="right"/>
        <w:rPr>
          <w:rFonts w:ascii="Times New Roman" w:hAnsi="Times New Roman"/>
          <w:i/>
          <w:u w:val="single"/>
          <w:lang w:val="lv-LV"/>
        </w:rPr>
      </w:pPr>
    </w:p>
    <w:p w:rsidR="00D74800" w:rsidRDefault="005E3664" w:rsidP="00D74800">
      <w:pPr>
        <w:pStyle w:val="Paraststmeklis"/>
        <w:spacing w:before="0" w:beforeAutospacing="0" w:after="0" w:afterAutospacing="0" w:line="20" w:lineRule="atLeast"/>
        <w:jc w:val="right"/>
        <w:rPr>
          <w:rFonts w:ascii="Times New Roman" w:hAnsi="Times New Roman"/>
          <w:i/>
          <w:u w:val="single"/>
          <w:lang w:val="lv-LV"/>
        </w:rPr>
      </w:pPr>
      <w:r>
        <w:rPr>
          <w:rFonts w:ascii="Times New Roman" w:hAnsi="Times New Roman"/>
          <w:i/>
          <w:u w:val="single"/>
          <w:lang w:val="lv-LV"/>
        </w:rPr>
        <w:lastRenderedPageBreak/>
        <w:t>1</w:t>
      </w:r>
      <w:r w:rsidR="00D74800">
        <w:rPr>
          <w:rFonts w:ascii="Times New Roman" w:hAnsi="Times New Roman"/>
          <w:i/>
          <w:u w:val="single"/>
          <w:lang w:val="lv-LV"/>
        </w:rPr>
        <w:t>.Pielikums</w:t>
      </w:r>
    </w:p>
    <w:p w:rsidR="009C7EC1" w:rsidRDefault="009C7EC1" w:rsidP="009C7EC1">
      <w:pPr>
        <w:spacing w:after="0" w:line="240" w:lineRule="auto"/>
        <w:ind w:left="4507" w:hanging="4500"/>
        <w:jc w:val="right"/>
        <w:rPr>
          <w:rFonts w:ascii="Times New Roman" w:hAnsi="Times New Roman"/>
          <w:sz w:val="20"/>
          <w:szCs w:val="20"/>
        </w:rPr>
      </w:pPr>
    </w:p>
    <w:p w:rsidR="00D74800" w:rsidRDefault="00D74800" w:rsidP="00D74800">
      <w:pPr>
        <w:spacing w:after="0" w:line="240" w:lineRule="auto"/>
        <w:ind w:left="4507" w:hanging="4500"/>
        <w:jc w:val="right"/>
        <w:rPr>
          <w:rFonts w:ascii="Times New Roman" w:hAnsi="Times New Roman"/>
          <w:sz w:val="20"/>
          <w:szCs w:val="20"/>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r>
        <w:rPr>
          <w:rFonts w:ascii="Times New Roman" w:hAnsi="Times New Roman"/>
          <w:b/>
          <w:sz w:val="24"/>
          <w:szCs w:val="24"/>
        </w:rPr>
        <w:t>IZSOLES DALĪBNIEKU REĢISTRĀCIJAS LAPA</w:t>
      </w:r>
    </w:p>
    <w:p w:rsidR="00D74800" w:rsidRDefault="00D74800" w:rsidP="00D74800">
      <w:pPr>
        <w:tabs>
          <w:tab w:val="num" w:pos="0"/>
        </w:tabs>
        <w:spacing w:after="0" w:line="20" w:lineRule="atLeast"/>
        <w:ind w:left="720" w:hanging="360"/>
        <w:jc w:val="center"/>
        <w:rPr>
          <w:rFonts w:ascii="Times New Roman" w:hAnsi="Times New Roman"/>
          <w:b/>
          <w:sz w:val="24"/>
          <w:szCs w:val="24"/>
        </w:rPr>
      </w:pPr>
      <w:r>
        <w:rPr>
          <w:rFonts w:ascii="Times New Roman" w:hAnsi="Times New Roman"/>
          <w:b/>
          <w:sz w:val="24"/>
          <w:szCs w:val="24"/>
        </w:rPr>
        <w:t xml:space="preserve">Nekustamā īpašuma </w:t>
      </w:r>
      <w:bookmarkStart w:id="1" w:name="_Hlk526688000"/>
      <w:r w:rsidR="009C7EC1">
        <w:rPr>
          <w:rFonts w:ascii="Times New Roman" w:hAnsi="Times New Roman"/>
          <w:b/>
          <w:sz w:val="24"/>
          <w:szCs w:val="24"/>
        </w:rPr>
        <w:t xml:space="preserve">Bērzgales kultūras nama </w:t>
      </w:r>
      <w:bookmarkEnd w:id="1"/>
      <w:r w:rsidR="009C7EC1">
        <w:rPr>
          <w:rFonts w:ascii="Times New Roman" w:hAnsi="Times New Roman"/>
          <w:b/>
          <w:sz w:val="24"/>
          <w:szCs w:val="24"/>
        </w:rPr>
        <w:t xml:space="preserve">telpas Nr.43 </w:t>
      </w:r>
      <w:r w:rsidR="005E3664">
        <w:rPr>
          <w:rFonts w:ascii="Times New Roman" w:hAnsi="Times New Roman"/>
          <w:b/>
          <w:sz w:val="24"/>
          <w:szCs w:val="24"/>
        </w:rPr>
        <w:t xml:space="preserve">Rītupes ielā 34 </w:t>
      </w:r>
      <w:r w:rsidR="000A3531">
        <w:rPr>
          <w:rFonts w:ascii="Times New Roman" w:hAnsi="Times New Roman"/>
          <w:b/>
          <w:sz w:val="24"/>
          <w:szCs w:val="24"/>
        </w:rPr>
        <w:t xml:space="preserve"> </w:t>
      </w:r>
      <w:r w:rsidR="005E3664">
        <w:rPr>
          <w:rFonts w:ascii="Times New Roman" w:hAnsi="Times New Roman"/>
          <w:b/>
          <w:sz w:val="24"/>
          <w:szCs w:val="24"/>
        </w:rPr>
        <w:t>Bērzgalē</w:t>
      </w:r>
      <w:r>
        <w:rPr>
          <w:rFonts w:ascii="Times New Roman" w:hAnsi="Times New Roman"/>
          <w:b/>
          <w:sz w:val="24"/>
          <w:szCs w:val="24"/>
        </w:rPr>
        <w:t xml:space="preserve">, </w:t>
      </w:r>
      <w:r w:rsidR="005E3664">
        <w:rPr>
          <w:rFonts w:ascii="Times New Roman" w:hAnsi="Times New Roman"/>
          <w:b/>
          <w:sz w:val="24"/>
          <w:szCs w:val="24"/>
        </w:rPr>
        <w:t xml:space="preserve">Bērzgales pagasts, </w:t>
      </w:r>
      <w:r>
        <w:rPr>
          <w:rFonts w:ascii="Times New Roman" w:hAnsi="Times New Roman"/>
          <w:b/>
          <w:sz w:val="24"/>
          <w:szCs w:val="24"/>
        </w:rPr>
        <w:t>Rēzekn</w:t>
      </w:r>
      <w:r w:rsidR="005E3664">
        <w:rPr>
          <w:rFonts w:ascii="Times New Roman" w:hAnsi="Times New Roman"/>
          <w:b/>
          <w:sz w:val="24"/>
          <w:szCs w:val="24"/>
        </w:rPr>
        <w:t>es novads</w:t>
      </w:r>
      <w:r>
        <w:rPr>
          <w:rFonts w:ascii="Times New Roman" w:hAnsi="Times New Roman"/>
          <w:b/>
          <w:sz w:val="24"/>
          <w:szCs w:val="24"/>
        </w:rPr>
        <w:t xml:space="preserve">, telpu noma </w:t>
      </w:r>
      <w:r w:rsidR="006D689B">
        <w:rPr>
          <w:rFonts w:ascii="Times New Roman" w:hAnsi="Times New Roman"/>
          <w:b/>
          <w:sz w:val="24"/>
          <w:szCs w:val="24"/>
        </w:rPr>
        <w:t>pasta</w:t>
      </w:r>
      <w:r>
        <w:rPr>
          <w:rFonts w:ascii="Times New Roman" w:hAnsi="Times New Roman"/>
          <w:b/>
          <w:sz w:val="24"/>
          <w:szCs w:val="24"/>
        </w:rPr>
        <w:t xml:space="preserve"> pakalpojuma sniegšanai </w:t>
      </w:r>
      <w:r w:rsidR="000A3531">
        <w:rPr>
          <w:rFonts w:ascii="Times New Roman" w:hAnsi="Times New Roman"/>
          <w:b/>
          <w:sz w:val="24"/>
          <w:szCs w:val="24"/>
        </w:rPr>
        <w:t xml:space="preserve"> </w:t>
      </w:r>
      <w:r>
        <w:rPr>
          <w:rFonts w:ascii="Times New Roman" w:hAnsi="Times New Roman"/>
          <w:b/>
          <w:sz w:val="24"/>
          <w:szCs w:val="24"/>
        </w:rPr>
        <w:t>2018.</w:t>
      </w:r>
      <w:r w:rsidRPr="00E7703B">
        <w:rPr>
          <w:rFonts w:ascii="Times New Roman" w:hAnsi="Times New Roman"/>
          <w:b/>
          <w:color w:val="000000" w:themeColor="text1"/>
          <w:sz w:val="24"/>
          <w:szCs w:val="24"/>
        </w:rPr>
        <w:t xml:space="preserve">gada </w:t>
      </w:r>
      <w:r w:rsidR="004E3341" w:rsidRPr="00E7703B">
        <w:rPr>
          <w:rFonts w:ascii="Times New Roman" w:hAnsi="Times New Roman"/>
          <w:b/>
          <w:color w:val="000000" w:themeColor="text1"/>
          <w:sz w:val="24"/>
          <w:szCs w:val="24"/>
        </w:rPr>
        <w:t>31</w:t>
      </w:r>
      <w:r w:rsidRPr="00E7703B">
        <w:rPr>
          <w:rFonts w:ascii="Times New Roman" w:hAnsi="Times New Roman"/>
          <w:b/>
          <w:color w:val="000000" w:themeColor="text1"/>
          <w:sz w:val="24"/>
          <w:szCs w:val="24"/>
        </w:rPr>
        <w:t>.oktobrī</w:t>
      </w:r>
    </w:p>
    <w:p w:rsidR="00D74800" w:rsidRDefault="00D74800" w:rsidP="00D74800">
      <w:pPr>
        <w:tabs>
          <w:tab w:val="num" w:pos="0"/>
        </w:tabs>
        <w:spacing w:after="0" w:line="20" w:lineRule="atLeast"/>
        <w:ind w:left="720" w:hanging="360"/>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979"/>
        <w:gridCol w:w="1678"/>
        <w:gridCol w:w="1684"/>
        <w:gridCol w:w="1611"/>
      </w:tblGrid>
      <w:tr w:rsidR="00D74800" w:rsidTr="00D74800">
        <w:tc>
          <w:tcPr>
            <w:tcW w:w="1690" w:type="dxa"/>
            <w:tcBorders>
              <w:top w:val="single" w:sz="4" w:space="0" w:color="auto"/>
              <w:left w:val="single" w:sz="4" w:space="0" w:color="auto"/>
              <w:bottom w:val="single" w:sz="4" w:space="0" w:color="auto"/>
              <w:right w:val="single" w:sz="4" w:space="0" w:color="auto"/>
            </w:tcBorders>
            <w:hideMark/>
          </w:tcPr>
          <w:p w:rsidR="00D74800" w:rsidRDefault="00D74800">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 xml:space="preserve">Izsoles dalībnieka pieteikuma saņemšanas datumu un laiku </w:t>
            </w:r>
          </w:p>
        </w:tc>
        <w:tc>
          <w:tcPr>
            <w:tcW w:w="2159" w:type="dxa"/>
            <w:tcBorders>
              <w:top w:val="single" w:sz="4" w:space="0" w:color="auto"/>
              <w:left w:val="single" w:sz="4" w:space="0" w:color="auto"/>
              <w:bottom w:val="single" w:sz="4" w:space="0" w:color="auto"/>
              <w:right w:val="single" w:sz="4" w:space="0" w:color="auto"/>
            </w:tcBorders>
            <w:hideMark/>
          </w:tcPr>
          <w:p w:rsidR="00D74800" w:rsidRDefault="00D74800">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Izsoles dalībnieka vārds, uzvārds vai nosaukums</w:t>
            </w:r>
          </w:p>
        </w:tc>
        <w:tc>
          <w:tcPr>
            <w:tcW w:w="1757" w:type="dxa"/>
            <w:tcBorders>
              <w:top w:val="single" w:sz="4" w:space="0" w:color="auto"/>
              <w:left w:val="single" w:sz="4" w:space="0" w:color="auto"/>
              <w:bottom w:val="single" w:sz="4" w:space="0" w:color="auto"/>
              <w:right w:val="single" w:sz="4" w:space="0" w:color="auto"/>
            </w:tcBorders>
            <w:hideMark/>
          </w:tcPr>
          <w:p w:rsidR="00D74800" w:rsidRDefault="00D74800">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Izsoles dalībnieka personas kods vai reģistrācijas numurs</w:t>
            </w:r>
          </w:p>
        </w:tc>
        <w:tc>
          <w:tcPr>
            <w:tcW w:w="1761" w:type="dxa"/>
            <w:tcBorders>
              <w:top w:val="single" w:sz="4" w:space="0" w:color="auto"/>
              <w:left w:val="single" w:sz="4" w:space="0" w:color="auto"/>
              <w:bottom w:val="single" w:sz="4" w:space="0" w:color="auto"/>
              <w:right w:val="single" w:sz="4" w:space="0" w:color="auto"/>
            </w:tcBorders>
            <w:hideMark/>
          </w:tcPr>
          <w:p w:rsidR="00D74800" w:rsidRDefault="00D74800">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Izsoles dalībnieka dzīvesvietas vai juridiskā adrese</w:t>
            </w:r>
          </w:p>
        </w:tc>
        <w:tc>
          <w:tcPr>
            <w:tcW w:w="1715" w:type="dxa"/>
            <w:tcBorders>
              <w:top w:val="single" w:sz="4" w:space="0" w:color="auto"/>
              <w:left w:val="single" w:sz="4" w:space="0" w:color="auto"/>
              <w:bottom w:val="single" w:sz="4" w:space="0" w:color="auto"/>
              <w:right w:val="single" w:sz="4" w:space="0" w:color="auto"/>
            </w:tcBorders>
            <w:hideMark/>
          </w:tcPr>
          <w:p w:rsidR="00D74800" w:rsidRDefault="00D74800">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Izsoles dalībnieka kārtas numurs</w:t>
            </w:r>
          </w:p>
          <w:p w:rsidR="009C7EC1" w:rsidRDefault="009C7EC1">
            <w:pPr>
              <w:tabs>
                <w:tab w:val="num" w:pos="0"/>
              </w:tabs>
              <w:spacing w:after="0" w:line="20" w:lineRule="atLeast"/>
              <w:jc w:val="center"/>
              <w:rPr>
                <w:rFonts w:ascii="Times New Roman" w:hAnsi="Times New Roman"/>
                <w:bCs/>
                <w:sz w:val="24"/>
                <w:szCs w:val="24"/>
              </w:rPr>
            </w:pPr>
          </w:p>
        </w:tc>
      </w:tr>
      <w:tr w:rsidR="00D74800" w:rsidTr="00D74800">
        <w:tc>
          <w:tcPr>
            <w:tcW w:w="1690"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p w:rsidR="00D74800" w:rsidRDefault="00D74800">
            <w:pPr>
              <w:tabs>
                <w:tab w:val="num" w:pos="0"/>
              </w:tabs>
              <w:spacing w:after="0" w:line="20" w:lineRule="atLeast"/>
              <w:rPr>
                <w:rFonts w:ascii="Times New Roman" w:hAnsi="Times New Roman"/>
                <w:bCs/>
                <w:sz w:val="24"/>
                <w:szCs w:val="24"/>
              </w:rPr>
            </w:pPr>
          </w:p>
          <w:p w:rsidR="00D74800" w:rsidRDefault="00D74800">
            <w:pPr>
              <w:tabs>
                <w:tab w:val="num" w:pos="0"/>
              </w:tabs>
              <w:spacing w:after="0" w:line="20" w:lineRule="atLeast"/>
              <w:rPr>
                <w:rFonts w:ascii="Times New Roman" w:hAnsi="Times New Roman"/>
                <w:bCs/>
                <w:sz w:val="24"/>
                <w:szCs w:val="24"/>
              </w:rPr>
            </w:pPr>
          </w:p>
          <w:p w:rsidR="00D74800" w:rsidRDefault="00D74800">
            <w:pPr>
              <w:tabs>
                <w:tab w:val="num" w:pos="0"/>
              </w:tabs>
              <w:spacing w:after="0" w:line="20" w:lineRule="atLeast"/>
              <w:rPr>
                <w:rFonts w:ascii="Times New Roman" w:hAnsi="Times New Roman"/>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61"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15"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r>
      <w:tr w:rsidR="00D74800" w:rsidTr="00D74800">
        <w:tc>
          <w:tcPr>
            <w:tcW w:w="1690"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p w:rsidR="00D74800" w:rsidRDefault="00D74800">
            <w:pPr>
              <w:tabs>
                <w:tab w:val="num" w:pos="0"/>
              </w:tabs>
              <w:spacing w:after="0" w:line="20" w:lineRule="atLeast"/>
              <w:jc w:val="center"/>
              <w:rPr>
                <w:rFonts w:ascii="Times New Roman" w:hAnsi="Times New Roman"/>
                <w:bCs/>
                <w:sz w:val="24"/>
                <w:szCs w:val="24"/>
              </w:rPr>
            </w:pPr>
          </w:p>
          <w:p w:rsidR="00D74800" w:rsidRDefault="00D74800">
            <w:pPr>
              <w:tabs>
                <w:tab w:val="num" w:pos="0"/>
              </w:tabs>
              <w:spacing w:after="0" w:line="20" w:lineRule="atLeast"/>
              <w:jc w:val="center"/>
              <w:rPr>
                <w:rFonts w:ascii="Times New Roman" w:hAnsi="Times New Roman"/>
                <w:bCs/>
                <w:sz w:val="24"/>
                <w:szCs w:val="24"/>
              </w:rPr>
            </w:pPr>
          </w:p>
          <w:p w:rsidR="00D74800" w:rsidRDefault="00D74800">
            <w:pPr>
              <w:tabs>
                <w:tab w:val="num" w:pos="0"/>
              </w:tabs>
              <w:spacing w:after="0" w:line="20" w:lineRule="atLeast"/>
              <w:jc w:val="center"/>
              <w:rPr>
                <w:rFonts w:ascii="Times New Roman" w:hAnsi="Times New Roman"/>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61"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15"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r>
      <w:tr w:rsidR="00D74800" w:rsidTr="00D74800">
        <w:tc>
          <w:tcPr>
            <w:tcW w:w="1690"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p w:rsidR="00D74800" w:rsidRDefault="00D74800">
            <w:pPr>
              <w:tabs>
                <w:tab w:val="num" w:pos="0"/>
              </w:tabs>
              <w:spacing w:after="0" w:line="20" w:lineRule="atLeast"/>
              <w:jc w:val="center"/>
              <w:rPr>
                <w:rFonts w:ascii="Times New Roman" w:hAnsi="Times New Roman"/>
                <w:bCs/>
                <w:sz w:val="24"/>
                <w:szCs w:val="24"/>
              </w:rPr>
            </w:pPr>
          </w:p>
          <w:p w:rsidR="00D74800" w:rsidRDefault="00D74800">
            <w:pPr>
              <w:tabs>
                <w:tab w:val="num" w:pos="0"/>
              </w:tabs>
              <w:spacing w:after="0" w:line="20" w:lineRule="atLeast"/>
              <w:jc w:val="center"/>
              <w:rPr>
                <w:rFonts w:ascii="Times New Roman" w:hAnsi="Times New Roman"/>
                <w:bCs/>
                <w:sz w:val="24"/>
                <w:szCs w:val="24"/>
              </w:rPr>
            </w:pPr>
          </w:p>
          <w:p w:rsidR="00D74800" w:rsidRDefault="00D74800">
            <w:pPr>
              <w:tabs>
                <w:tab w:val="num" w:pos="0"/>
              </w:tabs>
              <w:spacing w:after="0" w:line="20" w:lineRule="atLeast"/>
              <w:jc w:val="center"/>
              <w:rPr>
                <w:rFonts w:ascii="Times New Roman" w:hAnsi="Times New Roman"/>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61"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c>
          <w:tcPr>
            <w:tcW w:w="1715" w:type="dxa"/>
            <w:tcBorders>
              <w:top w:val="single" w:sz="4" w:space="0" w:color="auto"/>
              <w:left w:val="single" w:sz="4" w:space="0" w:color="auto"/>
              <w:bottom w:val="single" w:sz="4" w:space="0" w:color="auto"/>
              <w:right w:val="single" w:sz="4" w:space="0" w:color="auto"/>
            </w:tcBorders>
          </w:tcPr>
          <w:p w:rsidR="00D74800" w:rsidRDefault="00D74800">
            <w:pPr>
              <w:tabs>
                <w:tab w:val="num" w:pos="0"/>
              </w:tabs>
              <w:spacing w:after="0" w:line="20" w:lineRule="atLeast"/>
              <w:jc w:val="center"/>
              <w:rPr>
                <w:rFonts w:ascii="Times New Roman" w:hAnsi="Times New Roman"/>
                <w:bCs/>
                <w:sz w:val="24"/>
                <w:szCs w:val="24"/>
              </w:rPr>
            </w:pPr>
          </w:p>
        </w:tc>
      </w:tr>
    </w:tbl>
    <w:p w:rsidR="00D74800" w:rsidRDefault="00D74800" w:rsidP="00D74800">
      <w:pPr>
        <w:rPr>
          <w:rFonts w:ascii="Times New Roman" w:hAnsi="Times New Roman"/>
        </w:rPr>
      </w:pPr>
      <w:r>
        <w:rPr>
          <w:rFonts w:ascii="Times New Roman" w:hAnsi="Times New Roman"/>
        </w:rPr>
        <w:t xml:space="preserve">          </w:t>
      </w:r>
    </w:p>
    <w:p w:rsidR="00D74800" w:rsidRDefault="00D74800" w:rsidP="00D74800">
      <w:pPr>
        <w:rPr>
          <w:rFonts w:ascii="Times New Roman" w:hAnsi="Times New Roman"/>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9C7EC1" w:rsidRDefault="009C7EC1" w:rsidP="00D74800">
      <w:pPr>
        <w:rPr>
          <w:rFonts w:ascii="Times New Roman" w:hAnsi="Times New Roman"/>
        </w:rPr>
      </w:pPr>
    </w:p>
    <w:p w:rsidR="009C7EC1" w:rsidRDefault="009C7EC1" w:rsidP="00D74800">
      <w:pPr>
        <w:rPr>
          <w:rFonts w:ascii="Times New Roman" w:hAnsi="Times New Roman"/>
        </w:rPr>
      </w:pPr>
    </w:p>
    <w:p w:rsidR="009C7EC1" w:rsidRDefault="009C7EC1" w:rsidP="00D74800">
      <w:pPr>
        <w:rPr>
          <w:rFonts w:ascii="Times New Roman" w:hAnsi="Times New Roman"/>
        </w:rPr>
      </w:pPr>
    </w:p>
    <w:p w:rsidR="009C7EC1" w:rsidRDefault="009C7EC1" w:rsidP="00D74800">
      <w:pPr>
        <w:rPr>
          <w:rFonts w:ascii="Times New Roman" w:hAnsi="Times New Roman"/>
        </w:rPr>
      </w:pPr>
    </w:p>
    <w:p w:rsidR="00D74800" w:rsidRDefault="00D74800" w:rsidP="00D74800">
      <w:pPr>
        <w:rPr>
          <w:rFonts w:ascii="Times New Roman" w:hAnsi="Times New Roman"/>
        </w:rPr>
      </w:pPr>
    </w:p>
    <w:p w:rsidR="00D74800" w:rsidRDefault="00D74800" w:rsidP="00D74800">
      <w:pPr>
        <w:rPr>
          <w:rFonts w:ascii="Times New Roman" w:hAnsi="Times New Roman"/>
        </w:rPr>
      </w:pPr>
    </w:p>
    <w:p w:rsidR="00D74800" w:rsidRDefault="009C7EC1" w:rsidP="00D74800">
      <w:pPr>
        <w:pStyle w:val="Paraststmeklis"/>
        <w:spacing w:before="0" w:beforeAutospacing="0" w:after="0" w:afterAutospacing="0" w:line="20" w:lineRule="atLeast"/>
        <w:jc w:val="right"/>
        <w:rPr>
          <w:rFonts w:ascii="Times New Roman" w:hAnsi="Times New Roman"/>
          <w:i/>
          <w:u w:val="single"/>
          <w:lang w:val="lv-LV"/>
        </w:rPr>
      </w:pPr>
      <w:r>
        <w:rPr>
          <w:rFonts w:ascii="Times New Roman" w:hAnsi="Times New Roman"/>
          <w:i/>
          <w:u w:val="single"/>
          <w:lang w:val="lv-LV"/>
        </w:rPr>
        <w:lastRenderedPageBreak/>
        <w:t>2</w:t>
      </w:r>
      <w:r w:rsidR="00D74800">
        <w:rPr>
          <w:rFonts w:ascii="Times New Roman" w:hAnsi="Times New Roman"/>
          <w:i/>
          <w:u w:val="single"/>
          <w:lang w:val="lv-LV"/>
        </w:rPr>
        <w:t>.Pielikums</w:t>
      </w:r>
    </w:p>
    <w:p w:rsidR="00D74800" w:rsidRDefault="00D74800" w:rsidP="00D74800">
      <w:pPr>
        <w:pStyle w:val="Paraststmeklis"/>
        <w:spacing w:before="0" w:beforeAutospacing="0" w:after="0" w:afterAutospacing="0" w:line="20" w:lineRule="atLeast"/>
        <w:jc w:val="right"/>
        <w:rPr>
          <w:rFonts w:ascii="Times New Roman" w:hAnsi="Times New Roman"/>
          <w:i/>
          <w:u w:val="single"/>
          <w:lang w:val="lv-LV"/>
        </w:rPr>
      </w:pPr>
    </w:p>
    <w:p w:rsidR="005E3664" w:rsidRDefault="005E3664" w:rsidP="005E3664">
      <w:pPr>
        <w:spacing w:after="0" w:line="240" w:lineRule="auto"/>
        <w:ind w:left="4507" w:hanging="4500"/>
        <w:jc w:val="right"/>
        <w:rPr>
          <w:rFonts w:ascii="Times New Roman" w:hAnsi="Times New Roman"/>
          <w:sz w:val="20"/>
          <w:szCs w:val="20"/>
        </w:rPr>
      </w:pPr>
    </w:p>
    <w:p w:rsidR="00D74800" w:rsidRDefault="00D74800" w:rsidP="005E3664">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 </w:t>
      </w:r>
    </w:p>
    <w:p w:rsidR="00D74800" w:rsidRDefault="00D74800" w:rsidP="00D74800">
      <w:pPr>
        <w:spacing w:after="0"/>
        <w:ind w:right="-482"/>
        <w:contextualSpacing/>
        <w:jc w:val="right"/>
        <w:rPr>
          <w:rFonts w:ascii="Times New Roman" w:hAnsi="Times New Roman"/>
          <w:i/>
          <w:sz w:val="24"/>
          <w:szCs w:val="24"/>
        </w:rPr>
      </w:pP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________________________________________</w:t>
      </w: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Pretendenta – fiziskas personas vārds, uzvārds, personas kods</w:t>
      </w: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Pretendenta-juridiskas personas nosaukums, reģistrācijas numurs</w:t>
      </w:r>
    </w:p>
    <w:p w:rsidR="00D74800" w:rsidRDefault="00D74800" w:rsidP="00D74800">
      <w:pPr>
        <w:spacing w:after="0"/>
        <w:ind w:right="-482"/>
        <w:contextualSpacing/>
        <w:jc w:val="center"/>
        <w:rPr>
          <w:rFonts w:ascii="Times New Roman" w:hAnsi="Times New Roman"/>
          <w:sz w:val="24"/>
          <w:szCs w:val="24"/>
        </w:rPr>
      </w:pP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____________________________________________________</w:t>
      </w: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Pretendenta –fiziskas personas deklarētā dzīves vieta</w:t>
      </w: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Pretendenta –juridiskas personas juridiskā adrese</w:t>
      </w:r>
    </w:p>
    <w:p w:rsidR="00D74800" w:rsidRDefault="00D74800" w:rsidP="00D74800">
      <w:pPr>
        <w:spacing w:after="0"/>
        <w:ind w:right="-482"/>
        <w:contextualSpacing/>
        <w:jc w:val="center"/>
        <w:rPr>
          <w:rFonts w:ascii="Times New Roman" w:hAnsi="Times New Roman"/>
          <w:sz w:val="24"/>
          <w:szCs w:val="24"/>
        </w:rPr>
      </w:pP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___________________________________________________</w:t>
      </w: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Pretendenta pārstāvja (ja ir) vārds, uzvārds, personas kods</w:t>
      </w:r>
    </w:p>
    <w:p w:rsidR="00D74800" w:rsidRDefault="00D74800" w:rsidP="00D74800">
      <w:pPr>
        <w:spacing w:after="0"/>
        <w:ind w:right="-482"/>
        <w:contextualSpacing/>
        <w:jc w:val="center"/>
        <w:rPr>
          <w:rFonts w:ascii="Times New Roman" w:hAnsi="Times New Roman"/>
          <w:sz w:val="24"/>
          <w:szCs w:val="24"/>
        </w:rPr>
      </w:pP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__________________________________________</w:t>
      </w: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e-pasta adrese(ja ir)</w:t>
      </w:r>
    </w:p>
    <w:p w:rsidR="00D74800" w:rsidRDefault="00D74800" w:rsidP="00D74800">
      <w:pPr>
        <w:spacing w:after="0"/>
        <w:ind w:right="-482"/>
        <w:contextualSpacing/>
        <w:jc w:val="center"/>
        <w:rPr>
          <w:rFonts w:ascii="Times New Roman" w:hAnsi="Times New Roman"/>
          <w:sz w:val="24"/>
          <w:szCs w:val="24"/>
        </w:rPr>
      </w:pP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________________________________________________________</w:t>
      </w:r>
    </w:p>
    <w:p w:rsidR="00D74800" w:rsidRDefault="00D74800" w:rsidP="00D74800">
      <w:pPr>
        <w:spacing w:after="0"/>
        <w:ind w:right="-482"/>
        <w:contextualSpacing/>
        <w:jc w:val="center"/>
        <w:rPr>
          <w:rFonts w:ascii="Times New Roman" w:hAnsi="Times New Roman"/>
          <w:sz w:val="24"/>
          <w:szCs w:val="24"/>
        </w:rPr>
      </w:pPr>
      <w:r>
        <w:rPr>
          <w:rFonts w:ascii="Times New Roman" w:hAnsi="Times New Roman"/>
          <w:sz w:val="24"/>
          <w:szCs w:val="24"/>
        </w:rPr>
        <w:t>Tālruņa nr. (ja ir)</w:t>
      </w:r>
    </w:p>
    <w:p w:rsidR="00D74800" w:rsidRDefault="00D74800" w:rsidP="00D74800">
      <w:pPr>
        <w:spacing w:after="0"/>
        <w:ind w:right="-482"/>
        <w:contextualSpacing/>
        <w:jc w:val="both"/>
        <w:rPr>
          <w:rFonts w:ascii="Times New Roman" w:hAnsi="Times New Roman"/>
          <w:sz w:val="24"/>
          <w:szCs w:val="24"/>
        </w:rPr>
      </w:pPr>
    </w:p>
    <w:p w:rsidR="00D74800" w:rsidRDefault="00D74800" w:rsidP="00D74800">
      <w:pPr>
        <w:spacing w:after="0"/>
        <w:ind w:right="-482"/>
        <w:contextualSpacing/>
        <w:jc w:val="both"/>
        <w:rPr>
          <w:rFonts w:ascii="Times New Roman" w:hAnsi="Times New Roman"/>
          <w:sz w:val="24"/>
          <w:szCs w:val="24"/>
        </w:rPr>
      </w:pPr>
      <w:r>
        <w:rPr>
          <w:rFonts w:ascii="Times New Roman" w:hAnsi="Times New Roman"/>
          <w:sz w:val="24"/>
          <w:szCs w:val="24"/>
        </w:rPr>
        <w:t>PIETEIKUMS</w:t>
      </w:r>
    </w:p>
    <w:p w:rsidR="00D74800" w:rsidRDefault="00D74800" w:rsidP="00D74800">
      <w:pPr>
        <w:spacing w:after="0"/>
        <w:ind w:right="-482"/>
        <w:contextualSpacing/>
        <w:jc w:val="both"/>
        <w:rPr>
          <w:rFonts w:ascii="Times New Roman" w:hAnsi="Times New Roman"/>
          <w:sz w:val="24"/>
          <w:szCs w:val="24"/>
        </w:rPr>
      </w:pPr>
      <w:r>
        <w:rPr>
          <w:rFonts w:ascii="Times New Roman" w:hAnsi="Times New Roman"/>
          <w:sz w:val="24"/>
          <w:szCs w:val="24"/>
        </w:rPr>
        <w:t>dalībai nekustamā īpašuma nomas tiesību izsolē</w:t>
      </w:r>
    </w:p>
    <w:p w:rsidR="00D74800" w:rsidRDefault="00D74800" w:rsidP="00D74800">
      <w:pPr>
        <w:spacing w:after="0"/>
        <w:ind w:right="-482"/>
        <w:contextualSpacing/>
        <w:jc w:val="both"/>
        <w:rPr>
          <w:rFonts w:ascii="Times New Roman" w:hAnsi="Times New Roman"/>
          <w:sz w:val="24"/>
          <w:szCs w:val="24"/>
        </w:rPr>
      </w:pPr>
    </w:p>
    <w:p w:rsidR="00D74800" w:rsidRDefault="00D74800" w:rsidP="00D74800">
      <w:pPr>
        <w:spacing w:after="0"/>
        <w:ind w:right="-482"/>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D74800" w:rsidRDefault="00D74800" w:rsidP="00D74800">
      <w:pPr>
        <w:spacing w:after="0"/>
        <w:ind w:right="-482"/>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rsidR="00D74800" w:rsidRDefault="00D74800" w:rsidP="00D74800">
      <w:pPr>
        <w:spacing w:after="0"/>
        <w:ind w:right="-482"/>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rsidR="00D74800" w:rsidRDefault="00D74800" w:rsidP="00D74800">
      <w:pPr>
        <w:spacing w:after="0"/>
        <w:ind w:right="-482"/>
        <w:contextualSpacing/>
        <w:jc w:val="both"/>
        <w:rPr>
          <w:rFonts w:ascii="Times New Roman" w:hAnsi="Times New Roman"/>
          <w:sz w:val="20"/>
          <w:szCs w:val="20"/>
        </w:rPr>
      </w:pPr>
      <w:r>
        <w:rPr>
          <w:rFonts w:ascii="Times New Roman" w:hAnsi="Times New Roman"/>
          <w:sz w:val="20"/>
          <w:szCs w:val="20"/>
        </w:rPr>
        <w:t>Apstiprinu, ka esmu iepazinies ar izsoles noteikumiem un piekrītu tā nosacījumiem, tie ir saprotami un iebildumu un pretenziju ir/nav.</w:t>
      </w:r>
    </w:p>
    <w:p w:rsidR="00D74800" w:rsidRDefault="00D74800" w:rsidP="00D74800">
      <w:pPr>
        <w:spacing w:after="0"/>
        <w:ind w:right="-482"/>
        <w:contextualSpacing/>
        <w:jc w:val="both"/>
        <w:rPr>
          <w:rFonts w:ascii="Times New Roman" w:hAnsi="Times New Roman"/>
          <w:sz w:val="20"/>
          <w:szCs w:val="20"/>
        </w:rPr>
      </w:pPr>
    </w:p>
    <w:p w:rsidR="00D74800" w:rsidRDefault="00D74800" w:rsidP="00D74800">
      <w:pPr>
        <w:spacing w:after="0"/>
        <w:ind w:right="-482"/>
        <w:contextualSpacing/>
        <w:jc w:val="both"/>
        <w:rPr>
          <w:rFonts w:ascii="Times New Roman" w:hAnsi="Times New Roman"/>
          <w:sz w:val="20"/>
          <w:szCs w:val="20"/>
        </w:rPr>
      </w:pPr>
    </w:p>
    <w:p w:rsidR="00D74800" w:rsidRDefault="00D74800" w:rsidP="00D74800">
      <w:pPr>
        <w:spacing w:after="0"/>
        <w:ind w:right="-482"/>
        <w:contextualSpacing/>
        <w:jc w:val="both"/>
        <w:rPr>
          <w:rFonts w:ascii="Times New Roman" w:hAnsi="Times New Roman"/>
          <w:sz w:val="20"/>
          <w:szCs w:val="20"/>
        </w:rPr>
      </w:pPr>
      <w:r>
        <w:rPr>
          <w:rFonts w:ascii="Times New Roman" w:hAnsi="Times New Roman"/>
          <w:sz w:val="20"/>
          <w:szCs w:val="20"/>
        </w:rPr>
        <w:t>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w:t>
      </w:r>
      <w:r>
        <w:rPr>
          <w:rFonts w:ascii="Times New Roman" w:hAnsi="Times New Roman"/>
          <w:sz w:val="20"/>
          <w:szCs w:val="20"/>
        </w:rPr>
        <w:tab/>
      </w:r>
    </w:p>
    <w:p w:rsidR="00D74800" w:rsidRDefault="00D74800" w:rsidP="00D74800">
      <w:pPr>
        <w:spacing w:after="0"/>
        <w:ind w:right="-482"/>
        <w:contextualSpacing/>
        <w:jc w:val="both"/>
        <w:rPr>
          <w:rFonts w:ascii="Times New Roman" w:hAnsi="Times New Roman"/>
          <w:sz w:val="20"/>
          <w:szCs w:val="20"/>
        </w:rPr>
      </w:pPr>
      <w:r>
        <w:rPr>
          <w:rFonts w:ascii="Times New Roman" w:hAnsi="Times New Roman"/>
          <w:sz w:val="20"/>
          <w:szCs w:val="20"/>
        </w:rPr>
        <w:t>/pieteikumu sagatavošanas vieta un 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/paraksts un tā atšifrējums/</w:t>
      </w:r>
    </w:p>
    <w:p w:rsidR="00D74800" w:rsidRDefault="00D74800" w:rsidP="00D74800">
      <w:pPr>
        <w:spacing w:after="0"/>
        <w:ind w:right="-482"/>
        <w:contextualSpacing/>
        <w:jc w:val="both"/>
        <w:rPr>
          <w:rFonts w:ascii="Times New Roman" w:hAnsi="Times New Roman"/>
          <w:sz w:val="18"/>
          <w:szCs w:val="18"/>
        </w:rPr>
      </w:pPr>
    </w:p>
    <w:p w:rsidR="00D74800" w:rsidRDefault="00D74800" w:rsidP="00D74800">
      <w:pPr>
        <w:spacing w:after="0"/>
        <w:ind w:right="-482"/>
        <w:contextualSpacing/>
        <w:jc w:val="both"/>
        <w:rPr>
          <w:rFonts w:ascii="Times New Roman" w:hAnsi="Times New Roman"/>
          <w:sz w:val="18"/>
          <w:szCs w:val="18"/>
        </w:rPr>
      </w:pPr>
      <w:r>
        <w:rPr>
          <w:rFonts w:ascii="Times New Roman" w:hAnsi="Times New Roman"/>
          <w:sz w:val="18"/>
          <w:szCs w:val="18"/>
        </w:rPr>
        <w:t>*Šajā pieteikumā jānorāda visa nepieciešamā un pretendentam zināma informācija, atbilstoši Izsoles noteikumu 16., 17.punktam.</w:t>
      </w:r>
    </w:p>
    <w:p w:rsidR="00701B12" w:rsidRDefault="00701B12" w:rsidP="00D74800">
      <w:pPr>
        <w:pStyle w:val="Paraststmeklis"/>
        <w:spacing w:before="0" w:beforeAutospacing="0" w:after="0" w:afterAutospacing="0" w:line="20" w:lineRule="atLeast"/>
        <w:jc w:val="right"/>
        <w:rPr>
          <w:rFonts w:ascii="Times New Roman" w:hAnsi="Times New Roman"/>
          <w:i/>
          <w:u w:val="single"/>
          <w:lang w:val="lv-LV"/>
        </w:rPr>
      </w:pPr>
    </w:p>
    <w:p w:rsidR="00701B12" w:rsidRDefault="00701B12"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D74800" w:rsidRDefault="00D74800" w:rsidP="00D74800">
      <w:pPr>
        <w:pStyle w:val="Paraststmeklis"/>
        <w:spacing w:before="0" w:beforeAutospacing="0" w:after="0" w:afterAutospacing="0" w:line="20" w:lineRule="atLeast"/>
        <w:jc w:val="right"/>
        <w:rPr>
          <w:rFonts w:ascii="Times New Roman" w:hAnsi="Times New Roman"/>
          <w:i/>
          <w:u w:val="single"/>
          <w:lang w:val="lv-LV"/>
        </w:rPr>
      </w:pPr>
      <w:r>
        <w:rPr>
          <w:rFonts w:ascii="Times New Roman" w:hAnsi="Times New Roman"/>
          <w:i/>
          <w:u w:val="single"/>
          <w:lang w:val="lv-LV"/>
        </w:rPr>
        <w:lastRenderedPageBreak/>
        <w:t>3.Pielikums</w:t>
      </w:r>
    </w:p>
    <w:p w:rsidR="00D74800" w:rsidRDefault="00D74800" w:rsidP="00D74800">
      <w:pPr>
        <w:pStyle w:val="Paraststmeklis"/>
        <w:spacing w:before="0" w:beforeAutospacing="0" w:after="0" w:afterAutospacing="0" w:line="20" w:lineRule="atLeast"/>
        <w:jc w:val="right"/>
        <w:rPr>
          <w:rFonts w:ascii="Times New Roman" w:hAnsi="Times New Roman"/>
          <w:i/>
          <w:u w:val="single"/>
          <w:lang w:val="lv-LV"/>
        </w:rPr>
      </w:pPr>
    </w:p>
    <w:p w:rsidR="005E3664" w:rsidRDefault="005E3664" w:rsidP="005E3664">
      <w:pPr>
        <w:spacing w:after="0" w:line="240" w:lineRule="auto"/>
        <w:ind w:left="4507" w:hanging="4500"/>
        <w:jc w:val="right"/>
        <w:rPr>
          <w:rFonts w:ascii="Times New Roman" w:hAnsi="Times New Roman"/>
          <w:sz w:val="24"/>
          <w:szCs w:val="24"/>
        </w:rPr>
      </w:pPr>
    </w:p>
    <w:p w:rsidR="00D74800" w:rsidRDefault="00D74800" w:rsidP="00D74800">
      <w:pPr>
        <w:tabs>
          <w:tab w:val="num" w:pos="0"/>
        </w:tabs>
        <w:spacing w:after="0" w:line="20" w:lineRule="atLeast"/>
        <w:ind w:left="720" w:hanging="360"/>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r>
        <w:rPr>
          <w:rFonts w:ascii="Times New Roman" w:hAnsi="Times New Roman"/>
          <w:b/>
          <w:sz w:val="24"/>
          <w:szCs w:val="24"/>
        </w:rPr>
        <w:t>IZSOLES DALĪBNIEKU SARAKSTS</w:t>
      </w:r>
    </w:p>
    <w:p w:rsidR="00D74800" w:rsidRDefault="00D74800" w:rsidP="00D74800">
      <w:pPr>
        <w:spacing w:after="0" w:line="20" w:lineRule="atLeast"/>
        <w:rPr>
          <w:rFonts w:ascii="Times New Roman" w:hAnsi="Times New Roman"/>
          <w:sz w:val="24"/>
          <w:szCs w:val="24"/>
        </w:rPr>
      </w:pPr>
    </w:p>
    <w:p w:rsidR="00D74800" w:rsidRDefault="00D74800" w:rsidP="00D74800">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ab/>
        <w:t xml:space="preserve">Izsoles laiks un vieta – 2018.gada </w:t>
      </w:r>
      <w:r w:rsidR="008D0A9E" w:rsidRPr="00E7703B">
        <w:rPr>
          <w:rFonts w:ascii="Times New Roman" w:hAnsi="Times New Roman"/>
          <w:color w:val="000000" w:themeColor="text1"/>
          <w:sz w:val="24"/>
          <w:szCs w:val="24"/>
        </w:rPr>
        <w:t>31</w:t>
      </w:r>
      <w:r w:rsidRPr="00E7703B">
        <w:rPr>
          <w:rFonts w:ascii="Times New Roman" w:hAnsi="Times New Roman"/>
          <w:color w:val="000000" w:themeColor="text1"/>
          <w:sz w:val="24"/>
          <w:szCs w:val="24"/>
        </w:rPr>
        <w:t>.oktobrī plkst.10</w:t>
      </w:r>
      <w:r w:rsidRPr="00E7703B">
        <w:rPr>
          <w:rFonts w:ascii="Times New Roman" w:hAnsi="Times New Roman"/>
          <w:color w:val="000000" w:themeColor="text1"/>
          <w:sz w:val="24"/>
          <w:szCs w:val="24"/>
          <w:vertAlign w:val="superscript"/>
        </w:rPr>
        <w:t>00</w:t>
      </w:r>
      <w:r w:rsidRPr="00E7703B">
        <w:rPr>
          <w:rFonts w:ascii="Times New Roman" w:hAnsi="Times New Roman"/>
          <w:color w:val="000000" w:themeColor="text1"/>
          <w:sz w:val="24"/>
          <w:szCs w:val="24"/>
        </w:rPr>
        <w:t xml:space="preserve"> </w:t>
      </w:r>
      <w:r w:rsidR="005E3664">
        <w:rPr>
          <w:rFonts w:ascii="Times New Roman" w:hAnsi="Times New Roman"/>
          <w:sz w:val="24"/>
          <w:szCs w:val="24"/>
        </w:rPr>
        <w:t>Bērzgales pagasta pārvaldē</w:t>
      </w:r>
      <w:r>
        <w:rPr>
          <w:rFonts w:ascii="Times New Roman" w:hAnsi="Times New Roman"/>
          <w:sz w:val="24"/>
          <w:szCs w:val="24"/>
        </w:rPr>
        <w:t xml:space="preserve">, </w:t>
      </w:r>
      <w:bookmarkStart w:id="2" w:name="_Hlk526510958"/>
      <w:r w:rsidR="005E3664">
        <w:rPr>
          <w:rFonts w:ascii="Times New Roman" w:hAnsi="Times New Roman"/>
          <w:sz w:val="24"/>
          <w:szCs w:val="24"/>
        </w:rPr>
        <w:t>Rītupes ielā 34</w:t>
      </w:r>
      <w:r>
        <w:rPr>
          <w:rFonts w:ascii="Times New Roman" w:hAnsi="Times New Roman"/>
          <w:sz w:val="24"/>
          <w:szCs w:val="24"/>
        </w:rPr>
        <w:t>,</w:t>
      </w:r>
      <w:r w:rsidR="005E3664">
        <w:rPr>
          <w:rFonts w:ascii="Times New Roman" w:hAnsi="Times New Roman"/>
          <w:sz w:val="24"/>
          <w:szCs w:val="24"/>
        </w:rPr>
        <w:t xml:space="preserve"> Bērzgale, Bērzgales pagasts,</w:t>
      </w:r>
      <w:r>
        <w:rPr>
          <w:rFonts w:ascii="Times New Roman" w:hAnsi="Times New Roman"/>
          <w:sz w:val="24"/>
          <w:szCs w:val="24"/>
        </w:rPr>
        <w:t xml:space="preserve"> Rēzekne</w:t>
      </w:r>
      <w:r w:rsidR="005E3664">
        <w:rPr>
          <w:rFonts w:ascii="Times New Roman" w:hAnsi="Times New Roman"/>
          <w:sz w:val="24"/>
          <w:szCs w:val="24"/>
        </w:rPr>
        <w:t>s novads</w:t>
      </w:r>
      <w:r>
        <w:rPr>
          <w:rFonts w:ascii="Times New Roman" w:hAnsi="Times New Roman"/>
          <w:sz w:val="24"/>
          <w:szCs w:val="24"/>
        </w:rPr>
        <w:t>, LV – 46</w:t>
      </w:r>
      <w:r w:rsidR="00067E1F">
        <w:rPr>
          <w:rFonts w:ascii="Times New Roman" w:hAnsi="Times New Roman"/>
          <w:sz w:val="24"/>
          <w:szCs w:val="24"/>
        </w:rPr>
        <w:t xml:space="preserve">12 </w:t>
      </w:r>
      <w:bookmarkEnd w:id="2"/>
      <w:r w:rsidR="00067E1F">
        <w:rPr>
          <w:rFonts w:ascii="Times New Roman" w:hAnsi="Times New Roman"/>
          <w:sz w:val="24"/>
          <w:szCs w:val="24"/>
        </w:rPr>
        <w:t>pārvaldes vadītāja kabinetā</w:t>
      </w:r>
      <w:r>
        <w:rPr>
          <w:rFonts w:ascii="Times New Roman" w:hAnsi="Times New Roman"/>
          <w:color w:val="000000"/>
          <w:sz w:val="24"/>
          <w:szCs w:val="24"/>
        </w:rPr>
        <w:t xml:space="preserve">. </w:t>
      </w:r>
    </w:p>
    <w:p w:rsidR="00D74800" w:rsidRDefault="00D74800" w:rsidP="00D74800">
      <w:pPr>
        <w:tabs>
          <w:tab w:val="num" w:pos="0"/>
        </w:tabs>
        <w:spacing w:after="0" w:line="20" w:lineRule="atLeast"/>
        <w:ind w:left="720" w:firstLine="360"/>
        <w:jc w:val="both"/>
        <w:rPr>
          <w:rFonts w:ascii="Times New Roman" w:hAnsi="Times New Roman"/>
          <w:color w:val="000000"/>
          <w:sz w:val="24"/>
          <w:szCs w:val="24"/>
        </w:rPr>
      </w:pPr>
    </w:p>
    <w:p w:rsidR="00D74800" w:rsidRDefault="00D74800" w:rsidP="00822485">
      <w:pPr>
        <w:tabs>
          <w:tab w:val="num" w:pos="0"/>
        </w:tabs>
        <w:spacing w:after="0" w:line="20" w:lineRule="atLeast"/>
        <w:ind w:left="360"/>
        <w:jc w:val="both"/>
        <w:rPr>
          <w:rFonts w:ascii="Times New Roman" w:hAnsi="Times New Roman"/>
          <w:sz w:val="24"/>
          <w:szCs w:val="24"/>
        </w:rPr>
      </w:pPr>
      <w:r>
        <w:rPr>
          <w:rFonts w:ascii="Times New Roman" w:hAnsi="Times New Roman"/>
          <w:color w:val="000000"/>
          <w:sz w:val="24"/>
          <w:szCs w:val="24"/>
        </w:rPr>
        <w:t>Izsolāmā n</w:t>
      </w:r>
      <w:r>
        <w:rPr>
          <w:rFonts w:ascii="Times New Roman" w:hAnsi="Times New Roman"/>
          <w:sz w:val="24"/>
          <w:szCs w:val="24"/>
        </w:rPr>
        <w:t xml:space="preserve">omas objekta nosaukums un atrašanās vieta – </w:t>
      </w:r>
      <w:r w:rsidR="00067E1F">
        <w:rPr>
          <w:rFonts w:ascii="Times New Roman" w:hAnsi="Times New Roman"/>
          <w:sz w:val="24"/>
          <w:szCs w:val="24"/>
        </w:rPr>
        <w:t xml:space="preserve">Bērzgales pagasta kultūras nama telpa </w:t>
      </w:r>
      <w:r w:rsidR="008D0A9E">
        <w:rPr>
          <w:rFonts w:ascii="Times New Roman" w:hAnsi="Times New Roman"/>
          <w:sz w:val="24"/>
          <w:szCs w:val="24"/>
        </w:rPr>
        <w:t>N</w:t>
      </w:r>
      <w:r w:rsidR="00067E1F">
        <w:rPr>
          <w:rFonts w:ascii="Times New Roman" w:hAnsi="Times New Roman"/>
          <w:sz w:val="24"/>
          <w:szCs w:val="24"/>
        </w:rPr>
        <w:t>r.43</w:t>
      </w:r>
      <w:r>
        <w:rPr>
          <w:rFonts w:ascii="Times New Roman" w:hAnsi="Times New Roman"/>
          <w:sz w:val="24"/>
          <w:szCs w:val="24"/>
        </w:rPr>
        <w:t xml:space="preserve">, </w:t>
      </w:r>
      <w:r w:rsidR="00067E1F">
        <w:rPr>
          <w:rFonts w:ascii="Times New Roman" w:hAnsi="Times New Roman"/>
          <w:sz w:val="24"/>
          <w:szCs w:val="24"/>
        </w:rPr>
        <w:t>10.1</w:t>
      </w:r>
      <w:r>
        <w:rPr>
          <w:rFonts w:ascii="Times New Roman" w:hAnsi="Times New Roman"/>
          <w:sz w:val="24"/>
          <w:szCs w:val="24"/>
        </w:rPr>
        <w:t xml:space="preserve"> m</w:t>
      </w:r>
      <w:r>
        <w:rPr>
          <w:rFonts w:ascii="Times New Roman" w:hAnsi="Times New Roman"/>
          <w:sz w:val="24"/>
          <w:szCs w:val="24"/>
          <w:vertAlign w:val="superscript"/>
        </w:rPr>
        <w:t xml:space="preserve">2 </w:t>
      </w:r>
      <w:r w:rsidR="00822485">
        <w:rPr>
          <w:rFonts w:ascii="Times New Roman" w:hAnsi="Times New Roman"/>
          <w:sz w:val="24"/>
          <w:szCs w:val="24"/>
          <w:vertAlign w:val="superscript"/>
        </w:rPr>
        <w:t xml:space="preserve"> </w:t>
      </w:r>
      <w:r>
        <w:rPr>
          <w:rFonts w:ascii="Times New Roman" w:hAnsi="Times New Roman"/>
          <w:sz w:val="24"/>
          <w:szCs w:val="24"/>
        </w:rPr>
        <w:t>kopplatībā</w:t>
      </w:r>
      <w:r>
        <w:rPr>
          <w:rFonts w:ascii="Times New Roman" w:hAnsi="Times New Roman"/>
          <w:sz w:val="24"/>
          <w:szCs w:val="24"/>
          <w:vertAlign w:val="superscript"/>
        </w:rPr>
        <w:t xml:space="preserve"> </w:t>
      </w:r>
      <w:r>
        <w:rPr>
          <w:rFonts w:ascii="Times New Roman" w:hAnsi="Times New Roman"/>
          <w:bCs/>
          <w:sz w:val="24"/>
          <w:szCs w:val="24"/>
        </w:rPr>
        <w:t xml:space="preserve">ar </w:t>
      </w:r>
      <w:r w:rsidR="00822485">
        <w:rPr>
          <w:rFonts w:ascii="Times New Roman" w:hAnsi="Times New Roman"/>
          <w:bCs/>
          <w:sz w:val="24"/>
          <w:szCs w:val="24"/>
        </w:rPr>
        <w:t xml:space="preserve">būves </w:t>
      </w:r>
      <w:r>
        <w:rPr>
          <w:rFonts w:ascii="Times New Roman" w:hAnsi="Times New Roman"/>
          <w:bCs/>
          <w:sz w:val="24"/>
          <w:szCs w:val="24"/>
        </w:rPr>
        <w:t xml:space="preserve">kadastra apzīmējumu </w:t>
      </w:r>
      <w:r w:rsidR="00067E1F">
        <w:rPr>
          <w:rFonts w:ascii="Times New Roman" w:hAnsi="Times New Roman"/>
          <w:sz w:val="24"/>
          <w:szCs w:val="24"/>
        </w:rPr>
        <w:t>7844 002 0260</w:t>
      </w:r>
      <w:r w:rsidR="00822485">
        <w:rPr>
          <w:rFonts w:ascii="Times New Roman" w:hAnsi="Times New Roman"/>
          <w:sz w:val="24"/>
          <w:szCs w:val="24"/>
        </w:rPr>
        <w:t xml:space="preserve"> 002</w:t>
      </w:r>
      <w:r>
        <w:rPr>
          <w:rFonts w:ascii="Times New Roman" w:hAnsi="Times New Roman"/>
          <w:sz w:val="24"/>
          <w:szCs w:val="24"/>
        </w:rPr>
        <w:t>, adrese</w:t>
      </w:r>
      <w:r w:rsidR="00B445D2">
        <w:rPr>
          <w:rFonts w:ascii="Times New Roman" w:hAnsi="Times New Roman"/>
          <w:sz w:val="24"/>
          <w:szCs w:val="24"/>
        </w:rPr>
        <w:t>:</w:t>
      </w:r>
      <w:r w:rsidR="00B445D2" w:rsidRPr="00B445D2">
        <w:rPr>
          <w:rFonts w:ascii="Times New Roman" w:hAnsi="Times New Roman"/>
          <w:sz w:val="24"/>
          <w:szCs w:val="24"/>
        </w:rPr>
        <w:t xml:space="preserve"> </w:t>
      </w:r>
      <w:r w:rsidR="00B445D2">
        <w:rPr>
          <w:rFonts w:ascii="Times New Roman" w:hAnsi="Times New Roman"/>
          <w:sz w:val="24"/>
          <w:szCs w:val="24"/>
        </w:rPr>
        <w:t>Rītupes ielā 34, Bērzgale, Bērzgales pagasts, Rēzeknes novads, LV – 4612</w:t>
      </w:r>
      <w:r>
        <w:rPr>
          <w:rFonts w:ascii="Times New Roman" w:hAnsi="Times New Roman"/>
          <w:sz w:val="24"/>
          <w:szCs w:val="24"/>
        </w:rPr>
        <w:t>,</w:t>
      </w:r>
      <w:r w:rsidR="00822485">
        <w:rPr>
          <w:rFonts w:ascii="Times New Roman" w:hAnsi="Times New Roman"/>
          <w:sz w:val="24"/>
          <w:szCs w:val="24"/>
        </w:rPr>
        <w:t xml:space="preserve"> īpašuma</w:t>
      </w:r>
      <w:r>
        <w:rPr>
          <w:rFonts w:ascii="Times New Roman" w:hAnsi="Times New Roman"/>
          <w:sz w:val="24"/>
          <w:szCs w:val="24"/>
        </w:rPr>
        <w:t xml:space="preserve"> kadastra numurs </w:t>
      </w:r>
      <w:r w:rsidR="00B445D2">
        <w:rPr>
          <w:rFonts w:ascii="Times New Roman" w:hAnsi="Times New Roman"/>
          <w:sz w:val="24"/>
          <w:szCs w:val="24"/>
        </w:rPr>
        <w:t>7844 002 0260</w:t>
      </w:r>
      <w:r w:rsidR="00822485">
        <w:rPr>
          <w:rFonts w:ascii="Times New Roman" w:hAnsi="Times New Roman"/>
          <w:sz w:val="24"/>
          <w:szCs w:val="24"/>
        </w:rPr>
        <w:t xml:space="preserve">. </w:t>
      </w:r>
    </w:p>
    <w:p w:rsidR="00822485" w:rsidRDefault="00822485" w:rsidP="00822485">
      <w:pPr>
        <w:tabs>
          <w:tab w:val="num" w:pos="0"/>
        </w:tabs>
        <w:spacing w:after="0" w:line="20" w:lineRule="atLeast"/>
        <w:ind w:left="360"/>
        <w:jc w:val="both"/>
        <w:rPr>
          <w:rFonts w:ascii="Times New Roman" w:hAnsi="Times New Roman"/>
          <w:sz w:val="24"/>
          <w:szCs w:val="24"/>
        </w:rPr>
      </w:pPr>
    </w:p>
    <w:p w:rsidR="00D74800" w:rsidRPr="00CE5211" w:rsidRDefault="00D74800" w:rsidP="00D74800">
      <w:pPr>
        <w:tabs>
          <w:tab w:val="num" w:pos="0"/>
          <w:tab w:val="left" w:pos="10026"/>
        </w:tabs>
        <w:spacing w:after="0" w:line="20" w:lineRule="atLeast"/>
        <w:ind w:left="360" w:firstLine="720"/>
        <w:jc w:val="both"/>
        <w:rPr>
          <w:rFonts w:ascii="Times New Roman" w:hAnsi="Times New Roman"/>
          <w:b/>
          <w:sz w:val="24"/>
          <w:szCs w:val="24"/>
        </w:rPr>
      </w:pPr>
      <w:r w:rsidRPr="00CE5211">
        <w:rPr>
          <w:rFonts w:ascii="Times New Roman" w:hAnsi="Times New Roman"/>
          <w:b/>
          <w:sz w:val="24"/>
          <w:szCs w:val="24"/>
        </w:rPr>
        <w:t xml:space="preserve">Izsolāmās nomas objekta izsoles sākumcena – </w:t>
      </w:r>
      <w:r w:rsidR="00CE5211" w:rsidRPr="00CE5211">
        <w:rPr>
          <w:rFonts w:ascii="Times New Roman" w:hAnsi="Times New Roman"/>
          <w:b/>
          <w:sz w:val="24"/>
          <w:szCs w:val="24"/>
        </w:rPr>
        <w:t>1.43</w:t>
      </w:r>
      <w:r w:rsidRPr="00CE5211">
        <w:rPr>
          <w:rFonts w:ascii="Times New Roman" w:hAnsi="Times New Roman"/>
          <w:b/>
          <w:sz w:val="24"/>
          <w:szCs w:val="24"/>
        </w:rPr>
        <w:t xml:space="preserve"> EUR/m</w:t>
      </w:r>
      <w:r w:rsidRPr="00CE5211">
        <w:rPr>
          <w:rFonts w:ascii="Times New Roman" w:hAnsi="Times New Roman"/>
          <w:b/>
          <w:sz w:val="24"/>
          <w:szCs w:val="24"/>
          <w:vertAlign w:val="superscript"/>
        </w:rPr>
        <w:t>2</w:t>
      </w:r>
      <w:r w:rsidRPr="00CE5211">
        <w:rPr>
          <w:rFonts w:ascii="Times New Roman" w:hAnsi="Times New Roman"/>
          <w:b/>
          <w:sz w:val="24"/>
          <w:szCs w:val="24"/>
        </w:rPr>
        <w:t xml:space="preserve"> . </w:t>
      </w:r>
    </w:p>
    <w:p w:rsidR="00D74800" w:rsidRDefault="00D74800" w:rsidP="00D74800">
      <w:pPr>
        <w:tabs>
          <w:tab w:val="num" w:pos="0"/>
        </w:tabs>
        <w:spacing w:after="0" w:line="20" w:lineRule="atLeast"/>
        <w:ind w:left="360" w:firstLine="720"/>
        <w:jc w:val="both"/>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864"/>
        <w:gridCol w:w="1433"/>
        <w:gridCol w:w="1651"/>
        <w:gridCol w:w="1571"/>
      </w:tblGrid>
      <w:tr w:rsidR="00D74800" w:rsidTr="00D74800">
        <w:trPr>
          <w:cantSplit/>
        </w:trPr>
        <w:tc>
          <w:tcPr>
            <w:tcW w:w="976" w:type="dxa"/>
            <w:tcBorders>
              <w:top w:val="single" w:sz="4" w:space="0" w:color="auto"/>
              <w:left w:val="single" w:sz="4" w:space="0" w:color="auto"/>
              <w:bottom w:val="single" w:sz="4" w:space="0" w:color="auto"/>
              <w:right w:val="single" w:sz="4" w:space="0" w:color="auto"/>
            </w:tcBorders>
            <w:hideMark/>
          </w:tcPr>
          <w:p w:rsidR="00D74800" w:rsidRDefault="00D74800">
            <w:pPr>
              <w:spacing w:after="0" w:line="20" w:lineRule="atLeast"/>
              <w:rPr>
                <w:rFonts w:ascii="Times New Roman" w:hAnsi="Times New Roman"/>
                <w:sz w:val="24"/>
                <w:szCs w:val="24"/>
              </w:rPr>
            </w:pPr>
            <w:r>
              <w:rPr>
                <w:rFonts w:ascii="Times New Roman" w:hAnsi="Times New Roman"/>
                <w:sz w:val="24"/>
                <w:szCs w:val="24"/>
              </w:rPr>
              <w:t>Kartītes numurs</w:t>
            </w:r>
          </w:p>
        </w:tc>
        <w:tc>
          <w:tcPr>
            <w:tcW w:w="3376" w:type="dxa"/>
            <w:tcBorders>
              <w:top w:val="single" w:sz="4" w:space="0" w:color="auto"/>
              <w:left w:val="single" w:sz="4" w:space="0" w:color="auto"/>
              <w:bottom w:val="single" w:sz="4" w:space="0" w:color="auto"/>
              <w:right w:val="single" w:sz="4" w:space="0" w:color="auto"/>
            </w:tcBorders>
            <w:hideMark/>
          </w:tcPr>
          <w:p w:rsidR="00D74800" w:rsidRDefault="00D74800">
            <w:pPr>
              <w:spacing w:after="0" w:line="20" w:lineRule="atLeast"/>
              <w:rPr>
                <w:rFonts w:ascii="Times New Roman" w:hAnsi="Times New Roman"/>
                <w:sz w:val="24"/>
                <w:szCs w:val="24"/>
              </w:rPr>
            </w:pPr>
            <w:r>
              <w:rPr>
                <w:rFonts w:ascii="Times New Roman" w:hAnsi="Times New Roman"/>
                <w:sz w:val="24"/>
                <w:szCs w:val="24"/>
              </w:rPr>
              <w:t xml:space="preserve">Izsoles dalībnieka </w:t>
            </w:r>
          </w:p>
          <w:p w:rsidR="00D74800" w:rsidRDefault="00D74800">
            <w:pPr>
              <w:spacing w:after="0" w:line="20" w:lineRule="atLeast"/>
              <w:rPr>
                <w:rFonts w:ascii="Times New Roman" w:hAnsi="Times New Roman"/>
                <w:sz w:val="24"/>
                <w:szCs w:val="24"/>
              </w:rPr>
            </w:pPr>
            <w:r>
              <w:rPr>
                <w:rFonts w:ascii="Times New Roman" w:hAnsi="Times New Roman"/>
                <w:sz w:val="24"/>
                <w:szCs w:val="24"/>
              </w:rPr>
              <w:t>vārds, uzvārds vai nosaukums un solītāja vārds, uzvārds</w:t>
            </w:r>
          </w:p>
        </w:tc>
        <w:tc>
          <w:tcPr>
            <w:tcW w:w="3693" w:type="dxa"/>
            <w:gridSpan w:val="2"/>
            <w:tcBorders>
              <w:top w:val="single" w:sz="4" w:space="0" w:color="auto"/>
              <w:left w:val="single" w:sz="4" w:space="0" w:color="auto"/>
              <w:bottom w:val="single" w:sz="4" w:space="0" w:color="auto"/>
              <w:right w:val="single" w:sz="4" w:space="0" w:color="auto"/>
            </w:tcBorders>
            <w:hideMark/>
          </w:tcPr>
          <w:p w:rsidR="00D74800" w:rsidRDefault="00D74800">
            <w:pPr>
              <w:spacing w:after="0" w:line="20" w:lineRule="atLeast"/>
              <w:rPr>
                <w:rFonts w:ascii="Times New Roman" w:hAnsi="Times New Roman"/>
                <w:sz w:val="24"/>
                <w:szCs w:val="24"/>
              </w:rPr>
            </w:pPr>
            <w:r>
              <w:rPr>
                <w:rFonts w:ascii="Times New Roman" w:hAnsi="Times New Roman"/>
                <w:sz w:val="24"/>
                <w:szCs w:val="24"/>
              </w:rPr>
              <w:t>Izsoles dalībnieka piedāvātā cena</w:t>
            </w:r>
          </w:p>
        </w:tc>
        <w:tc>
          <w:tcPr>
            <w:tcW w:w="1730" w:type="dxa"/>
            <w:tcBorders>
              <w:top w:val="single" w:sz="4" w:space="0" w:color="auto"/>
              <w:left w:val="single" w:sz="4" w:space="0" w:color="auto"/>
              <w:bottom w:val="single" w:sz="4" w:space="0" w:color="auto"/>
              <w:right w:val="single" w:sz="4" w:space="0" w:color="auto"/>
            </w:tcBorders>
            <w:hideMark/>
          </w:tcPr>
          <w:p w:rsidR="00D74800" w:rsidRDefault="00D74800">
            <w:pPr>
              <w:spacing w:after="0" w:line="20" w:lineRule="atLeast"/>
              <w:rPr>
                <w:rFonts w:ascii="Times New Roman" w:hAnsi="Times New Roman"/>
                <w:sz w:val="24"/>
                <w:szCs w:val="24"/>
              </w:rPr>
            </w:pPr>
            <w:r>
              <w:rPr>
                <w:rFonts w:ascii="Times New Roman" w:hAnsi="Times New Roman"/>
                <w:sz w:val="24"/>
                <w:szCs w:val="24"/>
              </w:rPr>
              <w:t>Piezīmes</w:t>
            </w:r>
          </w:p>
        </w:tc>
      </w:tr>
      <w:tr w:rsidR="00D74800" w:rsidTr="00D74800">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3376" w:type="dxa"/>
            <w:vMerge w:val="restart"/>
            <w:tcBorders>
              <w:top w:val="single" w:sz="4" w:space="0" w:color="auto"/>
              <w:left w:val="single" w:sz="4" w:space="0" w:color="auto"/>
              <w:bottom w:val="single" w:sz="4" w:space="0" w:color="auto"/>
              <w:right w:val="single" w:sz="4" w:space="0" w:color="auto"/>
            </w:tcBorders>
          </w:tcPr>
          <w:p w:rsidR="00D74800" w:rsidRDefault="00D74800">
            <w:pPr>
              <w:pStyle w:val="Virsraksts7"/>
              <w:spacing w:line="20" w:lineRule="atLeast"/>
            </w:pPr>
          </w:p>
        </w:tc>
        <w:tc>
          <w:tcPr>
            <w:tcW w:w="1681" w:type="dxa"/>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1730" w:type="dxa"/>
            <w:vMerge w:val="restart"/>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r>
      <w:tr w:rsidR="00D74800" w:rsidTr="00D74800">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00" w:rsidRDefault="00D74800">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00" w:rsidRDefault="00D74800">
            <w:pPr>
              <w:spacing w:after="0" w:line="240" w:lineRule="auto"/>
              <w:rPr>
                <w:rFonts w:ascii="Times New Roman" w:hAnsi="Times New Roman"/>
                <w:b/>
                <w:bCs/>
                <w:sz w:val="24"/>
                <w:szCs w:val="24"/>
                <w:lang w:eastAsia="en-US"/>
              </w:rPr>
            </w:pPr>
          </w:p>
        </w:tc>
        <w:tc>
          <w:tcPr>
            <w:tcW w:w="1681" w:type="dxa"/>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00" w:rsidRDefault="00D74800">
            <w:pPr>
              <w:spacing w:after="0" w:line="240" w:lineRule="auto"/>
              <w:rPr>
                <w:rFonts w:ascii="Times New Roman" w:hAnsi="Times New Roman"/>
                <w:sz w:val="24"/>
                <w:szCs w:val="24"/>
              </w:rPr>
            </w:pPr>
          </w:p>
        </w:tc>
      </w:tr>
      <w:tr w:rsidR="00D74800" w:rsidTr="00D74800">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3376" w:type="dxa"/>
            <w:vMerge w:val="restart"/>
            <w:tcBorders>
              <w:top w:val="single" w:sz="4" w:space="0" w:color="auto"/>
              <w:left w:val="single" w:sz="4" w:space="0" w:color="auto"/>
              <w:bottom w:val="single" w:sz="4" w:space="0" w:color="auto"/>
              <w:right w:val="single" w:sz="4" w:space="0" w:color="auto"/>
            </w:tcBorders>
          </w:tcPr>
          <w:p w:rsidR="00D74800" w:rsidRDefault="00D74800">
            <w:pPr>
              <w:pStyle w:val="Virsraksts7"/>
              <w:spacing w:line="20" w:lineRule="atLeast"/>
            </w:pPr>
          </w:p>
        </w:tc>
        <w:tc>
          <w:tcPr>
            <w:tcW w:w="1681" w:type="dxa"/>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1730" w:type="dxa"/>
            <w:vMerge w:val="restart"/>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r>
      <w:tr w:rsidR="00D74800" w:rsidTr="00D74800">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00" w:rsidRDefault="00D74800">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00" w:rsidRDefault="00D74800">
            <w:pPr>
              <w:spacing w:after="0" w:line="240" w:lineRule="auto"/>
              <w:rPr>
                <w:rFonts w:ascii="Times New Roman" w:hAnsi="Times New Roman"/>
                <w:b/>
                <w:bCs/>
                <w:sz w:val="24"/>
                <w:szCs w:val="24"/>
                <w:lang w:eastAsia="en-US"/>
              </w:rPr>
            </w:pPr>
          </w:p>
        </w:tc>
        <w:tc>
          <w:tcPr>
            <w:tcW w:w="1681" w:type="dxa"/>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tcPr>
          <w:p w:rsidR="00D74800" w:rsidRDefault="00D74800">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00" w:rsidRDefault="00D74800">
            <w:pPr>
              <w:spacing w:after="0" w:line="240" w:lineRule="auto"/>
              <w:rPr>
                <w:rFonts w:ascii="Times New Roman" w:hAnsi="Times New Roman"/>
                <w:sz w:val="24"/>
                <w:szCs w:val="24"/>
              </w:rPr>
            </w:pPr>
          </w:p>
        </w:tc>
      </w:tr>
    </w:tbl>
    <w:p w:rsidR="00D74800" w:rsidRDefault="00D74800" w:rsidP="00D74800">
      <w:pPr>
        <w:spacing w:after="0" w:line="20" w:lineRule="atLeast"/>
        <w:rPr>
          <w:rFonts w:ascii="Times New Roman" w:hAnsi="Times New Roman"/>
          <w:sz w:val="24"/>
          <w:szCs w:val="24"/>
          <w:lang w:val="en-US"/>
        </w:rPr>
      </w:pPr>
    </w:p>
    <w:p w:rsidR="00D74800" w:rsidRDefault="00D74800" w:rsidP="00D74800">
      <w:pPr>
        <w:tabs>
          <w:tab w:val="num" w:pos="0"/>
        </w:tabs>
        <w:spacing w:after="0" w:line="20" w:lineRule="atLeast"/>
        <w:ind w:left="720" w:hanging="360"/>
        <w:jc w:val="both"/>
        <w:rPr>
          <w:rFonts w:ascii="Times New Roman" w:hAnsi="Times New Roman"/>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9C7EC1" w:rsidRDefault="009C7EC1" w:rsidP="00D74800">
      <w:pPr>
        <w:tabs>
          <w:tab w:val="num" w:pos="0"/>
        </w:tabs>
        <w:spacing w:after="0" w:line="20" w:lineRule="atLeast"/>
        <w:ind w:left="720" w:hanging="360"/>
        <w:jc w:val="center"/>
        <w:rPr>
          <w:rFonts w:ascii="Times New Roman" w:hAnsi="Times New Roman"/>
          <w:b/>
          <w:sz w:val="24"/>
          <w:szCs w:val="24"/>
        </w:rPr>
      </w:pPr>
    </w:p>
    <w:p w:rsidR="009C7EC1" w:rsidRDefault="009C7EC1" w:rsidP="00D74800">
      <w:pPr>
        <w:tabs>
          <w:tab w:val="num" w:pos="0"/>
        </w:tabs>
        <w:spacing w:after="0" w:line="20" w:lineRule="atLeast"/>
        <w:ind w:left="720" w:hanging="360"/>
        <w:jc w:val="center"/>
        <w:rPr>
          <w:rFonts w:ascii="Times New Roman" w:hAnsi="Times New Roman"/>
          <w:b/>
          <w:sz w:val="24"/>
          <w:szCs w:val="24"/>
        </w:rPr>
      </w:pPr>
    </w:p>
    <w:p w:rsidR="009C7EC1" w:rsidRDefault="009C7EC1" w:rsidP="00D74800">
      <w:pPr>
        <w:tabs>
          <w:tab w:val="num" w:pos="0"/>
        </w:tabs>
        <w:spacing w:after="0" w:line="20" w:lineRule="atLeast"/>
        <w:ind w:left="720" w:hanging="360"/>
        <w:jc w:val="center"/>
        <w:rPr>
          <w:rFonts w:ascii="Times New Roman" w:hAnsi="Times New Roman"/>
          <w:b/>
          <w:sz w:val="24"/>
          <w:szCs w:val="24"/>
        </w:rPr>
      </w:pPr>
    </w:p>
    <w:p w:rsidR="009C7EC1" w:rsidRDefault="009C7EC1" w:rsidP="00D74800">
      <w:pPr>
        <w:tabs>
          <w:tab w:val="num" w:pos="0"/>
        </w:tabs>
        <w:spacing w:after="0" w:line="20" w:lineRule="atLeast"/>
        <w:ind w:left="720" w:hanging="360"/>
        <w:jc w:val="center"/>
        <w:rPr>
          <w:rFonts w:ascii="Times New Roman" w:hAnsi="Times New Roman"/>
          <w:b/>
          <w:sz w:val="24"/>
          <w:szCs w:val="24"/>
        </w:rPr>
      </w:pPr>
    </w:p>
    <w:p w:rsidR="009C7EC1" w:rsidRDefault="009C7EC1"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pStyle w:val="Paraststmeklis"/>
        <w:spacing w:before="0" w:beforeAutospacing="0" w:after="0" w:afterAutospacing="0" w:line="20" w:lineRule="atLeast"/>
        <w:jc w:val="right"/>
        <w:rPr>
          <w:rFonts w:ascii="Times New Roman" w:hAnsi="Times New Roman"/>
          <w:i/>
          <w:u w:val="single"/>
          <w:lang w:val="lv-LV"/>
        </w:rPr>
      </w:pPr>
      <w:r>
        <w:rPr>
          <w:rFonts w:ascii="Times New Roman" w:hAnsi="Times New Roman"/>
          <w:i/>
          <w:u w:val="single"/>
          <w:lang w:val="lv-LV"/>
        </w:rPr>
        <w:lastRenderedPageBreak/>
        <w:t>4.Pielikums</w:t>
      </w:r>
    </w:p>
    <w:p w:rsidR="00D74800" w:rsidRDefault="00D74800" w:rsidP="00D74800">
      <w:pPr>
        <w:pStyle w:val="Paraststmeklis"/>
        <w:spacing w:before="0" w:beforeAutospacing="0" w:after="0" w:afterAutospacing="0" w:line="20" w:lineRule="atLeast"/>
        <w:jc w:val="right"/>
        <w:rPr>
          <w:rFonts w:ascii="Times New Roman" w:hAnsi="Times New Roman"/>
          <w:i/>
          <w:u w:val="single"/>
          <w:lang w:val="lv-LV"/>
        </w:rPr>
      </w:pPr>
    </w:p>
    <w:p w:rsidR="00D74800" w:rsidRDefault="00D74800" w:rsidP="00431C66">
      <w:pPr>
        <w:spacing w:after="0" w:line="240" w:lineRule="auto"/>
        <w:ind w:left="4507" w:hanging="4500"/>
        <w:jc w:val="right"/>
        <w:rPr>
          <w:rFonts w:ascii="Times New Roman" w:hAnsi="Times New Roman"/>
          <w:sz w:val="20"/>
          <w:szCs w:val="20"/>
        </w:rPr>
      </w:pPr>
    </w:p>
    <w:p w:rsidR="009C7EC1" w:rsidRDefault="009C7EC1" w:rsidP="00431C66">
      <w:pPr>
        <w:spacing w:after="0" w:line="240" w:lineRule="auto"/>
        <w:ind w:left="4507" w:hanging="4500"/>
        <w:jc w:val="right"/>
        <w:rPr>
          <w:rFonts w:ascii="Times New Roman" w:hAnsi="Times New Roman"/>
          <w:sz w:val="20"/>
          <w:szCs w:val="20"/>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p>
    <w:p w:rsidR="00D74800" w:rsidRDefault="00D74800" w:rsidP="00D74800">
      <w:pPr>
        <w:tabs>
          <w:tab w:val="num" w:pos="0"/>
        </w:tabs>
        <w:spacing w:after="0" w:line="20" w:lineRule="atLeast"/>
        <w:ind w:left="720" w:hanging="360"/>
        <w:jc w:val="center"/>
        <w:rPr>
          <w:rFonts w:ascii="Times New Roman" w:hAnsi="Times New Roman"/>
          <w:b/>
          <w:sz w:val="24"/>
          <w:szCs w:val="24"/>
        </w:rPr>
      </w:pPr>
      <w:r>
        <w:rPr>
          <w:rFonts w:ascii="Times New Roman" w:hAnsi="Times New Roman"/>
          <w:b/>
          <w:sz w:val="24"/>
          <w:szCs w:val="24"/>
        </w:rPr>
        <w:t xml:space="preserve">IZSOLES PROTOKOLA </w:t>
      </w:r>
      <w:smartTag w:uri="schemas-tilde-lv/tildestengine" w:element="veidnes">
        <w:smartTagPr>
          <w:attr w:name="id" w:val="-1"/>
          <w:attr w:name="baseform" w:val="izraksts"/>
          <w:attr w:name="text" w:val="IZRAKSTS&#10;"/>
        </w:smartTagPr>
        <w:r>
          <w:rPr>
            <w:rFonts w:ascii="Times New Roman" w:hAnsi="Times New Roman"/>
            <w:b/>
            <w:sz w:val="24"/>
            <w:szCs w:val="24"/>
          </w:rPr>
          <w:t>IZRAKSTS</w:t>
        </w:r>
      </w:smartTag>
    </w:p>
    <w:p w:rsidR="00D74800" w:rsidRDefault="00D74800" w:rsidP="00D74800">
      <w:pPr>
        <w:tabs>
          <w:tab w:val="num" w:pos="0"/>
        </w:tabs>
        <w:spacing w:after="0" w:line="20" w:lineRule="atLeast"/>
        <w:ind w:left="720" w:hanging="360"/>
        <w:jc w:val="both"/>
        <w:rPr>
          <w:rFonts w:ascii="Times New Roman" w:hAnsi="Times New Roman"/>
          <w:sz w:val="24"/>
          <w:szCs w:val="24"/>
        </w:rPr>
      </w:pPr>
    </w:p>
    <w:p w:rsidR="00431C66" w:rsidRDefault="00D74800" w:rsidP="00431C66">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 xml:space="preserve">Izsoles laiks un vieta – </w:t>
      </w:r>
      <w:r w:rsidR="00431C66">
        <w:rPr>
          <w:rFonts w:ascii="Times New Roman" w:hAnsi="Times New Roman"/>
          <w:sz w:val="24"/>
          <w:szCs w:val="24"/>
        </w:rPr>
        <w:t>2018.</w:t>
      </w:r>
      <w:r w:rsidR="00431C66" w:rsidRPr="00E7703B">
        <w:rPr>
          <w:rFonts w:ascii="Times New Roman" w:hAnsi="Times New Roman"/>
          <w:color w:val="000000" w:themeColor="text1"/>
          <w:sz w:val="24"/>
          <w:szCs w:val="24"/>
        </w:rPr>
        <w:t xml:space="preserve">gada </w:t>
      </w:r>
      <w:r w:rsidR="004E3341" w:rsidRPr="00E7703B">
        <w:rPr>
          <w:rFonts w:ascii="Times New Roman" w:hAnsi="Times New Roman"/>
          <w:color w:val="000000" w:themeColor="text1"/>
          <w:sz w:val="24"/>
          <w:szCs w:val="24"/>
        </w:rPr>
        <w:t>31</w:t>
      </w:r>
      <w:r w:rsidR="00431C66" w:rsidRPr="00E7703B">
        <w:rPr>
          <w:rFonts w:ascii="Times New Roman" w:hAnsi="Times New Roman"/>
          <w:color w:val="000000" w:themeColor="text1"/>
          <w:sz w:val="24"/>
          <w:szCs w:val="24"/>
        </w:rPr>
        <w:t>.oktobrī plkst.10</w:t>
      </w:r>
      <w:r w:rsidR="00431C66" w:rsidRPr="00E7703B">
        <w:rPr>
          <w:rFonts w:ascii="Times New Roman" w:hAnsi="Times New Roman"/>
          <w:color w:val="000000" w:themeColor="text1"/>
          <w:sz w:val="24"/>
          <w:szCs w:val="24"/>
          <w:vertAlign w:val="superscript"/>
        </w:rPr>
        <w:t>00</w:t>
      </w:r>
      <w:r w:rsidR="00431C66" w:rsidRPr="00E7703B">
        <w:rPr>
          <w:rFonts w:ascii="Times New Roman" w:hAnsi="Times New Roman"/>
          <w:color w:val="000000" w:themeColor="text1"/>
          <w:sz w:val="24"/>
          <w:szCs w:val="24"/>
        </w:rPr>
        <w:t xml:space="preserve"> </w:t>
      </w:r>
      <w:r w:rsidR="00431C66">
        <w:rPr>
          <w:rFonts w:ascii="Times New Roman" w:hAnsi="Times New Roman"/>
          <w:sz w:val="24"/>
          <w:szCs w:val="24"/>
        </w:rPr>
        <w:t>Bērzgales pagasta pārvaldē, Rītupes ielā 34, Bērzgale, Bērzgales pagasts, Rēzeknes novads, LV – 4612,  pārvaldes vadītāja kabinetā</w:t>
      </w:r>
      <w:r w:rsidR="00431C66">
        <w:rPr>
          <w:rFonts w:ascii="Times New Roman" w:hAnsi="Times New Roman"/>
          <w:color w:val="000000"/>
          <w:sz w:val="24"/>
          <w:szCs w:val="24"/>
        </w:rPr>
        <w:t xml:space="preserve">. </w:t>
      </w:r>
    </w:p>
    <w:p w:rsidR="00431C66" w:rsidRDefault="00D74800" w:rsidP="00431C66">
      <w:pPr>
        <w:tabs>
          <w:tab w:val="num" w:pos="0"/>
        </w:tabs>
        <w:spacing w:after="0" w:line="20" w:lineRule="atLeast"/>
        <w:ind w:left="360"/>
        <w:jc w:val="both"/>
        <w:rPr>
          <w:rFonts w:ascii="Times New Roman" w:hAnsi="Times New Roman"/>
          <w:sz w:val="24"/>
          <w:szCs w:val="24"/>
        </w:rPr>
      </w:pPr>
      <w:r>
        <w:rPr>
          <w:rFonts w:ascii="Times New Roman" w:hAnsi="Times New Roman"/>
          <w:color w:val="000000"/>
          <w:sz w:val="24"/>
          <w:szCs w:val="24"/>
        </w:rPr>
        <w:t>Izsolāmā n</w:t>
      </w:r>
      <w:r>
        <w:rPr>
          <w:rFonts w:ascii="Times New Roman" w:hAnsi="Times New Roman"/>
          <w:sz w:val="24"/>
          <w:szCs w:val="24"/>
        </w:rPr>
        <w:t xml:space="preserve">omas objekta nosaukums un atrašanās vieta – </w:t>
      </w:r>
      <w:r w:rsidR="00431C66">
        <w:rPr>
          <w:rFonts w:ascii="Times New Roman" w:hAnsi="Times New Roman"/>
          <w:sz w:val="24"/>
          <w:szCs w:val="24"/>
        </w:rPr>
        <w:t>Bērzgales pagasta kultūras nama telpa Nr.43, 10.1 m</w:t>
      </w:r>
      <w:r w:rsidR="00431C66">
        <w:rPr>
          <w:rFonts w:ascii="Times New Roman" w:hAnsi="Times New Roman"/>
          <w:sz w:val="24"/>
          <w:szCs w:val="24"/>
          <w:vertAlign w:val="superscript"/>
        </w:rPr>
        <w:t xml:space="preserve">2 </w:t>
      </w:r>
      <w:r w:rsidR="00431C66">
        <w:rPr>
          <w:rFonts w:ascii="Times New Roman" w:hAnsi="Times New Roman"/>
          <w:sz w:val="24"/>
          <w:szCs w:val="24"/>
        </w:rPr>
        <w:t>kopplatībā</w:t>
      </w:r>
      <w:r w:rsidR="00431C66">
        <w:rPr>
          <w:rFonts w:ascii="Times New Roman" w:hAnsi="Times New Roman"/>
          <w:sz w:val="24"/>
          <w:szCs w:val="24"/>
          <w:vertAlign w:val="superscript"/>
        </w:rPr>
        <w:t xml:space="preserve"> </w:t>
      </w:r>
      <w:r w:rsidR="00431C66">
        <w:rPr>
          <w:rFonts w:ascii="Times New Roman" w:hAnsi="Times New Roman"/>
          <w:bCs/>
          <w:sz w:val="24"/>
          <w:szCs w:val="24"/>
        </w:rPr>
        <w:t>ar</w:t>
      </w:r>
      <w:r w:rsidR="00822485">
        <w:rPr>
          <w:rFonts w:ascii="Times New Roman" w:hAnsi="Times New Roman"/>
          <w:bCs/>
          <w:sz w:val="24"/>
          <w:szCs w:val="24"/>
        </w:rPr>
        <w:t xml:space="preserve"> būves</w:t>
      </w:r>
      <w:r w:rsidR="00431C66">
        <w:rPr>
          <w:rFonts w:ascii="Times New Roman" w:hAnsi="Times New Roman"/>
          <w:bCs/>
          <w:sz w:val="24"/>
          <w:szCs w:val="24"/>
        </w:rPr>
        <w:t xml:space="preserve"> kadastra apzīmējumu </w:t>
      </w:r>
      <w:r w:rsidR="00431C66">
        <w:rPr>
          <w:rFonts w:ascii="Times New Roman" w:hAnsi="Times New Roman"/>
          <w:sz w:val="24"/>
          <w:szCs w:val="24"/>
        </w:rPr>
        <w:t>7844 002 0260</w:t>
      </w:r>
      <w:r w:rsidR="00822485">
        <w:rPr>
          <w:rFonts w:ascii="Times New Roman" w:hAnsi="Times New Roman"/>
          <w:sz w:val="24"/>
          <w:szCs w:val="24"/>
        </w:rPr>
        <w:t xml:space="preserve"> 002</w:t>
      </w:r>
      <w:r w:rsidR="00431C66">
        <w:rPr>
          <w:rFonts w:ascii="Times New Roman" w:hAnsi="Times New Roman"/>
          <w:sz w:val="24"/>
          <w:szCs w:val="24"/>
        </w:rPr>
        <w:t>, adrese:</w:t>
      </w:r>
      <w:r w:rsidR="00431C66" w:rsidRPr="00B445D2">
        <w:rPr>
          <w:rFonts w:ascii="Times New Roman" w:hAnsi="Times New Roman"/>
          <w:sz w:val="24"/>
          <w:szCs w:val="24"/>
        </w:rPr>
        <w:t xml:space="preserve"> </w:t>
      </w:r>
      <w:r w:rsidR="00431C66">
        <w:rPr>
          <w:rFonts w:ascii="Times New Roman" w:hAnsi="Times New Roman"/>
          <w:sz w:val="24"/>
          <w:szCs w:val="24"/>
        </w:rPr>
        <w:t xml:space="preserve">Rītupes ielā 34, Bērzgale, Bērzgales pagasts, Rēzeknes novads, LV – 4612, </w:t>
      </w:r>
      <w:r w:rsidR="00822485">
        <w:rPr>
          <w:rFonts w:ascii="Times New Roman" w:hAnsi="Times New Roman"/>
          <w:sz w:val="24"/>
          <w:szCs w:val="24"/>
        </w:rPr>
        <w:t xml:space="preserve">īpašuma </w:t>
      </w:r>
      <w:r w:rsidR="00431C66">
        <w:rPr>
          <w:rFonts w:ascii="Times New Roman" w:hAnsi="Times New Roman"/>
          <w:sz w:val="24"/>
          <w:szCs w:val="24"/>
        </w:rPr>
        <w:t>kadastra numurs 7844 002 0260</w:t>
      </w:r>
      <w:r w:rsidR="00822485">
        <w:rPr>
          <w:rFonts w:ascii="Times New Roman" w:hAnsi="Times New Roman"/>
          <w:sz w:val="24"/>
          <w:szCs w:val="24"/>
        </w:rPr>
        <w:t>.</w:t>
      </w:r>
    </w:p>
    <w:p w:rsidR="00D74800" w:rsidRDefault="00D74800" w:rsidP="00431C66">
      <w:pPr>
        <w:spacing w:after="0" w:line="20" w:lineRule="atLeast"/>
        <w:ind w:left="360"/>
        <w:jc w:val="both"/>
        <w:rPr>
          <w:rFonts w:ascii="Times New Roman" w:hAnsi="Times New Roman"/>
          <w:sz w:val="24"/>
          <w:szCs w:val="24"/>
        </w:rPr>
      </w:pPr>
    </w:p>
    <w:p w:rsidR="00D74800" w:rsidRDefault="00D74800" w:rsidP="00D74800">
      <w:pPr>
        <w:tabs>
          <w:tab w:val="num" w:pos="0"/>
        </w:tabs>
        <w:spacing w:after="0" w:line="20" w:lineRule="atLeast"/>
        <w:ind w:left="720" w:hanging="360"/>
        <w:jc w:val="both"/>
        <w:rPr>
          <w:rFonts w:ascii="Times New Roman" w:hAnsi="Times New Roman"/>
          <w:sz w:val="24"/>
          <w:szCs w:val="24"/>
        </w:rPr>
      </w:pPr>
    </w:p>
    <w:p w:rsidR="00D74800" w:rsidRPr="00CE5211" w:rsidRDefault="00D74800" w:rsidP="00D74800">
      <w:pPr>
        <w:tabs>
          <w:tab w:val="num" w:pos="0"/>
          <w:tab w:val="left" w:pos="10026"/>
        </w:tabs>
        <w:spacing w:after="0" w:line="20" w:lineRule="atLeast"/>
        <w:ind w:left="360" w:firstLine="720"/>
        <w:jc w:val="both"/>
        <w:rPr>
          <w:rFonts w:ascii="Times New Roman" w:hAnsi="Times New Roman"/>
          <w:b/>
          <w:sz w:val="24"/>
          <w:szCs w:val="24"/>
        </w:rPr>
      </w:pPr>
      <w:r w:rsidRPr="00CE5211">
        <w:rPr>
          <w:rFonts w:ascii="Times New Roman" w:hAnsi="Times New Roman"/>
          <w:b/>
          <w:sz w:val="24"/>
          <w:szCs w:val="24"/>
        </w:rPr>
        <w:t>Izsolāmās nomas objekta izsoles sākumcena – 1,</w:t>
      </w:r>
      <w:r w:rsidR="00CE5211" w:rsidRPr="00CE5211">
        <w:rPr>
          <w:rFonts w:ascii="Times New Roman" w:hAnsi="Times New Roman"/>
          <w:b/>
          <w:sz w:val="24"/>
          <w:szCs w:val="24"/>
        </w:rPr>
        <w:t>43</w:t>
      </w:r>
      <w:r w:rsidRPr="00CE5211">
        <w:rPr>
          <w:rFonts w:ascii="Times New Roman" w:hAnsi="Times New Roman"/>
          <w:b/>
          <w:sz w:val="24"/>
          <w:szCs w:val="24"/>
        </w:rPr>
        <w:t xml:space="preserve"> </w:t>
      </w:r>
      <w:r w:rsidRPr="00CE5211">
        <w:rPr>
          <w:rFonts w:ascii="Times New Roman" w:hAnsi="Times New Roman"/>
          <w:b/>
        </w:rPr>
        <w:t>EUR/m</w:t>
      </w:r>
      <w:r w:rsidRPr="00CE5211">
        <w:rPr>
          <w:rFonts w:ascii="Times New Roman" w:hAnsi="Times New Roman"/>
          <w:b/>
          <w:vertAlign w:val="superscript"/>
        </w:rPr>
        <w:t>2</w:t>
      </w:r>
      <w:r w:rsidRPr="00CE5211">
        <w:rPr>
          <w:rFonts w:ascii="Times New Roman" w:hAnsi="Times New Roman"/>
          <w:b/>
          <w:sz w:val="24"/>
          <w:szCs w:val="24"/>
        </w:rPr>
        <w:t xml:space="preserve"> . </w:t>
      </w:r>
    </w:p>
    <w:p w:rsidR="00D74800" w:rsidRDefault="00D74800" w:rsidP="00D74800">
      <w:pPr>
        <w:tabs>
          <w:tab w:val="num" w:pos="0"/>
        </w:tabs>
        <w:spacing w:after="0" w:line="20" w:lineRule="atLeast"/>
        <w:ind w:firstLine="360"/>
        <w:jc w:val="both"/>
        <w:rPr>
          <w:rFonts w:ascii="Times New Roman" w:hAnsi="Times New Roman"/>
          <w:sz w:val="24"/>
          <w:szCs w:val="24"/>
        </w:rPr>
      </w:pPr>
    </w:p>
    <w:p w:rsidR="00D74800" w:rsidRDefault="00D74800" w:rsidP="00D74800">
      <w:pPr>
        <w:tabs>
          <w:tab w:val="num" w:pos="0"/>
        </w:tabs>
        <w:spacing w:after="0" w:line="20" w:lineRule="atLeast"/>
        <w:ind w:firstLine="360"/>
        <w:jc w:val="both"/>
        <w:rPr>
          <w:rFonts w:ascii="Times New Roman" w:hAnsi="Times New Roman"/>
          <w:sz w:val="24"/>
          <w:szCs w:val="24"/>
        </w:rPr>
      </w:pPr>
      <w:r>
        <w:rPr>
          <w:rFonts w:ascii="Times New Roman" w:hAnsi="Times New Roman"/>
          <w:sz w:val="24"/>
          <w:szCs w:val="24"/>
        </w:rPr>
        <w:t>_______________________________________________________________________</w:t>
      </w:r>
      <w:r w:rsidR="00431C66">
        <w:rPr>
          <w:rFonts w:ascii="Times New Roman" w:hAnsi="Times New Roman"/>
          <w:sz w:val="24"/>
          <w:szCs w:val="24"/>
        </w:rPr>
        <w:t xml:space="preserve">  </w:t>
      </w:r>
    </w:p>
    <w:p w:rsidR="00D74800" w:rsidRDefault="00D74800" w:rsidP="00D74800">
      <w:pPr>
        <w:tabs>
          <w:tab w:val="num" w:pos="0"/>
        </w:tabs>
        <w:spacing w:after="0" w:line="20" w:lineRule="atLeast"/>
        <w:ind w:left="720" w:firstLine="360"/>
        <w:jc w:val="center"/>
        <w:rPr>
          <w:rFonts w:ascii="Times New Roman" w:hAnsi="Times New Roman"/>
          <w:sz w:val="20"/>
          <w:szCs w:val="20"/>
        </w:rPr>
      </w:pPr>
      <w:r>
        <w:rPr>
          <w:rFonts w:ascii="Times New Roman" w:hAnsi="Times New Roman"/>
          <w:sz w:val="20"/>
          <w:szCs w:val="20"/>
        </w:rPr>
        <w:t>(summa ar cipariem un vārdiem)</w:t>
      </w:r>
    </w:p>
    <w:p w:rsidR="00D74800" w:rsidRDefault="00D74800" w:rsidP="00D74800">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D74800" w:rsidRDefault="00D74800" w:rsidP="00D74800">
      <w:pPr>
        <w:tabs>
          <w:tab w:val="num" w:pos="0"/>
        </w:tabs>
        <w:spacing w:after="0" w:line="20" w:lineRule="atLeast"/>
        <w:ind w:left="360" w:firstLine="720"/>
        <w:jc w:val="both"/>
        <w:rPr>
          <w:rFonts w:ascii="Times New Roman" w:hAnsi="Times New Roman"/>
          <w:sz w:val="24"/>
          <w:szCs w:val="24"/>
        </w:rPr>
      </w:pPr>
    </w:p>
    <w:p w:rsidR="00D74800" w:rsidRDefault="00D74800" w:rsidP="00D74800">
      <w:pPr>
        <w:tabs>
          <w:tab w:val="num" w:pos="0"/>
        </w:tabs>
        <w:spacing w:after="0" w:line="20" w:lineRule="atLeast"/>
        <w:ind w:left="360" w:firstLine="720"/>
        <w:jc w:val="both"/>
        <w:rPr>
          <w:rFonts w:ascii="Times New Roman" w:hAnsi="Times New Roman"/>
          <w:sz w:val="24"/>
          <w:szCs w:val="24"/>
        </w:rPr>
      </w:pPr>
      <w:r>
        <w:rPr>
          <w:rFonts w:ascii="Times New Roman" w:hAnsi="Times New Roman"/>
          <w:sz w:val="24"/>
          <w:szCs w:val="24"/>
        </w:rPr>
        <w:t>Izsoles dalībnieka, kurš par nosolījis augstāko nomas maksu - vārds, uzvārds, juridiskās personas nosaukums</w:t>
      </w:r>
    </w:p>
    <w:p w:rsidR="00D74800" w:rsidRDefault="00D74800" w:rsidP="00D74800">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D74800" w:rsidRDefault="00D74800" w:rsidP="00D74800">
      <w:pPr>
        <w:tabs>
          <w:tab w:val="num" w:pos="0"/>
        </w:tabs>
        <w:spacing w:after="0" w:line="20" w:lineRule="atLeast"/>
        <w:ind w:left="360"/>
        <w:jc w:val="both"/>
        <w:rPr>
          <w:rFonts w:ascii="Times New Roman" w:hAnsi="Times New Roman"/>
          <w:sz w:val="24"/>
          <w:szCs w:val="24"/>
        </w:rPr>
      </w:pP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reģistrācijas kartītes Nr._____. </w:t>
      </w:r>
    </w:p>
    <w:p w:rsidR="00822485" w:rsidRDefault="00822485" w:rsidP="00D74800">
      <w:pPr>
        <w:tabs>
          <w:tab w:val="num" w:pos="0"/>
        </w:tabs>
        <w:spacing w:after="0" w:line="20" w:lineRule="atLeast"/>
        <w:ind w:left="720" w:hanging="360"/>
        <w:jc w:val="both"/>
        <w:rPr>
          <w:rFonts w:ascii="Times New Roman" w:hAnsi="Times New Roman"/>
          <w:sz w:val="24"/>
          <w:szCs w:val="24"/>
        </w:rPr>
      </w:pPr>
    </w:p>
    <w:p w:rsidR="00D74800" w:rsidRDefault="00D74800" w:rsidP="00D74800">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Izsoles dalībniekam 7 (septiņu) darba dienu laikā no izsoles rezultātu paziņošanas dienas, tas ir, līdz 2018.gada ____________</w:t>
      </w:r>
      <w:r w:rsidR="00822485">
        <w:rPr>
          <w:rFonts w:ascii="Times New Roman" w:hAnsi="Times New Roman"/>
          <w:sz w:val="24"/>
          <w:szCs w:val="24"/>
        </w:rPr>
        <w:t>________</w:t>
      </w:r>
      <w:r>
        <w:rPr>
          <w:rFonts w:ascii="Times New Roman" w:hAnsi="Times New Roman"/>
          <w:sz w:val="24"/>
          <w:szCs w:val="24"/>
        </w:rPr>
        <w:t>, noslēgt nomas objekta noma līgumu</w:t>
      </w:r>
      <w:r w:rsidR="00822485">
        <w:rPr>
          <w:rFonts w:ascii="Times New Roman" w:hAnsi="Times New Roman"/>
          <w:sz w:val="24"/>
          <w:szCs w:val="24"/>
        </w:rPr>
        <w:t>.</w:t>
      </w:r>
    </w:p>
    <w:p w:rsidR="00D74800" w:rsidRDefault="00D74800" w:rsidP="00D74800">
      <w:pPr>
        <w:tabs>
          <w:tab w:val="num" w:pos="0"/>
        </w:tabs>
        <w:spacing w:after="0" w:line="20" w:lineRule="atLeast"/>
        <w:ind w:left="360"/>
        <w:jc w:val="both"/>
        <w:rPr>
          <w:rFonts w:ascii="Times New Roman" w:hAnsi="Times New Roman"/>
          <w:sz w:val="24"/>
          <w:szCs w:val="24"/>
        </w:rPr>
      </w:pPr>
    </w:p>
    <w:p w:rsidR="00D74800" w:rsidRDefault="00D74800" w:rsidP="00D74800">
      <w:pPr>
        <w:tabs>
          <w:tab w:val="num" w:pos="0"/>
        </w:tabs>
        <w:spacing w:after="0" w:line="20" w:lineRule="atLeast"/>
        <w:jc w:val="both"/>
        <w:rPr>
          <w:rFonts w:ascii="Times New Roman" w:hAnsi="Times New Roman"/>
          <w:sz w:val="24"/>
          <w:szCs w:val="24"/>
        </w:rPr>
      </w:pP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Izsoles komisijas priekšsēdētājs ________________ </w:t>
      </w: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Z.v. </w:t>
      </w:r>
    </w:p>
    <w:p w:rsidR="00D74800" w:rsidRDefault="00D74800" w:rsidP="00D74800">
      <w:pPr>
        <w:tabs>
          <w:tab w:val="num" w:pos="0"/>
        </w:tabs>
        <w:spacing w:after="0" w:line="20" w:lineRule="atLeast"/>
        <w:ind w:left="720" w:firstLine="900"/>
        <w:jc w:val="both"/>
        <w:rPr>
          <w:rFonts w:ascii="Times New Roman" w:hAnsi="Times New Roman"/>
          <w:sz w:val="24"/>
          <w:szCs w:val="24"/>
        </w:rPr>
      </w:pPr>
      <w:r>
        <w:rPr>
          <w:rFonts w:ascii="Times New Roman" w:hAnsi="Times New Roman"/>
          <w:sz w:val="24"/>
          <w:szCs w:val="24"/>
        </w:rPr>
        <w:t xml:space="preserve">Komisijas locekļi: ________________ </w:t>
      </w:r>
    </w:p>
    <w:p w:rsidR="00D74800" w:rsidRDefault="00D74800" w:rsidP="00D74800">
      <w:pPr>
        <w:tabs>
          <w:tab w:val="num" w:pos="0"/>
        </w:tabs>
        <w:spacing w:after="0" w:line="20" w:lineRule="atLeast"/>
        <w:ind w:left="720" w:firstLine="900"/>
        <w:jc w:val="both"/>
        <w:rPr>
          <w:rFonts w:ascii="Times New Roman" w:hAnsi="Times New Roman"/>
          <w:sz w:val="24"/>
          <w:szCs w:val="24"/>
        </w:rPr>
      </w:pPr>
      <w:r>
        <w:rPr>
          <w:rFonts w:ascii="Times New Roman" w:hAnsi="Times New Roman"/>
          <w:sz w:val="24"/>
          <w:szCs w:val="24"/>
        </w:rPr>
        <w:t xml:space="preserve">                              ________________  </w:t>
      </w:r>
    </w:p>
    <w:p w:rsidR="00D74800" w:rsidRDefault="00D74800" w:rsidP="00D74800">
      <w:pPr>
        <w:tabs>
          <w:tab w:val="num" w:pos="0"/>
        </w:tabs>
        <w:spacing w:after="0" w:line="20" w:lineRule="atLeast"/>
        <w:ind w:left="720" w:firstLine="900"/>
        <w:jc w:val="both"/>
        <w:rPr>
          <w:rFonts w:ascii="Times New Roman" w:hAnsi="Times New Roman"/>
          <w:sz w:val="24"/>
          <w:szCs w:val="24"/>
        </w:rPr>
      </w:pPr>
      <w:r>
        <w:rPr>
          <w:rFonts w:ascii="Times New Roman" w:hAnsi="Times New Roman"/>
          <w:sz w:val="24"/>
          <w:szCs w:val="24"/>
        </w:rPr>
        <w:t xml:space="preserve">                                                          </w:t>
      </w: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Nosolītās nomas maksa nosolītāja vārds, uzvārds vai nosaukums </w:t>
      </w:r>
    </w:p>
    <w:p w:rsidR="00D74800" w:rsidRDefault="00D74800" w:rsidP="00D74800">
      <w:pPr>
        <w:tabs>
          <w:tab w:val="num" w:pos="0"/>
        </w:tabs>
        <w:spacing w:after="0" w:line="20" w:lineRule="atLeast"/>
        <w:ind w:left="720" w:hanging="360"/>
        <w:jc w:val="both"/>
        <w:rPr>
          <w:rFonts w:ascii="Times New Roman" w:hAnsi="Times New Roman"/>
          <w:sz w:val="24"/>
          <w:szCs w:val="24"/>
        </w:rPr>
      </w:pP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 </w:t>
      </w: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Z.v.                   </w:t>
      </w:r>
    </w:p>
    <w:p w:rsidR="00D74800" w:rsidRDefault="00D74800" w:rsidP="00D74800">
      <w:pPr>
        <w:tabs>
          <w:tab w:val="num" w:pos="0"/>
        </w:tabs>
        <w:spacing w:after="0" w:line="20" w:lineRule="atLeast"/>
        <w:ind w:left="720" w:hanging="360"/>
        <w:jc w:val="both"/>
        <w:rPr>
          <w:rFonts w:ascii="Times New Roman" w:hAnsi="Times New Roman"/>
          <w:sz w:val="24"/>
          <w:szCs w:val="24"/>
        </w:rPr>
      </w:pP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Nosolītāja vai pilnvarotās personas </w:t>
      </w:r>
    </w:p>
    <w:p w:rsidR="00D74800" w:rsidRDefault="00D74800" w:rsidP="00D74800">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paraksts un paraksta atšifrējums _________________</w:t>
      </w:r>
    </w:p>
    <w:p w:rsidR="004E3341" w:rsidRDefault="004E334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9C7EC1" w:rsidRDefault="009C7EC1" w:rsidP="00D74800">
      <w:pPr>
        <w:pStyle w:val="Paraststmeklis"/>
        <w:spacing w:before="0" w:beforeAutospacing="0" w:after="0" w:afterAutospacing="0" w:line="20" w:lineRule="atLeast"/>
        <w:jc w:val="right"/>
        <w:rPr>
          <w:rFonts w:ascii="Times New Roman" w:hAnsi="Times New Roman"/>
          <w:i/>
          <w:u w:val="single"/>
          <w:lang w:val="lv-LV"/>
        </w:rPr>
      </w:pPr>
    </w:p>
    <w:p w:rsidR="00D74800" w:rsidRDefault="00431C66" w:rsidP="00D74800">
      <w:pPr>
        <w:pStyle w:val="Paraststmeklis"/>
        <w:spacing w:before="0" w:beforeAutospacing="0" w:after="0" w:afterAutospacing="0" w:line="20" w:lineRule="atLeast"/>
        <w:jc w:val="right"/>
        <w:rPr>
          <w:rFonts w:ascii="Times New Roman" w:hAnsi="Times New Roman"/>
          <w:i/>
          <w:u w:val="single"/>
          <w:lang w:val="lv-LV"/>
        </w:rPr>
      </w:pPr>
      <w:r>
        <w:rPr>
          <w:rFonts w:ascii="Times New Roman" w:hAnsi="Times New Roman"/>
          <w:i/>
          <w:u w:val="single"/>
          <w:lang w:val="lv-LV"/>
        </w:rPr>
        <w:lastRenderedPageBreak/>
        <w:t>5.</w:t>
      </w:r>
      <w:r w:rsidR="00D74800">
        <w:rPr>
          <w:rFonts w:ascii="Times New Roman" w:hAnsi="Times New Roman"/>
          <w:i/>
          <w:u w:val="single"/>
          <w:lang w:val="lv-LV"/>
        </w:rPr>
        <w:t>Pielikums</w:t>
      </w:r>
    </w:p>
    <w:p w:rsidR="00D74800" w:rsidRDefault="00D74800" w:rsidP="00D74800">
      <w:pPr>
        <w:pStyle w:val="Paraststmeklis"/>
        <w:spacing w:before="0" w:beforeAutospacing="0" w:after="0" w:afterAutospacing="0" w:line="20" w:lineRule="atLeast"/>
        <w:jc w:val="right"/>
        <w:rPr>
          <w:rFonts w:ascii="Times New Roman" w:hAnsi="Times New Roman"/>
          <w:i/>
          <w:u w:val="single"/>
          <w:lang w:val="lv-LV"/>
        </w:rPr>
      </w:pPr>
    </w:p>
    <w:p w:rsidR="00D74800" w:rsidRDefault="00D74800" w:rsidP="00431C66">
      <w:pPr>
        <w:spacing w:after="0" w:line="240" w:lineRule="auto"/>
        <w:ind w:left="4507" w:hanging="4500"/>
        <w:jc w:val="right"/>
        <w:rPr>
          <w:rFonts w:ascii="Times New Roman" w:hAnsi="Times New Roman"/>
          <w:b/>
          <w:sz w:val="24"/>
          <w:szCs w:val="24"/>
        </w:rPr>
      </w:pPr>
    </w:p>
    <w:p w:rsidR="00D74800" w:rsidRDefault="00D74800" w:rsidP="00D74800">
      <w:pPr>
        <w:ind w:right="-483"/>
        <w:jc w:val="right"/>
        <w:rPr>
          <w:rFonts w:ascii="Times New Roman" w:hAnsi="Times New Roman"/>
          <w:sz w:val="24"/>
          <w:szCs w:val="24"/>
        </w:rPr>
      </w:pPr>
    </w:p>
    <w:p w:rsidR="00D74800" w:rsidRDefault="00D74800" w:rsidP="00D74800">
      <w:pPr>
        <w:ind w:right="-483"/>
        <w:jc w:val="center"/>
        <w:rPr>
          <w:rFonts w:ascii="Times New Roman" w:hAnsi="Times New Roman"/>
          <w:sz w:val="24"/>
          <w:szCs w:val="24"/>
        </w:rPr>
      </w:pPr>
      <w:r>
        <w:rPr>
          <w:rFonts w:ascii="Times New Roman" w:hAnsi="Times New Roman"/>
          <w:sz w:val="24"/>
          <w:szCs w:val="24"/>
        </w:rPr>
        <w:t>TELPU NOMAS LĪGUMS Nr. ____________</w:t>
      </w:r>
    </w:p>
    <w:p w:rsidR="00D74800" w:rsidRDefault="00431C66" w:rsidP="00D74800">
      <w:pPr>
        <w:spacing w:line="240" w:lineRule="auto"/>
        <w:ind w:right="-483"/>
        <w:jc w:val="both"/>
        <w:rPr>
          <w:rFonts w:ascii="Times New Roman" w:hAnsi="Times New Roman"/>
          <w:sz w:val="24"/>
          <w:szCs w:val="24"/>
        </w:rPr>
      </w:pPr>
      <w:r>
        <w:rPr>
          <w:rFonts w:ascii="Times New Roman" w:hAnsi="Times New Roman"/>
          <w:sz w:val="24"/>
          <w:szCs w:val="24"/>
        </w:rPr>
        <w:t>Bērzgalē</w:t>
      </w:r>
      <w:r w:rsidR="00D74800">
        <w:rPr>
          <w:rFonts w:ascii="Times New Roman" w:hAnsi="Times New Roman"/>
          <w:sz w:val="24"/>
          <w:szCs w:val="24"/>
        </w:rPr>
        <w:t xml:space="preserve">, ____________________________ </w:t>
      </w:r>
    </w:p>
    <w:p w:rsidR="00D74800" w:rsidRDefault="00D74800" w:rsidP="00D74800">
      <w:pPr>
        <w:spacing w:line="240" w:lineRule="auto"/>
        <w:ind w:right="-48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bCs/>
          <w:color w:val="000000"/>
          <w:sz w:val="24"/>
          <w:szCs w:val="24"/>
        </w:rPr>
        <w:t>Rēzeknes novada pašvaldība</w:t>
      </w:r>
      <w:r>
        <w:rPr>
          <w:rFonts w:ascii="Times New Roman" w:hAnsi="Times New Roman"/>
          <w:color w:val="000000"/>
          <w:sz w:val="24"/>
          <w:szCs w:val="24"/>
        </w:rPr>
        <w:t xml:space="preserve">, </w:t>
      </w:r>
      <w:r w:rsidR="00E7703B">
        <w:rPr>
          <w:rFonts w:ascii="Times New Roman" w:hAnsi="Times New Roman"/>
          <w:color w:val="000000"/>
          <w:sz w:val="24"/>
          <w:szCs w:val="24"/>
        </w:rPr>
        <w:t xml:space="preserve">reģ.Nr.90009112679, Atbrīvošanas aleja  95A, Rēzekne, </w:t>
      </w:r>
      <w:r w:rsidR="004E3341">
        <w:rPr>
          <w:rFonts w:ascii="Times New Roman" w:hAnsi="Times New Roman"/>
          <w:color w:val="000000"/>
          <w:sz w:val="24"/>
          <w:szCs w:val="24"/>
        </w:rPr>
        <w:t xml:space="preserve">tālāk tekstā </w:t>
      </w:r>
      <w:r w:rsidR="00E7703B">
        <w:rPr>
          <w:rFonts w:ascii="Times New Roman" w:hAnsi="Times New Roman"/>
          <w:color w:val="000000"/>
          <w:sz w:val="24"/>
          <w:szCs w:val="24"/>
        </w:rPr>
        <w:t>–</w:t>
      </w:r>
      <w:r w:rsidR="004E3341">
        <w:rPr>
          <w:rFonts w:ascii="Times New Roman" w:hAnsi="Times New Roman"/>
          <w:color w:val="000000"/>
          <w:sz w:val="24"/>
          <w:szCs w:val="24"/>
        </w:rPr>
        <w:t xml:space="preserve"> </w:t>
      </w:r>
      <w:r w:rsidR="004E3341" w:rsidRPr="004E3341">
        <w:rPr>
          <w:rFonts w:ascii="Times New Roman" w:hAnsi="Times New Roman"/>
          <w:b/>
          <w:color w:val="000000"/>
          <w:sz w:val="24"/>
          <w:szCs w:val="24"/>
        </w:rPr>
        <w:t>Iznomātāj</w:t>
      </w:r>
      <w:r w:rsidR="00E7703B">
        <w:rPr>
          <w:rFonts w:ascii="Times New Roman" w:hAnsi="Times New Roman"/>
          <w:b/>
          <w:color w:val="000000"/>
          <w:sz w:val="24"/>
          <w:szCs w:val="24"/>
        </w:rPr>
        <w:t xml:space="preserve">s </w:t>
      </w:r>
      <w:r w:rsidR="00E7703B">
        <w:rPr>
          <w:rFonts w:ascii="Times New Roman" w:hAnsi="Times New Roman"/>
          <w:sz w:val="24"/>
          <w:szCs w:val="24"/>
        </w:rPr>
        <w:t xml:space="preserve">(turpmāk tekstā – </w:t>
      </w:r>
      <w:r w:rsidR="00E7703B" w:rsidRPr="004E3341">
        <w:rPr>
          <w:rFonts w:ascii="Times New Roman" w:hAnsi="Times New Roman"/>
          <w:b/>
          <w:sz w:val="24"/>
          <w:szCs w:val="24"/>
        </w:rPr>
        <w:t>Iznomātājs</w:t>
      </w:r>
      <w:r w:rsidR="00E7703B">
        <w:rPr>
          <w:rFonts w:ascii="Times New Roman" w:hAnsi="Times New Roman"/>
          <w:sz w:val="24"/>
          <w:szCs w:val="24"/>
        </w:rPr>
        <w:t>)</w:t>
      </w:r>
      <w:r w:rsidRPr="004E3341">
        <w:rPr>
          <w:rFonts w:ascii="Times New Roman" w:hAnsi="Times New Roman"/>
          <w:b/>
          <w:color w:val="000000"/>
          <w:sz w:val="24"/>
          <w:szCs w:val="24"/>
        </w:rPr>
        <w:t>,</w:t>
      </w:r>
      <w:r>
        <w:rPr>
          <w:rFonts w:ascii="Times New Roman" w:hAnsi="Times New Roman"/>
          <w:color w:val="000000"/>
          <w:sz w:val="24"/>
          <w:szCs w:val="24"/>
        </w:rPr>
        <w:t xml:space="preserve"> </w:t>
      </w:r>
      <w:r w:rsidR="004E3341">
        <w:rPr>
          <w:rFonts w:ascii="Times New Roman" w:hAnsi="Times New Roman"/>
          <w:color w:val="000000"/>
          <w:sz w:val="24"/>
          <w:szCs w:val="24"/>
        </w:rPr>
        <w:t xml:space="preserve">Bērzgales pagasta pārvaldes vadītāja </w:t>
      </w:r>
      <w:r w:rsidR="004E3341" w:rsidRPr="004E3341">
        <w:rPr>
          <w:rFonts w:ascii="Times New Roman" w:hAnsi="Times New Roman"/>
          <w:b/>
          <w:color w:val="000000"/>
          <w:sz w:val="24"/>
          <w:szCs w:val="24"/>
        </w:rPr>
        <w:t>Arvīda Dunska</w:t>
      </w:r>
      <w:r w:rsidR="004E3341">
        <w:rPr>
          <w:rFonts w:ascii="Times New Roman" w:hAnsi="Times New Roman"/>
          <w:color w:val="000000"/>
          <w:sz w:val="24"/>
          <w:szCs w:val="24"/>
        </w:rPr>
        <w:t xml:space="preserve"> personā, kas darbojas uz pārvaldes nolikuma pamata</w:t>
      </w:r>
      <w:r>
        <w:rPr>
          <w:rFonts w:ascii="Times New Roman" w:hAnsi="Times New Roman"/>
          <w:color w:val="000000"/>
          <w:sz w:val="24"/>
          <w:szCs w:val="24"/>
        </w:rPr>
        <w:t>, no vienas puses</w:t>
      </w:r>
      <w:r>
        <w:rPr>
          <w:rFonts w:ascii="Times New Roman" w:hAnsi="Times New Roman"/>
          <w:sz w:val="24"/>
          <w:szCs w:val="24"/>
        </w:rPr>
        <w:t>, un</w:t>
      </w:r>
    </w:p>
    <w:p w:rsidR="00D74800" w:rsidRDefault="004E3341" w:rsidP="004E3341">
      <w:pPr>
        <w:spacing w:line="240" w:lineRule="auto"/>
        <w:ind w:right="-483"/>
        <w:jc w:val="both"/>
        <w:rPr>
          <w:rFonts w:ascii="Times New Roman" w:hAnsi="Times New Roman"/>
          <w:sz w:val="24"/>
          <w:szCs w:val="24"/>
        </w:rPr>
      </w:pPr>
      <w:r>
        <w:rPr>
          <w:rFonts w:ascii="Times New Roman" w:hAnsi="Times New Roman"/>
          <w:b/>
          <w:sz w:val="24"/>
          <w:szCs w:val="24"/>
        </w:rPr>
        <w:t>____</w:t>
      </w:r>
      <w:r w:rsidR="00D74800">
        <w:rPr>
          <w:rFonts w:ascii="Times New Roman" w:hAnsi="Times New Roman"/>
          <w:b/>
          <w:sz w:val="24"/>
          <w:szCs w:val="24"/>
        </w:rPr>
        <w:t>___________________________________,</w:t>
      </w:r>
      <w:r w:rsidR="00D74800">
        <w:rPr>
          <w:rFonts w:ascii="Times New Roman" w:hAnsi="Times New Roman"/>
          <w:sz w:val="24"/>
          <w:szCs w:val="24"/>
        </w:rPr>
        <w:t xml:space="preserve"> reģistrācijas Nr._________________ _________ , adrese _______________________________________________________________</w:t>
      </w:r>
    </w:p>
    <w:p w:rsidR="00D74800" w:rsidRDefault="00D74800" w:rsidP="00D74800">
      <w:pPr>
        <w:spacing w:line="240" w:lineRule="auto"/>
        <w:ind w:right="-483"/>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 (turpmāk tekstā – Nomnieks) </w:t>
      </w:r>
      <w:r w:rsidR="00881B33">
        <w:rPr>
          <w:rFonts w:ascii="Times New Roman" w:hAnsi="Times New Roman"/>
          <w:sz w:val="24"/>
          <w:szCs w:val="24"/>
        </w:rPr>
        <w:t>___________________________________________</w:t>
      </w:r>
      <w:r>
        <w:rPr>
          <w:rFonts w:ascii="Times New Roman" w:hAnsi="Times New Roman"/>
          <w:sz w:val="24"/>
          <w:szCs w:val="24"/>
        </w:rPr>
        <w:t xml:space="preserve">, no otras puses, (turpmāk tekstā abi kopā un atsevišķi saukti – Puse vai puses), noslēdz šādu līgumu, (turpmāk tekstā saukts – Līgums): </w:t>
      </w:r>
    </w:p>
    <w:p w:rsidR="00D74800" w:rsidRDefault="00D74800" w:rsidP="00D74800">
      <w:pPr>
        <w:spacing w:line="240" w:lineRule="auto"/>
        <w:ind w:right="-483"/>
        <w:jc w:val="center"/>
        <w:rPr>
          <w:rFonts w:ascii="Times New Roman" w:hAnsi="Times New Roman"/>
          <w:b/>
          <w:sz w:val="24"/>
          <w:szCs w:val="24"/>
        </w:rPr>
      </w:pPr>
      <w:r>
        <w:rPr>
          <w:rFonts w:ascii="Times New Roman" w:hAnsi="Times New Roman"/>
          <w:b/>
          <w:sz w:val="24"/>
          <w:szCs w:val="24"/>
        </w:rPr>
        <w:t>1. LĪGUMA PRIEKŠMETS</w:t>
      </w:r>
    </w:p>
    <w:p w:rsidR="00D74800" w:rsidRDefault="00D74800" w:rsidP="00D74800">
      <w:pPr>
        <w:pStyle w:val="Sarakstarindkopa"/>
        <w:numPr>
          <w:ilvl w:val="1"/>
          <w:numId w:val="3"/>
        </w:numPr>
        <w:spacing w:line="240" w:lineRule="auto"/>
        <w:ind w:right="-483"/>
        <w:jc w:val="both"/>
        <w:rPr>
          <w:rFonts w:ascii="Times New Roman" w:hAnsi="Times New Roman"/>
          <w:sz w:val="24"/>
          <w:szCs w:val="24"/>
        </w:rPr>
      </w:pPr>
      <w:r>
        <w:rPr>
          <w:rFonts w:ascii="Times New Roman" w:hAnsi="Times New Roman"/>
          <w:sz w:val="24"/>
          <w:szCs w:val="24"/>
        </w:rPr>
        <w:t xml:space="preserve">IZNOMĀTĀJS nodod, bet NOMNIEKS pieņem nomā par maksu: </w:t>
      </w:r>
    </w:p>
    <w:p w:rsidR="00D74800" w:rsidRDefault="00D74800" w:rsidP="00D74800">
      <w:pPr>
        <w:pStyle w:val="Sarakstarindkopa"/>
        <w:numPr>
          <w:ilvl w:val="2"/>
          <w:numId w:val="3"/>
        </w:numPr>
        <w:spacing w:line="240" w:lineRule="auto"/>
        <w:ind w:left="993" w:right="-483" w:hanging="567"/>
        <w:jc w:val="both"/>
        <w:rPr>
          <w:rFonts w:ascii="Times New Roman" w:hAnsi="Times New Roman"/>
          <w:sz w:val="24"/>
          <w:szCs w:val="24"/>
        </w:rPr>
      </w:pPr>
      <w:r>
        <w:rPr>
          <w:rFonts w:ascii="Times New Roman" w:hAnsi="Times New Roman"/>
          <w:sz w:val="24"/>
          <w:szCs w:val="24"/>
        </w:rPr>
        <w:t>Nedzīvojam</w:t>
      </w:r>
      <w:r w:rsidR="004E3341">
        <w:rPr>
          <w:rFonts w:ascii="Times New Roman" w:hAnsi="Times New Roman"/>
          <w:sz w:val="24"/>
          <w:szCs w:val="24"/>
        </w:rPr>
        <w:t>o</w:t>
      </w:r>
      <w:r>
        <w:rPr>
          <w:rFonts w:ascii="Times New Roman" w:hAnsi="Times New Roman"/>
          <w:sz w:val="24"/>
          <w:szCs w:val="24"/>
        </w:rPr>
        <w:t xml:space="preserve"> telp</w:t>
      </w:r>
      <w:r w:rsidR="004E3341">
        <w:rPr>
          <w:rFonts w:ascii="Times New Roman" w:hAnsi="Times New Roman"/>
          <w:sz w:val="24"/>
          <w:szCs w:val="24"/>
        </w:rPr>
        <w:t>u</w:t>
      </w:r>
      <w:r>
        <w:rPr>
          <w:rFonts w:ascii="Times New Roman" w:hAnsi="Times New Roman"/>
          <w:sz w:val="24"/>
          <w:szCs w:val="24"/>
        </w:rPr>
        <w:t xml:space="preserve"> ēkā (kadastra apzīmējums </w:t>
      </w:r>
      <w:r w:rsidR="00983A7E">
        <w:rPr>
          <w:rFonts w:ascii="Times New Roman" w:hAnsi="Times New Roman"/>
          <w:sz w:val="24"/>
          <w:szCs w:val="24"/>
        </w:rPr>
        <w:t>7844 002 0260</w:t>
      </w:r>
      <w:r w:rsidR="00822485">
        <w:rPr>
          <w:rFonts w:ascii="Times New Roman" w:hAnsi="Times New Roman"/>
          <w:sz w:val="24"/>
          <w:szCs w:val="24"/>
        </w:rPr>
        <w:t xml:space="preserve"> 002</w:t>
      </w:r>
      <w:r>
        <w:rPr>
          <w:rFonts w:ascii="Times New Roman" w:hAnsi="Times New Roman"/>
          <w:sz w:val="24"/>
          <w:szCs w:val="24"/>
        </w:rPr>
        <w:t xml:space="preserve">) </w:t>
      </w:r>
      <w:r w:rsidR="008D2C76" w:rsidRPr="008D2C76">
        <w:rPr>
          <w:rFonts w:ascii="Times New Roman" w:hAnsi="Times New Roman"/>
          <w:sz w:val="24"/>
          <w:szCs w:val="24"/>
        </w:rPr>
        <w:t xml:space="preserve">Bērzgales kultūras nama </w:t>
      </w:r>
      <w:r w:rsidR="00983A7E">
        <w:rPr>
          <w:rFonts w:ascii="Times New Roman" w:hAnsi="Times New Roman"/>
          <w:sz w:val="24"/>
          <w:szCs w:val="24"/>
        </w:rPr>
        <w:t>telpa Nr.43</w:t>
      </w:r>
      <w:r>
        <w:rPr>
          <w:rFonts w:ascii="Times New Roman" w:hAnsi="Times New Roman"/>
          <w:sz w:val="24"/>
          <w:szCs w:val="24"/>
        </w:rPr>
        <w:t>,</w:t>
      </w:r>
      <w:r w:rsidR="00983A7E">
        <w:rPr>
          <w:rFonts w:ascii="Times New Roman" w:hAnsi="Times New Roman"/>
          <w:sz w:val="24"/>
          <w:szCs w:val="24"/>
        </w:rPr>
        <w:t xml:space="preserve"> </w:t>
      </w:r>
      <w:r w:rsidR="00822485">
        <w:rPr>
          <w:rFonts w:ascii="Times New Roman" w:hAnsi="Times New Roman"/>
          <w:sz w:val="24"/>
          <w:szCs w:val="24"/>
        </w:rPr>
        <w:t xml:space="preserve">Rītupes ielā 34, </w:t>
      </w:r>
      <w:r w:rsidR="00983A7E">
        <w:rPr>
          <w:rFonts w:ascii="Times New Roman" w:hAnsi="Times New Roman"/>
          <w:sz w:val="24"/>
          <w:szCs w:val="24"/>
        </w:rPr>
        <w:t>Bērzgalē, Bērzgales pagasts, Rēzeknes novads</w:t>
      </w:r>
      <w:r>
        <w:rPr>
          <w:rFonts w:ascii="Times New Roman" w:hAnsi="Times New Roman"/>
          <w:sz w:val="24"/>
          <w:szCs w:val="24"/>
        </w:rPr>
        <w:t>, ar kopējo platību 1</w:t>
      </w:r>
      <w:r w:rsidR="00983A7E">
        <w:rPr>
          <w:rFonts w:ascii="Times New Roman" w:hAnsi="Times New Roman"/>
          <w:sz w:val="24"/>
          <w:szCs w:val="24"/>
        </w:rPr>
        <w:t>0.1</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 xml:space="preserve">. </w:t>
      </w:r>
    </w:p>
    <w:p w:rsidR="00D74800" w:rsidRDefault="00D74800" w:rsidP="00D74800">
      <w:pPr>
        <w:pStyle w:val="Sarakstarindkopa"/>
        <w:numPr>
          <w:ilvl w:val="1"/>
          <w:numId w:val="3"/>
        </w:numPr>
        <w:spacing w:line="240" w:lineRule="auto"/>
        <w:ind w:right="-483"/>
        <w:jc w:val="both"/>
        <w:rPr>
          <w:rFonts w:ascii="Times New Roman" w:hAnsi="Times New Roman"/>
          <w:sz w:val="24"/>
          <w:szCs w:val="24"/>
        </w:rPr>
      </w:pPr>
      <w:r>
        <w:rPr>
          <w:rFonts w:ascii="Times New Roman" w:hAnsi="Times New Roman"/>
          <w:sz w:val="24"/>
          <w:szCs w:val="24"/>
        </w:rPr>
        <w:t xml:space="preserve">IZNOMĀTĀJS nodod telpas NOMNIEKAM </w:t>
      </w:r>
      <w:r w:rsidR="00F41C27">
        <w:rPr>
          <w:rFonts w:ascii="Times New Roman" w:hAnsi="Times New Roman"/>
          <w:sz w:val="24"/>
          <w:szCs w:val="24"/>
        </w:rPr>
        <w:t>pasta</w:t>
      </w:r>
      <w:r>
        <w:rPr>
          <w:rFonts w:ascii="Times New Roman" w:hAnsi="Times New Roman"/>
          <w:sz w:val="24"/>
          <w:szCs w:val="24"/>
        </w:rPr>
        <w:t xml:space="preserve"> pakalpojumu sniegšanai. </w:t>
      </w:r>
    </w:p>
    <w:p w:rsidR="00D74800" w:rsidRDefault="00D74800" w:rsidP="00D74800">
      <w:pPr>
        <w:pStyle w:val="Sarakstarindkopa"/>
        <w:numPr>
          <w:ilvl w:val="1"/>
          <w:numId w:val="3"/>
        </w:numPr>
        <w:spacing w:line="240" w:lineRule="auto"/>
        <w:ind w:right="-483"/>
        <w:jc w:val="both"/>
        <w:rPr>
          <w:rFonts w:ascii="Times New Roman" w:hAnsi="Times New Roman"/>
          <w:sz w:val="24"/>
          <w:szCs w:val="24"/>
        </w:rPr>
      </w:pPr>
      <w:r>
        <w:rPr>
          <w:rFonts w:ascii="Times New Roman" w:hAnsi="Times New Roman"/>
          <w:sz w:val="24"/>
          <w:szCs w:val="24"/>
        </w:rPr>
        <w:t xml:space="preserve">NOMNIEKS apņemas patstāvīgi un uz sava rēķina saņemt visus nepieciešamos saskaņojumus un atļaujas un citus nepieciešamos administratīvos aktus, lai varētu izmantot telpas līguma 1.2.punktā norādītajiem mērķiem. </w:t>
      </w:r>
    </w:p>
    <w:p w:rsidR="00D74800" w:rsidRDefault="00D74800" w:rsidP="00D74800">
      <w:pPr>
        <w:pStyle w:val="txt2"/>
        <w:numPr>
          <w:ilvl w:val="0"/>
          <w:numId w:val="4"/>
        </w:numPr>
        <w:rPr>
          <w:rFonts w:ascii="Times New Roman" w:hAnsi="Times New Roman"/>
          <w:color w:val="000000"/>
          <w:sz w:val="24"/>
          <w:lang w:val="lv-LV"/>
        </w:rPr>
      </w:pPr>
      <w:r>
        <w:rPr>
          <w:rFonts w:ascii="Times New Roman" w:hAnsi="Times New Roman"/>
          <w:color w:val="000000"/>
          <w:sz w:val="24"/>
          <w:lang w:val="lv-LV"/>
        </w:rPr>
        <w:t>L</w:t>
      </w:r>
      <w:r>
        <w:rPr>
          <w:rFonts w:ascii="Times New Roman" w:hAnsi="Times New Roman"/>
          <w:caps w:val="0"/>
          <w:color w:val="000000"/>
          <w:sz w:val="24"/>
          <w:lang w:val="lv-LV"/>
        </w:rPr>
        <w:t>Ī</w:t>
      </w:r>
      <w:r>
        <w:rPr>
          <w:rFonts w:ascii="Times New Roman" w:hAnsi="Times New Roman"/>
          <w:color w:val="000000"/>
          <w:sz w:val="24"/>
          <w:lang w:val="lv-LV"/>
        </w:rPr>
        <w:t>GUMA DARB</w:t>
      </w:r>
      <w:r>
        <w:rPr>
          <w:rFonts w:ascii="Times New Roman" w:hAnsi="Times New Roman"/>
          <w:caps w:val="0"/>
          <w:color w:val="000000"/>
          <w:sz w:val="24"/>
          <w:lang w:val="lv-LV"/>
        </w:rPr>
        <w:t>Ī</w:t>
      </w:r>
      <w:r>
        <w:rPr>
          <w:rFonts w:ascii="Times New Roman" w:hAnsi="Times New Roman"/>
          <w:color w:val="000000"/>
          <w:sz w:val="24"/>
          <w:lang w:val="lv-LV"/>
        </w:rPr>
        <w:t xml:space="preserve">BAS LAIKS </w:t>
      </w:r>
    </w:p>
    <w:p w:rsidR="00D74800" w:rsidRDefault="00D74800" w:rsidP="00D74800">
      <w:pPr>
        <w:pStyle w:val="txt1"/>
        <w:numPr>
          <w:ilvl w:val="1"/>
          <w:numId w:val="4"/>
        </w:numPr>
        <w:ind w:left="426" w:hanging="426"/>
        <w:rPr>
          <w:rFonts w:ascii="Times New Roman" w:hAnsi="Times New Roman"/>
          <w:sz w:val="24"/>
          <w:lang w:val="lv-LV"/>
        </w:rPr>
      </w:pPr>
      <w:r>
        <w:rPr>
          <w:rFonts w:ascii="Times New Roman" w:hAnsi="Times New Roman"/>
          <w:sz w:val="24"/>
          <w:lang w:val="lv-LV"/>
        </w:rPr>
        <w:t>Šis Līgums stājas spēkā ar brīdi, kad to parakstījušas Puses un ir spēkā līdz _______________________</w:t>
      </w:r>
    </w:p>
    <w:p w:rsidR="00D74800" w:rsidRDefault="00D74800" w:rsidP="00D74800">
      <w:pPr>
        <w:pStyle w:val="txt1"/>
        <w:numPr>
          <w:ilvl w:val="1"/>
          <w:numId w:val="4"/>
        </w:numPr>
        <w:ind w:left="426" w:hanging="426"/>
        <w:rPr>
          <w:rFonts w:ascii="Times New Roman" w:hAnsi="Times New Roman"/>
          <w:sz w:val="24"/>
          <w:lang w:val="lv-LV"/>
        </w:rPr>
      </w:pPr>
      <w:r>
        <w:rPr>
          <w:rFonts w:ascii="Times New Roman" w:hAnsi="Times New Roman"/>
          <w:sz w:val="24"/>
          <w:lang w:val="lv-LV"/>
        </w:rPr>
        <w:t xml:space="preserve">Pusēm </w:t>
      </w:r>
      <w:proofErr w:type="spellStart"/>
      <w:r>
        <w:rPr>
          <w:rFonts w:ascii="Times New Roman" w:hAnsi="Times New Roman"/>
          <w:sz w:val="24"/>
          <w:lang w:val="lv-LV"/>
        </w:rPr>
        <w:t>rakstveidā</w:t>
      </w:r>
      <w:proofErr w:type="spellEnd"/>
      <w:r>
        <w:rPr>
          <w:rFonts w:ascii="Times New Roman" w:hAnsi="Times New Roman"/>
          <w:sz w:val="24"/>
          <w:lang w:val="lv-LV"/>
        </w:rPr>
        <w:t xml:space="preserve"> vienojoties, Līguma darbības termiņš var tikt pagarināts.</w:t>
      </w:r>
    </w:p>
    <w:p w:rsidR="00D74800" w:rsidRDefault="00D74800" w:rsidP="00D74800">
      <w:pPr>
        <w:pStyle w:val="txt1"/>
        <w:ind w:left="426" w:hanging="426"/>
        <w:rPr>
          <w:rFonts w:ascii="Times New Roman" w:hAnsi="Times New Roman"/>
          <w:color w:val="auto"/>
          <w:sz w:val="24"/>
          <w:lang w:val="lv-LV"/>
        </w:rPr>
      </w:pPr>
      <w:r>
        <w:rPr>
          <w:rFonts w:ascii="Times New Roman" w:hAnsi="Times New Roman"/>
          <w:color w:val="auto"/>
          <w:sz w:val="24"/>
          <w:lang w:val="lv-LV"/>
        </w:rPr>
        <w:tab/>
      </w:r>
      <w:r>
        <w:rPr>
          <w:rFonts w:ascii="Times New Roman" w:hAnsi="Times New Roman"/>
          <w:color w:val="auto"/>
          <w:sz w:val="24"/>
          <w:lang w:val="lv-LV"/>
        </w:rPr>
        <w:tab/>
        <w:t xml:space="preserve"> </w:t>
      </w:r>
    </w:p>
    <w:p w:rsidR="00D74800" w:rsidRDefault="00D74800" w:rsidP="00D74800">
      <w:pPr>
        <w:pStyle w:val="txt2"/>
        <w:ind w:left="426" w:hanging="426"/>
        <w:rPr>
          <w:rFonts w:ascii="Times New Roman" w:hAnsi="Times New Roman"/>
          <w:sz w:val="24"/>
          <w:lang w:val="lv-LV"/>
        </w:rPr>
      </w:pPr>
      <w:r>
        <w:rPr>
          <w:rFonts w:ascii="Times New Roman" w:hAnsi="Times New Roman"/>
          <w:sz w:val="24"/>
          <w:lang w:val="lv-LV"/>
        </w:rPr>
        <w:t>3. NOMNIEKA PIENĀKUMI UN TIES</w:t>
      </w:r>
      <w:r>
        <w:rPr>
          <w:rFonts w:ascii="Times New Roman" w:hAnsi="Times New Roman"/>
          <w:caps w:val="0"/>
          <w:sz w:val="24"/>
          <w:lang w:val="lv-LV"/>
        </w:rPr>
        <w:t>Ī</w:t>
      </w:r>
      <w:r>
        <w:rPr>
          <w:rFonts w:ascii="Times New Roman" w:hAnsi="Times New Roman"/>
          <w:sz w:val="24"/>
          <w:lang w:val="lv-LV"/>
        </w:rPr>
        <w:t xml:space="preserve">BAS </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Nomnieks apņemas Telpu izmantot tikai tam mērķim, kāds ir norādīts šī Līguma 1.2.punktā. Telpu izmantošanai citiem mērķiem ir nepieciešama Iznomātāja rakstveida piekrišana.</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Nomniekam savlaicīgi ir jāsamaksā nomas maksa par Telpas izmantošanu, kā arī citi maksājumi saskaņā ar šī Līguma noteikumiem.</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Nomnieka pienākums ir saudzīgi izturēties pret Telpu, izmantot Telpu tikai saskaņā ar šī Līguma noteikumiem un darboties, ievērojot Ēkā atrodošos trešo personu intereses.</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Nomniekam nav tiesību izdarīt Telpas rekonstrukciju, remontu vai pārbūvi bez iepriekšējas Iznomātāja piekrišanas.</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Lietojot Telpu, Nomnieks apņemas ievērot drošības tehnikas un ugunsdrošības noteikumus, kā arī  Iznomātāja norādījumus.</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Nomniekam jāievēro Telpā kārtība, tīrība, atbilstoši Telpas izmantošanas noteikumiem un saskaņā ar normatīvajiem aktiem.</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Nomniekam jānovērš Telpā radušies bojājumi, kas radušies tā darbības laikā.</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lastRenderedPageBreak/>
        <w:t>Bez Iznomātāja rakstveida atļaujas Nomnieks nedrīkst Telpu nodot apakšnomā vai kā citādi piesaistīt trešās personas Telpas izmantošanā.</w:t>
      </w:r>
    </w:p>
    <w:p w:rsidR="00D74800" w:rsidRDefault="00D74800" w:rsidP="00D74800">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Beidzoties šī Līguma darbības termiņam vai arī to laužot, Nomniekam Telpa ir jānodod Iznomātājam ne sliktākā stāvoklī, kā tā tika pieņemtas, ievērojot Telpas parasto nolietošanos pakāpi. </w:t>
      </w:r>
    </w:p>
    <w:p w:rsidR="00D74800" w:rsidRDefault="00D74800" w:rsidP="00D74800">
      <w:pPr>
        <w:pStyle w:val="txt1"/>
        <w:numPr>
          <w:ilvl w:val="1"/>
          <w:numId w:val="5"/>
        </w:numPr>
        <w:tabs>
          <w:tab w:val="clear" w:pos="360"/>
          <w:tab w:val="clear" w:pos="397"/>
          <w:tab w:val="left" w:pos="720"/>
        </w:tabs>
        <w:ind w:left="567" w:hanging="567"/>
        <w:rPr>
          <w:rFonts w:ascii="Times New Roman" w:hAnsi="Times New Roman"/>
          <w:bCs/>
          <w:color w:val="auto"/>
          <w:sz w:val="24"/>
          <w:lang w:val="lv-LV"/>
        </w:rPr>
      </w:pPr>
      <w:r>
        <w:rPr>
          <w:rFonts w:ascii="Times New Roman" w:hAnsi="Times New Roman"/>
          <w:bCs/>
          <w:color w:val="auto"/>
          <w:sz w:val="24"/>
          <w:lang w:val="lv-LV"/>
        </w:rPr>
        <w:t xml:space="preserve">Atstājot Telpu sakarā ar šī Līguma termiņa izbeigšanos vai Līguma laušanu, Nomniekam ir tiesības paņemt līdzi tikai tās viņam piederošās mantas un tikai tos Telpas uzlabojumus, kurus var atdalīt bez Telpas ārējā izskata un tehniskā stāvokļa bojāšanas. </w:t>
      </w:r>
    </w:p>
    <w:p w:rsidR="00D74800" w:rsidRDefault="00D74800" w:rsidP="00D74800">
      <w:pPr>
        <w:pStyle w:val="txt1"/>
        <w:numPr>
          <w:ilvl w:val="1"/>
          <w:numId w:val="5"/>
        </w:numPr>
        <w:tabs>
          <w:tab w:val="clear" w:pos="360"/>
          <w:tab w:val="clear" w:pos="397"/>
          <w:tab w:val="left" w:pos="720"/>
        </w:tabs>
        <w:ind w:left="567" w:hanging="567"/>
        <w:rPr>
          <w:rFonts w:ascii="Times New Roman" w:hAnsi="Times New Roman"/>
          <w:bCs/>
          <w:color w:val="auto"/>
          <w:sz w:val="24"/>
          <w:lang w:val="lv-LV"/>
        </w:rPr>
      </w:pPr>
      <w:r>
        <w:rPr>
          <w:rFonts w:ascii="Times New Roman" w:hAnsi="Times New Roman"/>
          <w:bCs/>
          <w:color w:val="auto"/>
          <w:sz w:val="24"/>
          <w:lang w:val="lv-LV"/>
        </w:rPr>
        <w:t>Nomniekam ir tiesības lietot Telpu ar to nodošanas brīdi.</w:t>
      </w:r>
    </w:p>
    <w:p w:rsidR="00D74800" w:rsidRDefault="00D74800" w:rsidP="00D74800">
      <w:pPr>
        <w:pStyle w:val="txt1"/>
        <w:numPr>
          <w:ilvl w:val="1"/>
          <w:numId w:val="5"/>
        </w:numPr>
        <w:tabs>
          <w:tab w:val="clear" w:pos="360"/>
          <w:tab w:val="clear" w:pos="397"/>
          <w:tab w:val="left" w:pos="720"/>
        </w:tabs>
        <w:ind w:left="567" w:hanging="567"/>
        <w:rPr>
          <w:rFonts w:ascii="Times New Roman" w:hAnsi="Times New Roman"/>
          <w:bCs/>
          <w:color w:val="auto"/>
          <w:sz w:val="24"/>
          <w:lang w:val="lv-LV"/>
        </w:rPr>
      </w:pPr>
      <w:r>
        <w:rPr>
          <w:rFonts w:ascii="Times New Roman" w:hAnsi="Times New Roman"/>
          <w:bCs/>
          <w:color w:val="auto"/>
          <w:sz w:val="24"/>
          <w:lang w:val="lv-LV"/>
        </w:rPr>
        <w:t>Lai Telpu sagatavotu izmantošanai šī Līguma 1.2.punktā minētajam mērķim Nomnieks var veikt tajā remontu.</w:t>
      </w:r>
    </w:p>
    <w:p w:rsidR="00D74800" w:rsidRDefault="00D74800" w:rsidP="00D74800">
      <w:pPr>
        <w:pStyle w:val="txt1"/>
        <w:numPr>
          <w:ilvl w:val="1"/>
          <w:numId w:val="5"/>
        </w:numPr>
        <w:tabs>
          <w:tab w:val="clear" w:pos="360"/>
          <w:tab w:val="clear" w:pos="397"/>
          <w:tab w:val="left" w:pos="720"/>
        </w:tabs>
        <w:ind w:left="567" w:hanging="567"/>
        <w:rPr>
          <w:rFonts w:ascii="Times New Roman" w:hAnsi="Times New Roman"/>
          <w:bCs/>
          <w:color w:val="auto"/>
          <w:sz w:val="24"/>
          <w:lang w:val="lv-LV"/>
        </w:rPr>
      </w:pPr>
      <w:r>
        <w:rPr>
          <w:rFonts w:ascii="Times New Roman" w:hAnsi="Times New Roman"/>
          <w:bCs/>
          <w:color w:val="auto"/>
          <w:sz w:val="24"/>
          <w:lang w:val="lv-LV"/>
        </w:rPr>
        <w:t>Nomniekam ir tiesības veikt nomas maksas priekšapmaksu vienojoties ar Iznomātāju.</w:t>
      </w:r>
    </w:p>
    <w:p w:rsidR="00D74800" w:rsidRDefault="00D74800" w:rsidP="00D74800">
      <w:pPr>
        <w:pStyle w:val="txt1"/>
        <w:numPr>
          <w:ilvl w:val="1"/>
          <w:numId w:val="5"/>
        </w:numPr>
        <w:tabs>
          <w:tab w:val="clear" w:pos="360"/>
          <w:tab w:val="clear" w:pos="397"/>
          <w:tab w:val="left" w:pos="720"/>
        </w:tabs>
        <w:ind w:left="567" w:hanging="567"/>
        <w:rPr>
          <w:rFonts w:ascii="Times New Roman" w:hAnsi="Times New Roman"/>
          <w:bCs/>
          <w:color w:val="auto"/>
          <w:sz w:val="24"/>
          <w:lang w:val="lv-LV"/>
        </w:rPr>
      </w:pPr>
      <w:r>
        <w:rPr>
          <w:rFonts w:ascii="Times New Roman" w:hAnsi="Times New Roman"/>
          <w:bCs/>
          <w:color w:val="auto"/>
          <w:sz w:val="24"/>
          <w:lang w:val="lv-LV"/>
        </w:rPr>
        <w:t xml:space="preserve">Nomniekam ir tiesības izmantot Ēkas fasādi, kā arī Ēkai piegulušo teritoriju </w:t>
      </w:r>
      <w:proofErr w:type="spellStart"/>
      <w:r>
        <w:rPr>
          <w:rFonts w:ascii="Times New Roman" w:hAnsi="Times New Roman"/>
          <w:bCs/>
          <w:color w:val="auto"/>
          <w:sz w:val="24"/>
          <w:lang w:val="lv-LV"/>
        </w:rPr>
        <w:t>izkārt</w:t>
      </w:r>
      <w:r w:rsidR="003F308C">
        <w:rPr>
          <w:rFonts w:ascii="Times New Roman" w:hAnsi="Times New Roman"/>
          <w:bCs/>
          <w:color w:val="auto"/>
          <w:sz w:val="24"/>
          <w:lang w:val="lv-LV"/>
        </w:rPr>
        <w:t>ņ</w:t>
      </w:r>
      <w:r>
        <w:rPr>
          <w:rFonts w:ascii="Times New Roman" w:hAnsi="Times New Roman"/>
          <w:bCs/>
          <w:color w:val="auto"/>
          <w:sz w:val="24"/>
          <w:lang w:val="lv-LV"/>
        </w:rPr>
        <w:t>u</w:t>
      </w:r>
      <w:proofErr w:type="spellEnd"/>
      <w:r>
        <w:rPr>
          <w:rFonts w:ascii="Times New Roman" w:hAnsi="Times New Roman"/>
          <w:bCs/>
          <w:color w:val="auto"/>
          <w:sz w:val="24"/>
          <w:lang w:val="lv-LV"/>
        </w:rPr>
        <w:t xml:space="preserve"> un reklāmas izvietošanai, ievērojot attiecīgos normatīvos aktus.</w:t>
      </w:r>
    </w:p>
    <w:p w:rsidR="00D74800" w:rsidRDefault="00D74800" w:rsidP="00D74800">
      <w:pPr>
        <w:pStyle w:val="txt1"/>
        <w:numPr>
          <w:ilvl w:val="1"/>
          <w:numId w:val="5"/>
        </w:numPr>
        <w:tabs>
          <w:tab w:val="clear" w:pos="360"/>
          <w:tab w:val="clear" w:pos="397"/>
          <w:tab w:val="left" w:pos="720"/>
        </w:tabs>
        <w:ind w:left="567" w:hanging="567"/>
        <w:rPr>
          <w:rFonts w:ascii="Times New Roman" w:hAnsi="Times New Roman"/>
          <w:bCs/>
          <w:color w:val="auto"/>
          <w:sz w:val="24"/>
          <w:szCs w:val="24"/>
          <w:lang w:val="lv-LV"/>
        </w:rPr>
      </w:pPr>
      <w:r>
        <w:rPr>
          <w:rFonts w:ascii="Times New Roman" w:hAnsi="Times New Roman"/>
          <w:color w:val="auto"/>
          <w:sz w:val="24"/>
          <w:szCs w:val="24"/>
          <w:lang w:val="lv-LV"/>
        </w:rPr>
        <w:t xml:space="preserve">Nomniekam ir tiesības uz nomas maksas samazināšanu, ja tādu apstākļu dēļ par kuriem Nomnieks nav atbildīgs, ir ierobežota Telpas izmantošana, un, ja nekustamai mantai saskaņā ar iznomātāja vērtējumu ir nepieciešams remonts, renovācija, rekonstrukcija vai restaurācija un nomnieks to veic saskaņā ar nomas līgumu par saviem līdzekļiem un ar iznomātāja rakstisku piekrišanu, un akceptētu izmaksu tāmi, ievērojot normatīvo aktu prasības, pēc minēto darbu pabeigšanas iznomātājs nomas maksu var samazināt proporcionāli nomnieka veiktajiem ieguldījumiem, ievērojot </w:t>
      </w:r>
      <w:hyperlink r:id="rId8" w:tgtFrame="_blank" w:history="1">
        <w:r>
          <w:rPr>
            <w:rStyle w:val="Hipersaite"/>
            <w:color w:val="auto"/>
            <w:lang w:val="lv-LV"/>
          </w:rPr>
          <w:t>Civillikumā</w:t>
        </w:r>
      </w:hyperlink>
      <w:r>
        <w:rPr>
          <w:rFonts w:ascii="Times New Roman" w:hAnsi="Times New Roman"/>
          <w:color w:val="auto"/>
          <w:sz w:val="24"/>
          <w:szCs w:val="24"/>
          <w:lang w:val="lv-LV"/>
        </w:rPr>
        <w:t xml:space="preserve"> minētos nosacījumus par nepieciešamo un derīgo izdevumu atlīdzināšanu. Nomas maksu samazina, ja iznomātājs konstatē, ka nomnieks attiecīgos ieguldījumus ir veicis.</w:t>
      </w:r>
    </w:p>
    <w:p w:rsidR="00D74800" w:rsidRDefault="00D74800" w:rsidP="00D74800">
      <w:pPr>
        <w:pStyle w:val="txt1"/>
        <w:numPr>
          <w:ilvl w:val="1"/>
          <w:numId w:val="5"/>
        </w:numPr>
        <w:tabs>
          <w:tab w:val="clear" w:pos="360"/>
          <w:tab w:val="clear" w:pos="397"/>
          <w:tab w:val="left" w:pos="720"/>
        </w:tabs>
        <w:ind w:left="567" w:hanging="567"/>
        <w:rPr>
          <w:rFonts w:ascii="Times New Roman" w:hAnsi="Times New Roman"/>
          <w:bCs/>
          <w:color w:val="auto"/>
          <w:sz w:val="24"/>
          <w:szCs w:val="24"/>
          <w:lang w:val="lv-LV"/>
        </w:rPr>
      </w:pPr>
      <w:r>
        <w:rPr>
          <w:rFonts w:ascii="Times New Roman" w:hAnsi="Times New Roman"/>
          <w:color w:val="auto"/>
          <w:sz w:val="24"/>
          <w:szCs w:val="24"/>
          <w:lang w:val="lv-LV"/>
        </w:rPr>
        <w:t>Nomnieks apņemas samaksāt visus nodokļu, nodevu un citus maksājumus, kas ir vai var tikt uzlikti Nomniekam saskaņā ar Ēkas īpašumu.</w:t>
      </w:r>
    </w:p>
    <w:p w:rsidR="00D74800" w:rsidRDefault="00D74800" w:rsidP="00D74800">
      <w:pPr>
        <w:pStyle w:val="txt1"/>
        <w:ind w:left="426" w:hanging="426"/>
        <w:rPr>
          <w:rFonts w:ascii="Times New Roman" w:hAnsi="Times New Roman"/>
          <w:color w:val="auto"/>
          <w:sz w:val="24"/>
          <w:lang w:val="lv-LV"/>
        </w:rPr>
      </w:pPr>
      <w:r>
        <w:rPr>
          <w:rFonts w:ascii="Times New Roman" w:hAnsi="Times New Roman"/>
          <w:color w:val="auto"/>
          <w:sz w:val="24"/>
          <w:lang w:val="lv-LV"/>
        </w:rPr>
        <w:tab/>
      </w:r>
      <w:r>
        <w:rPr>
          <w:rFonts w:ascii="Times New Roman" w:hAnsi="Times New Roman"/>
          <w:color w:val="auto"/>
          <w:sz w:val="24"/>
          <w:lang w:val="lv-LV"/>
        </w:rPr>
        <w:tab/>
      </w:r>
    </w:p>
    <w:p w:rsidR="00D74800" w:rsidRDefault="00D74800" w:rsidP="00D74800">
      <w:pPr>
        <w:pStyle w:val="txt2"/>
        <w:ind w:left="426" w:hanging="426"/>
        <w:rPr>
          <w:rFonts w:ascii="Times New Roman" w:hAnsi="Times New Roman"/>
          <w:sz w:val="24"/>
          <w:lang w:val="lv-LV"/>
        </w:rPr>
      </w:pPr>
      <w:r>
        <w:rPr>
          <w:rFonts w:ascii="Times New Roman" w:hAnsi="Times New Roman"/>
          <w:sz w:val="24"/>
          <w:lang w:val="lv-LV"/>
        </w:rPr>
        <w:t>4. IZNOMĀTĀJA TIES</w:t>
      </w:r>
      <w:r>
        <w:rPr>
          <w:rFonts w:ascii="Times New Roman" w:hAnsi="Times New Roman"/>
          <w:caps w:val="0"/>
          <w:sz w:val="24"/>
          <w:lang w:val="lv-LV"/>
        </w:rPr>
        <w:t>Ī</w:t>
      </w:r>
      <w:r>
        <w:rPr>
          <w:rFonts w:ascii="Times New Roman" w:hAnsi="Times New Roman"/>
          <w:sz w:val="24"/>
          <w:lang w:val="lv-LV"/>
        </w:rPr>
        <w:t>BAS UN PIENĀKUMI</w:t>
      </w:r>
    </w:p>
    <w:p w:rsidR="00D74800" w:rsidRDefault="00D74800" w:rsidP="00D74800">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Iznomātājam ir pienākums nodot Nomniekam lietošanā Telpu pēc šī Līguma parakstīšanas dienas.</w:t>
      </w:r>
    </w:p>
    <w:p w:rsidR="00D74800" w:rsidRDefault="00D74800" w:rsidP="00D74800">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Pārtraucot Līgumu, Iznomātājam jāpieņem no Nomnieka Telpa, ar noteikumu, ka nodošanas brīdī Telpas stāvoklis nav sliktāks par to nodošanu šī Līguma noslēgšanas brīdī, ievērojot Telpas parasto nolietošanās pakāpi.</w:t>
      </w:r>
    </w:p>
    <w:p w:rsidR="00D74800" w:rsidRDefault="00D74800" w:rsidP="00D74800">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Iznomātājs no Nomnieka pieņemtos maksājumus par saņemtajiem komunālajiem pakalpojumiem attiecīgi samaksāt atbilstošajiem pakalpojumu sniedzējiem.</w:t>
      </w:r>
    </w:p>
    <w:p w:rsidR="00D74800" w:rsidRDefault="00D74800" w:rsidP="00D74800">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Iznomātājam ir tiesības jebkurā laikā, brīdinot par to Nomnieku, veikt vispārēju Telpas apskati, lai pārbaudītu šī Līguma noteikumu izpildi, kā arī lai veiktu Telpas un remonta nepieciešamo tehnisko inspekciju, un citos gadījumos, ja tas ir nepieciešams Iznomātājam.</w:t>
      </w:r>
    </w:p>
    <w:p w:rsidR="00D74800" w:rsidRDefault="00D74800" w:rsidP="00D74800">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Iznomātājam ir tiesības Telpu rādīt potenciālajiem Telpas nomniekiem, iepriekš par to brīdinot Nomnieku.</w:t>
      </w:r>
    </w:p>
    <w:p w:rsidR="00D74800" w:rsidRDefault="00D74800" w:rsidP="00D74800">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Ārkārtēju apstākļu gadījumā Iznomātājam ir tiesības iekļūt Telpā bez iepriekšēja brīdinājuma.</w:t>
      </w:r>
    </w:p>
    <w:p w:rsidR="00D74800" w:rsidRDefault="00D74800" w:rsidP="00D74800">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Šī Līguma darbības laikā, kā arī tam beidzoties, Iznomātājam ir tiesības pieprasīt no  Nomnieka, bet Nomniekam ir jālikvidē, visas tās izmaiņas un papildinājumus Telpā, kas ir izdarīti bez Iznomātāja rakstveida atļaujas.</w:t>
      </w:r>
    </w:p>
    <w:p w:rsidR="00D74800" w:rsidRDefault="00D74800" w:rsidP="00D74800">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Iznomātājam ir tiesības saņemt nomas maksu šajā Līgumā noteiktajā apmērā un kārtībā.</w:t>
      </w:r>
    </w:p>
    <w:p w:rsidR="00D74800" w:rsidRDefault="00D74800" w:rsidP="00D74800">
      <w:pPr>
        <w:pStyle w:val="txt1"/>
        <w:numPr>
          <w:ilvl w:val="1"/>
          <w:numId w:val="6"/>
        </w:numPr>
        <w:tabs>
          <w:tab w:val="clear" w:pos="360"/>
          <w:tab w:val="num" w:pos="567"/>
          <w:tab w:val="num" w:pos="644"/>
        </w:tabs>
        <w:ind w:left="426" w:hanging="426"/>
        <w:rPr>
          <w:rFonts w:ascii="Times New Roman" w:hAnsi="Times New Roman"/>
          <w:color w:val="auto"/>
          <w:sz w:val="24"/>
          <w:lang w:val="lv-LV"/>
        </w:rPr>
      </w:pPr>
      <w:r>
        <w:rPr>
          <w:rFonts w:ascii="Times New Roman" w:hAnsi="Times New Roman"/>
          <w:color w:val="auto"/>
          <w:sz w:val="24"/>
          <w:lang w:val="lv-LV"/>
        </w:rPr>
        <w:t>I</w:t>
      </w:r>
      <w:r>
        <w:rPr>
          <w:rFonts w:ascii="Times New Roman" w:hAnsi="Times New Roman"/>
          <w:sz w:val="24"/>
          <w:lang w:val="lv-LV"/>
        </w:rPr>
        <w:t xml:space="preserve">znomātājam ir tiesības, rakstiski nosūtot nomniekam attiecīgu paziņojumu, vienpusēji mainīt nomas maksas apmēru bez grozījumu izdarīšanas līgumā ārējos normatīvajos aktos noteiktajos gadījumos, piemēram, ja Centrālās statistikas pārvaldes sniegtais patēriņa cenu indekss attiecībā pret pēdējo nomas maksas izmaiņas dienu pārsniedz 10 %, ja </w:t>
      </w:r>
      <w:r>
        <w:rPr>
          <w:rFonts w:ascii="Times New Roman" w:hAnsi="Times New Roman"/>
          <w:sz w:val="24"/>
          <w:lang w:val="lv-LV"/>
        </w:rPr>
        <w:lastRenderedPageBreak/>
        <w:t xml:space="preserve">saskaņā ar normatīvajiem aktiem tiek no jauna ieviesti vai palielināti nodokļi, nodevas, ar nodokli apliekamais objekts vai tā vērtība, </w:t>
      </w:r>
      <w:proofErr w:type="spellStart"/>
      <w:r>
        <w:rPr>
          <w:rFonts w:ascii="Times New Roman" w:hAnsi="Times New Roman"/>
          <w:sz w:val="24"/>
          <w:lang w:val="lv-LV"/>
        </w:rPr>
        <w:t>utml</w:t>
      </w:r>
      <w:proofErr w:type="spellEnd"/>
      <w:r>
        <w:rPr>
          <w:rFonts w:ascii="Times New Roman" w:hAnsi="Times New Roman"/>
          <w:sz w:val="24"/>
          <w:lang w:val="lv-LV"/>
        </w:rPr>
        <w:t xml:space="preserve">. </w:t>
      </w:r>
    </w:p>
    <w:p w:rsidR="00D74800" w:rsidRDefault="00D74800" w:rsidP="00D74800">
      <w:pPr>
        <w:pStyle w:val="txt1"/>
        <w:numPr>
          <w:ilvl w:val="1"/>
          <w:numId w:val="6"/>
        </w:numPr>
        <w:tabs>
          <w:tab w:val="clear" w:pos="360"/>
          <w:tab w:val="num" w:pos="567"/>
          <w:tab w:val="num" w:pos="644"/>
        </w:tabs>
        <w:ind w:left="426" w:hanging="426"/>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Iznomātājam ir tiesības nomas līguma darbības laikā, pamatojoties uz nomnieka ierosinājumu, samazināt nomas maksu, ja nekustamā īpašuma tirgus segmentā pastāv nomas objektu pieprasījuma un nomas maksu samazinājuma tendence. </w:t>
      </w:r>
      <w:proofErr w:type="spellStart"/>
      <w:r>
        <w:rPr>
          <w:rFonts w:ascii="Times New Roman" w:hAnsi="Times New Roman"/>
          <w:color w:val="000000" w:themeColor="text1"/>
          <w:sz w:val="24"/>
          <w:szCs w:val="24"/>
        </w:rPr>
        <w:t>Nomas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maksu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nesamazina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pirmajā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gadā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pēc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nomas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līguma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noslēgšanas</w:t>
      </w:r>
      <w:proofErr w:type="spellEnd"/>
      <w:r>
        <w:rPr>
          <w:rFonts w:ascii="Times New Roman" w:hAnsi="Times New Roman"/>
          <w:color w:val="000000" w:themeColor="text1"/>
          <w:sz w:val="24"/>
          <w:szCs w:val="24"/>
        </w:rPr>
        <w:t>.</w:t>
      </w:r>
    </w:p>
    <w:p w:rsidR="00D74800" w:rsidRDefault="00D74800" w:rsidP="00D74800">
      <w:pPr>
        <w:pStyle w:val="txt2"/>
        <w:ind w:left="426" w:hanging="426"/>
        <w:rPr>
          <w:rFonts w:ascii="Times New Roman" w:hAnsi="Times New Roman"/>
          <w:sz w:val="24"/>
          <w:lang w:val="lv-LV"/>
        </w:rPr>
      </w:pPr>
    </w:p>
    <w:p w:rsidR="00D74800" w:rsidRDefault="00D74800" w:rsidP="00D74800">
      <w:pPr>
        <w:pStyle w:val="txt2"/>
        <w:ind w:left="426" w:hanging="426"/>
        <w:rPr>
          <w:rFonts w:ascii="Times New Roman" w:hAnsi="Times New Roman"/>
          <w:sz w:val="24"/>
          <w:lang w:val="lv-LV"/>
        </w:rPr>
      </w:pPr>
      <w:r>
        <w:rPr>
          <w:rFonts w:ascii="Times New Roman" w:hAnsi="Times New Roman"/>
          <w:sz w:val="24"/>
          <w:lang w:val="lv-LV"/>
        </w:rPr>
        <w:t>5. MAKSĀJUMI UN NORĒĶINU KĀRT</w:t>
      </w:r>
      <w:r>
        <w:rPr>
          <w:rFonts w:ascii="Times New Roman" w:hAnsi="Times New Roman"/>
          <w:caps w:val="0"/>
          <w:sz w:val="24"/>
          <w:lang w:val="lv-LV"/>
        </w:rPr>
        <w:t>Ī</w:t>
      </w:r>
      <w:r>
        <w:rPr>
          <w:rFonts w:ascii="Times New Roman" w:hAnsi="Times New Roman"/>
          <w:sz w:val="24"/>
          <w:lang w:val="lv-LV"/>
        </w:rPr>
        <w:t>BA</w:t>
      </w:r>
    </w:p>
    <w:p w:rsidR="00D74800" w:rsidRDefault="00D74800" w:rsidP="00D74800">
      <w:pPr>
        <w:pStyle w:val="txt1"/>
        <w:numPr>
          <w:ilvl w:val="1"/>
          <w:numId w:val="7"/>
        </w:numPr>
        <w:tabs>
          <w:tab w:val="clear" w:pos="360"/>
          <w:tab w:val="clear" w:pos="397"/>
          <w:tab w:val="left" w:pos="567"/>
        </w:tabs>
        <w:ind w:left="567" w:hanging="567"/>
        <w:rPr>
          <w:rFonts w:ascii="Times New Roman" w:hAnsi="Times New Roman"/>
          <w:bCs/>
          <w:color w:val="auto"/>
          <w:sz w:val="24"/>
          <w:lang w:val="lv-LV"/>
        </w:rPr>
      </w:pPr>
      <w:r>
        <w:rPr>
          <w:rFonts w:ascii="Times New Roman" w:hAnsi="Times New Roman"/>
          <w:color w:val="auto"/>
          <w:sz w:val="24"/>
          <w:lang w:val="lv-LV"/>
        </w:rPr>
        <w:t>Par Telpas lietošanu Nomnieks maksā nomas maksu EUR _______________________________________ mēnesī, vadoties no aprēķina EUR ______________________________________ par vienu kvadrātmetru.</w:t>
      </w:r>
    </w:p>
    <w:p w:rsidR="00D74800" w:rsidRPr="003F308C" w:rsidRDefault="00D74800" w:rsidP="00D74800">
      <w:pPr>
        <w:pStyle w:val="txt1"/>
        <w:numPr>
          <w:ilvl w:val="1"/>
          <w:numId w:val="7"/>
        </w:numPr>
        <w:tabs>
          <w:tab w:val="clear" w:pos="360"/>
          <w:tab w:val="clear" w:pos="397"/>
          <w:tab w:val="left" w:pos="567"/>
        </w:tabs>
        <w:ind w:left="567" w:hanging="567"/>
        <w:rPr>
          <w:rFonts w:ascii="Times New Roman" w:hAnsi="Times New Roman"/>
          <w:bCs/>
          <w:i/>
          <w:color w:val="000000" w:themeColor="text1"/>
          <w:sz w:val="24"/>
          <w:lang w:val="lv-LV"/>
        </w:rPr>
      </w:pPr>
      <w:r>
        <w:rPr>
          <w:rFonts w:ascii="Times New Roman" w:hAnsi="Times New Roman"/>
          <w:color w:val="auto"/>
          <w:sz w:val="24"/>
          <w:lang w:val="lv-LV"/>
        </w:rPr>
        <w:t xml:space="preserve"> Nomas maksā iekļauta maksa par sekojošiem pakalpojumiem: </w:t>
      </w:r>
      <w:r w:rsidR="00983A7E" w:rsidRPr="003F308C">
        <w:rPr>
          <w:rFonts w:ascii="Times New Roman" w:hAnsi="Times New Roman"/>
          <w:bCs/>
          <w:color w:val="000000" w:themeColor="text1"/>
          <w:sz w:val="24"/>
          <w:lang w:val="lv-LV"/>
        </w:rPr>
        <w:t xml:space="preserve">siltumapgāde apkures sezonā, </w:t>
      </w:r>
      <w:r w:rsidR="00633277" w:rsidRPr="003F308C">
        <w:rPr>
          <w:rFonts w:ascii="Times New Roman" w:hAnsi="Times New Roman"/>
          <w:bCs/>
          <w:color w:val="000000" w:themeColor="text1"/>
          <w:sz w:val="24"/>
          <w:lang w:val="lv-LV"/>
        </w:rPr>
        <w:t xml:space="preserve">aukstā </w:t>
      </w:r>
      <w:r w:rsidR="00983A7E" w:rsidRPr="003F308C">
        <w:rPr>
          <w:rFonts w:ascii="Times New Roman" w:hAnsi="Times New Roman"/>
          <w:bCs/>
          <w:color w:val="000000" w:themeColor="text1"/>
          <w:sz w:val="24"/>
          <w:lang w:val="lv-LV"/>
        </w:rPr>
        <w:t>ūdens un kanalizācijas pakalpojums,</w:t>
      </w:r>
      <w:r w:rsidR="00B14A8A" w:rsidRPr="003F308C">
        <w:rPr>
          <w:rFonts w:ascii="Times New Roman" w:hAnsi="Times New Roman"/>
          <w:bCs/>
          <w:color w:val="000000" w:themeColor="text1"/>
          <w:sz w:val="24"/>
          <w:lang w:val="lv-LV"/>
        </w:rPr>
        <w:t xml:space="preserve"> atkritumu izvešanas pakalpojums un elektroenerģijas padeves pakalpojums.</w:t>
      </w:r>
    </w:p>
    <w:p w:rsidR="00D74800" w:rsidRDefault="00D74800" w:rsidP="00D74800">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Pr>
          <w:rFonts w:ascii="Times New Roman" w:hAnsi="Times New Roman"/>
          <w:color w:val="auto"/>
          <w:sz w:val="24"/>
          <w:lang w:val="lv-LV"/>
        </w:rPr>
        <w:t xml:space="preserve"> Nomnieks maksā </w:t>
      </w:r>
      <w:r w:rsidR="00B14A8A">
        <w:rPr>
          <w:rFonts w:ascii="Times New Roman" w:hAnsi="Times New Roman"/>
          <w:color w:val="auto"/>
          <w:sz w:val="24"/>
          <w:lang w:val="lv-LV"/>
        </w:rPr>
        <w:t xml:space="preserve">Bērzgales pagasta pārvaldei </w:t>
      </w:r>
      <w:r>
        <w:rPr>
          <w:rFonts w:ascii="Times New Roman" w:hAnsi="Times New Roman"/>
          <w:color w:val="auto"/>
          <w:sz w:val="24"/>
          <w:lang w:val="lv-LV"/>
        </w:rPr>
        <w:t xml:space="preserve"> nomas maksu par katru kalendāro mēnesi ne vēlāk kā nomas mēneša 20. (divdesmitajā) datumā, ieskaitot </w:t>
      </w:r>
      <w:r w:rsidR="00B14A8A">
        <w:rPr>
          <w:rFonts w:ascii="Times New Roman" w:hAnsi="Times New Roman"/>
          <w:color w:val="auto"/>
          <w:sz w:val="24"/>
          <w:lang w:val="lv-LV"/>
        </w:rPr>
        <w:t>Bērzgales pagasta pārvaldes</w:t>
      </w:r>
      <w:r>
        <w:rPr>
          <w:rFonts w:ascii="Times New Roman" w:hAnsi="Times New Roman"/>
          <w:color w:val="auto"/>
          <w:sz w:val="24"/>
          <w:lang w:val="lv-LV"/>
        </w:rPr>
        <w:t xml:space="preserve"> norādītajā kontā</w:t>
      </w:r>
      <w:r w:rsidR="00633277">
        <w:rPr>
          <w:rFonts w:ascii="Times New Roman" w:hAnsi="Times New Roman"/>
          <w:color w:val="auto"/>
          <w:sz w:val="24"/>
          <w:lang w:val="lv-LV"/>
        </w:rPr>
        <w:t>: AS SWEDBANK, kods: HABALV22, LV74HABA0551034329701.</w:t>
      </w:r>
    </w:p>
    <w:p w:rsidR="00D74800" w:rsidRDefault="00D74800" w:rsidP="00D74800">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Pr>
          <w:rFonts w:ascii="Times New Roman" w:hAnsi="Times New Roman"/>
          <w:bCs/>
          <w:sz w:val="24"/>
          <w:lang w:val="lv-LV"/>
        </w:rPr>
        <w:t>Par nomas maks</w:t>
      </w:r>
      <w:r w:rsidR="00633277">
        <w:rPr>
          <w:rFonts w:ascii="Times New Roman" w:hAnsi="Times New Roman"/>
          <w:bCs/>
          <w:sz w:val="24"/>
          <w:lang w:val="lv-LV"/>
        </w:rPr>
        <w:t xml:space="preserve">as </w:t>
      </w:r>
      <w:r>
        <w:rPr>
          <w:rFonts w:ascii="Times New Roman" w:hAnsi="Times New Roman"/>
          <w:bCs/>
          <w:sz w:val="24"/>
          <w:lang w:val="lv-LV"/>
        </w:rPr>
        <w:t xml:space="preserve"> nenomaksāšanu šajā Līgumā noteiktajā termiņā Nomniekam jāmaksā soda nauda</w:t>
      </w:r>
      <w:r>
        <w:rPr>
          <w:rFonts w:ascii="Times New Roman" w:hAnsi="Times New Roman"/>
          <w:color w:val="auto"/>
          <w:sz w:val="24"/>
          <w:lang w:val="lv-LV"/>
        </w:rPr>
        <w:t xml:space="preserve"> </w:t>
      </w:r>
      <w:r>
        <w:rPr>
          <w:rFonts w:ascii="Times New Roman" w:hAnsi="Times New Roman"/>
          <w:bCs/>
          <w:color w:val="auto"/>
          <w:sz w:val="24"/>
          <w:lang w:val="lv-LV"/>
        </w:rPr>
        <w:t>0,1 % apmērā</w:t>
      </w:r>
      <w:r>
        <w:rPr>
          <w:rFonts w:ascii="Times New Roman" w:hAnsi="Times New Roman"/>
          <w:bCs/>
          <w:sz w:val="24"/>
          <w:lang w:val="lv-LV"/>
        </w:rPr>
        <w:t xml:space="preserve"> no termiņā nenomaksātās summas par katru kavējuma dienu.</w:t>
      </w:r>
    </w:p>
    <w:p w:rsidR="00D74800" w:rsidRDefault="00D74800" w:rsidP="00D74800">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Pr>
          <w:rFonts w:ascii="Times New Roman" w:hAnsi="Times New Roman"/>
          <w:color w:val="auto"/>
          <w:sz w:val="24"/>
          <w:lang w:val="lv-LV"/>
        </w:rPr>
        <w:t xml:space="preserve">Visi Līgumā paredzētie maksājumi tiek uzskatīti par samaksātiem tikai tajā brīdī, kad </w:t>
      </w:r>
      <w:r w:rsidR="00B14A8A">
        <w:rPr>
          <w:rFonts w:ascii="Times New Roman" w:hAnsi="Times New Roman"/>
          <w:color w:val="auto"/>
          <w:sz w:val="24"/>
          <w:lang w:val="lv-LV"/>
        </w:rPr>
        <w:t>Bērzgales pagasta pārvaldes</w:t>
      </w:r>
      <w:r>
        <w:rPr>
          <w:rFonts w:ascii="Times New Roman" w:hAnsi="Times New Roman"/>
          <w:color w:val="auto"/>
          <w:sz w:val="24"/>
          <w:lang w:val="lv-LV"/>
        </w:rPr>
        <w:t xml:space="preserve"> </w:t>
      </w:r>
      <w:r w:rsidR="00B14A8A">
        <w:rPr>
          <w:rFonts w:ascii="Times New Roman" w:hAnsi="Times New Roman"/>
          <w:color w:val="auto"/>
          <w:sz w:val="24"/>
          <w:lang w:val="lv-LV"/>
        </w:rPr>
        <w:t xml:space="preserve"> norēķinu kontā</w:t>
      </w:r>
      <w:r>
        <w:rPr>
          <w:rFonts w:ascii="Times New Roman" w:hAnsi="Times New Roman"/>
          <w:color w:val="auto"/>
          <w:sz w:val="24"/>
          <w:lang w:val="lv-LV"/>
        </w:rPr>
        <w:t xml:space="preserve"> ir saņemt</w:t>
      </w:r>
      <w:r w:rsidR="00B14A8A">
        <w:rPr>
          <w:rFonts w:ascii="Times New Roman" w:hAnsi="Times New Roman"/>
          <w:color w:val="auto"/>
          <w:sz w:val="24"/>
          <w:lang w:val="lv-LV"/>
        </w:rPr>
        <w:t>i</w:t>
      </w:r>
      <w:r>
        <w:rPr>
          <w:rFonts w:ascii="Times New Roman" w:hAnsi="Times New Roman"/>
          <w:color w:val="auto"/>
          <w:sz w:val="24"/>
          <w:lang w:val="lv-LV"/>
        </w:rPr>
        <w:t xml:space="preserve"> maksājum</w:t>
      </w:r>
      <w:r w:rsidR="00B14A8A">
        <w:rPr>
          <w:rFonts w:ascii="Times New Roman" w:hAnsi="Times New Roman"/>
          <w:color w:val="auto"/>
          <w:sz w:val="24"/>
          <w:lang w:val="lv-LV"/>
        </w:rPr>
        <w:t>i</w:t>
      </w:r>
      <w:r>
        <w:rPr>
          <w:rFonts w:ascii="Times New Roman" w:hAnsi="Times New Roman"/>
          <w:color w:val="auto"/>
          <w:sz w:val="24"/>
          <w:lang w:val="lv-LV"/>
        </w:rPr>
        <w:t xml:space="preserve">  pilnā apmērā</w:t>
      </w:r>
      <w:r w:rsidR="00B14A8A">
        <w:rPr>
          <w:rFonts w:ascii="Times New Roman" w:hAnsi="Times New Roman"/>
          <w:color w:val="auto"/>
          <w:sz w:val="24"/>
          <w:lang w:val="lv-LV"/>
        </w:rPr>
        <w:t xml:space="preserve"> pēc izrakstītajiem rēķiniem.</w:t>
      </w:r>
    </w:p>
    <w:p w:rsidR="00D74800" w:rsidRDefault="00D74800" w:rsidP="00D74800">
      <w:pPr>
        <w:pStyle w:val="txt1"/>
        <w:numPr>
          <w:ilvl w:val="1"/>
          <w:numId w:val="7"/>
        </w:numPr>
        <w:tabs>
          <w:tab w:val="clear" w:pos="360"/>
          <w:tab w:val="clear" w:pos="397"/>
          <w:tab w:val="left" w:pos="720"/>
        </w:tabs>
        <w:ind w:left="567" w:hanging="567"/>
        <w:rPr>
          <w:rFonts w:ascii="Times New Roman" w:hAnsi="Times New Roman"/>
          <w:color w:val="auto"/>
          <w:sz w:val="24"/>
          <w:lang w:val="lv-LV"/>
        </w:rPr>
      </w:pPr>
      <w:r>
        <w:rPr>
          <w:rFonts w:ascii="Times New Roman" w:hAnsi="Times New Roman"/>
          <w:color w:val="auto"/>
          <w:sz w:val="24"/>
          <w:lang w:val="lv-LV"/>
        </w:rPr>
        <w:t>Maksājumu samaksas kārtība var tikt izdarīta arī citādi abām Pusēm sasvstarpēji vienojoties.</w:t>
      </w:r>
    </w:p>
    <w:p w:rsidR="00D74800" w:rsidRDefault="00D74800" w:rsidP="00D74800">
      <w:pPr>
        <w:pStyle w:val="txt1"/>
        <w:numPr>
          <w:ilvl w:val="1"/>
          <w:numId w:val="7"/>
        </w:numPr>
        <w:tabs>
          <w:tab w:val="clear" w:pos="360"/>
          <w:tab w:val="clear" w:pos="397"/>
          <w:tab w:val="left" w:pos="720"/>
        </w:tabs>
        <w:ind w:left="567" w:hanging="567"/>
        <w:rPr>
          <w:rFonts w:ascii="Times New Roman" w:hAnsi="Times New Roman"/>
          <w:color w:val="auto"/>
          <w:sz w:val="24"/>
          <w:lang w:val="lv-LV"/>
        </w:rPr>
      </w:pPr>
      <w:r>
        <w:rPr>
          <w:rFonts w:ascii="Times New Roman" w:hAnsi="Times New Roman"/>
          <w:color w:val="auto"/>
          <w:sz w:val="24"/>
          <w:lang w:val="lv-LV"/>
        </w:rPr>
        <w:t xml:space="preserve">Nomnieka nomas </w:t>
      </w:r>
      <w:r w:rsidR="00633277">
        <w:rPr>
          <w:rFonts w:ascii="Times New Roman" w:hAnsi="Times New Roman"/>
          <w:color w:val="auto"/>
          <w:sz w:val="24"/>
          <w:lang w:val="lv-LV"/>
        </w:rPr>
        <w:t>maksājumus</w:t>
      </w:r>
      <w:r>
        <w:rPr>
          <w:rFonts w:ascii="Times New Roman" w:hAnsi="Times New Roman"/>
          <w:color w:val="auto"/>
          <w:sz w:val="24"/>
          <w:lang w:val="lv-LV"/>
        </w:rPr>
        <w:t>, kas noteikti šajā Līgumā</w:t>
      </w:r>
      <w:r w:rsidR="00633277">
        <w:rPr>
          <w:rFonts w:ascii="Times New Roman" w:hAnsi="Times New Roman"/>
          <w:color w:val="auto"/>
          <w:sz w:val="24"/>
          <w:lang w:val="lv-LV"/>
        </w:rPr>
        <w:t>,</w:t>
      </w:r>
      <w:r>
        <w:rPr>
          <w:rFonts w:ascii="Times New Roman" w:hAnsi="Times New Roman"/>
          <w:color w:val="auto"/>
          <w:sz w:val="24"/>
          <w:lang w:val="lv-LV"/>
        </w:rPr>
        <w:t xml:space="preserve"> var izdarīt trešās personas. Šādā gadījumā </w:t>
      </w:r>
      <w:r w:rsidR="00B14A8A">
        <w:rPr>
          <w:rFonts w:ascii="Times New Roman" w:hAnsi="Times New Roman"/>
          <w:color w:val="auto"/>
          <w:sz w:val="24"/>
          <w:lang w:val="lv-LV"/>
        </w:rPr>
        <w:t>Bērzgales pagasta pārvaldei</w:t>
      </w:r>
      <w:r>
        <w:rPr>
          <w:rFonts w:ascii="Times New Roman" w:hAnsi="Times New Roman"/>
          <w:color w:val="auto"/>
          <w:sz w:val="24"/>
          <w:lang w:val="lv-LV"/>
        </w:rPr>
        <w:t xml:space="preserve"> ir pienākums pieņemt šos trešo personu izdarītos maksājumus, tā it kā šos maksājumus būtu veicis Nomnieks, ņemot vērā kas šie maksājumi ir izdarīti saskaņā ar šī Līguma noteikumiem.</w:t>
      </w:r>
    </w:p>
    <w:p w:rsidR="00D74800" w:rsidRDefault="00D74800" w:rsidP="00D74800">
      <w:pPr>
        <w:pStyle w:val="txt1"/>
        <w:numPr>
          <w:ilvl w:val="1"/>
          <w:numId w:val="7"/>
        </w:numPr>
        <w:tabs>
          <w:tab w:val="clear" w:pos="360"/>
          <w:tab w:val="clear" w:pos="397"/>
          <w:tab w:val="left" w:pos="720"/>
        </w:tabs>
        <w:ind w:left="567" w:hanging="567"/>
        <w:rPr>
          <w:rFonts w:ascii="Times New Roman" w:hAnsi="Times New Roman"/>
          <w:color w:val="auto"/>
          <w:sz w:val="24"/>
          <w:lang w:val="lv-LV"/>
        </w:rPr>
      </w:pPr>
      <w:r>
        <w:rPr>
          <w:rFonts w:ascii="Times New Roman" w:hAnsi="Times New Roman"/>
          <w:color w:val="auto"/>
          <w:sz w:val="24"/>
          <w:lang w:val="lv-LV"/>
        </w:rPr>
        <w:t>Nomniekam nav jāmaksā nomas maksa, ja ugunsgrēka vai citu no Nomnieka neatkarīgu apstākļu dēļ Telpa kļūst nelietojamas. Ja Nomnieks šādā gadījumā tomēr izmanto kādu Telpas daļu, tad viņam ir jāmaksā nomas maksa atbilstoši viņa izmantotās Telpas platībai.</w:t>
      </w:r>
    </w:p>
    <w:p w:rsidR="00D74800" w:rsidRDefault="00D74800" w:rsidP="00D74800">
      <w:pPr>
        <w:pStyle w:val="txt2"/>
        <w:ind w:left="426" w:hanging="426"/>
        <w:rPr>
          <w:rFonts w:ascii="Times New Roman" w:hAnsi="Times New Roman"/>
          <w:sz w:val="24"/>
          <w:lang w:val="lv-LV"/>
        </w:rPr>
      </w:pPr>
    </w:p>
    <w:p w:rsidR="00D74800" w:rsidRDefault="00D74800" w:rsidP="00D74800">
      <w:pPr>
        <w:pStyle w:val="txt2"/>
        <w:ind w:left="426" w:hanging="426"/>
        <w:rPr>
          <w:rFonts w:ascii="Times New Roman" w:hAnsi="Times New Roman"/>
          <w:sz w:val="24"/>
          <w:lang w:val="lv-LV"/>
        </w:rPr>
      </w:pPr>
      <w:r>
        <w:rPr>
          <w:rFonts w:ascii="Times New Roman" w:hAnsi="Times New Roman"/>
          <w:sz w:val="24"/>
          <w:lang w:val="lv-LV"/>
        </w:rPr>
        <w:t>6. L</w:t>
      </w:r>
      <w:r>
        <w:rPr>
          <w:rFonts w:ascii="Times New Roman" w:hAnsi="Times New Roman"/>
          <w:caps w:val="0"/>
          <w:sz w:val="24"/>
          <w:lang w:val="lv-LV"/>
        </w:rPr>
        <w:t>Ī</w:t>
      </w:r>
      <w:r>
        <w:rPr>
          <w:rFonts w:ascii="Times New Roman" w:hAnsi="Times New Roman"/>
          <w:sz w:val="24"/>
          <w:lang w:val="lv-LV"/>
        </w:rPr>
        <w:t>GUMA GROZ</w:t>
      </w:r>
      <w:r>
        <w:rPr>
          <w:rFonts w:ascii="Times New Roman" w:hAnsi="Times New Roman"/>
          <w:caps w:val="0"/>
          <w:sz w:val="24"/>
          <w:lang w:val="lv-LV"/>
        </w:rPr>
        <w:t>Ī</w:t>
      </w:r>
      <w:r>
        <w:rPr>
          <w:rFonts w:ascii="Times New Roman" w:hAnsi="Times New Roman"/>
          <w:sz w:val="24"/>
          <w:lang w:val="lv-LV"/>
        </w:rPr>
        <w:t>ŠANAS, PAPILDINĀŠANAS UN LAUŠANAS KĀRT</w:t>
      </w:r>
      <w:r>
        <w:rPr>
          <w:rFonts w:ascii="Times New Roman" w:hAnsi="Times New Roman"/>
          <w:caps w:val="0"/>
          <w:sz w:val="24"/>
          <w:lang w:val="lv-LV"/>
        </w:rPr>
        <w:t>Ī</w:t>
      </w:r>
      <w:r>
        <w:rPr>
          <w:rFonts w:ascii="Times New Roman" w:hAnsi="Times New Roman"/>
          <w:sz w:val="24"/>
          <w:lang w:val="lv-LV"/>
        </w:rPr>
        <w:t>BA</w:t>
      </w:r>
    </w:p>
    <w:p w:rsidR="00D74800" w:rsidRDefault="00D74800" w:rsidP="00D74800">
      <w:pPr>
        <w:pStyle w:val="txt1"/>
        <w:numPr>
          <w:ilvl w:val="1"/>
          <w:numId w:val="8"/>
        </w:numPr>
        <w:ind w:left="426" w:hanging="426"/>
        <w:rPr>
          <w:rFonts w:ascii="Times New Roman" w:hAnsi="Times New Roman"/>
          <w:color w:val="auto"/>
          <w:sz w:val="24"/>
          <w:lang w:val="lv-LV"/>
        </w:rPr>
      </w:pPr>
      <w:r>
        <w:rPr>
          <w:rFonts w:ascii="Times New Roman" w:hAnsi="Times New Roman"/>
          <w:color w:val="auto"/>
          <w:sz w:val="24"/>
          <w:lang w:val="lv-LV"/>
        </w:rPr>
        <w:t xml:space="preserve">Šo Līgumu var grozīt un papildināt. Visus Līguma grozījumus un papildinājumus Puses izdara </w:t>
      </w:r>
      <w:proofErr w:type="spellStart"/>
      <w:r>
        <w:rPr>
          <w:rFonts w:ascii="Times New Roman" w:hAnsi="Times New Roman"/>
          <w:color w:val="auto"/>
          <w:sz w:val="24"/>
          <w:lang w:val="lv-LV"/>
        </w:rPr>
        <w:t>rakstveidā</w:t>
      </w:r>
      <w:proofErr w:type="spellEnd"/>
      <w:r>
        <w:rPr>
          <w:rFonts w:ascii="Times New Roman" w:hAnsi="Times New Roman"/>
          <w:color w:val="auto"/>
          <w:sz w:val="24"/>
          <w:lang w:val="lv-LV"/>
        </w:rPr>
        <w:t>, tos apliecinot ar parakstiem, tie ir pievienojami šim Līgumam un ir neatņemamas Līguma sastāvdaļas.</w:t>
      </w:r>
    </w:p>
    <w:p w:rsidR="00D74800" w:rsidRDefault="00D74800" w:rsidP="00D74800">
      <w:pPr>
        <w:pStyle w:val="txt1"/>
        <w:numPr>
          <w:ilvl w:val="1"/>
          <w:numId w:val="8"/>
        </w:numPr>
        <w:ind w:left="426" w:hanging="426"/>
        <w:rPr>
          <w:rFonts w:ascii="Times New Roman" w:hAnsi="Times New Roman"/>
          <w:color w:val="auto"/>
          <w:sz w:val="24"/>
          <w:lang w:val="lv-LV"/>
        </w:rPr>
      </w:pPr>
      <w:r>
        <w:rPr>
          <w:rFonts w:ascii="Times New Roman" w:hAnsi="Times New Roman"/>
          <w:color w:val="auto"/>
          <w:sz w:val="24"/>
          <w:lang w:val="lv-LV"/>
        </w:rPr>
        <w:t xml:space="preserve">Šo Līgumu var lauzt, Pusēm </w:t>
      </w:r>
      <w:proofErr w:type="spellStart"/>
      <w:r>
        <w:rPr>
          <w:rFonts w:ascii="Times New Roman" w:hAnsi="Times New Roman"/>
          <w:color w:val="auto"/>
          <w:sz w:val="24"/>
          <w:lang w:val="lv-LV"/>
        </w:rPr>
        <w:t>rakstveidā</w:t>
      </w:r>
      <w:proofErr w:type="spellEnd"/>
      <w:r>
        <w:rPr>
          <w:rFonts w:ascii="Times New Roman" w:hAnsi="Times New Roman"/>
          <w:color w:val="auto"/>
          <w:sz w:val="24"/>
          <w:lang w:val="lv-LV"/>
        </w:rPr>
        <w:t xml:space="preserve"> vienojoties.</w:t>
      </w:r>
    </w:p>
    <w:p w:rsidR="00D74800" w:rsidRDefault="00D74800" w:rsidP="00D74800">
      <w:pPr>
        <w:pStyle w:val="txt1"/>
        <w:numPr>
          <w:ilvl w:val="1"/>
          <w:numId w:val="8"/>
        </w:numPr>
        <w:ind w:left="426" w:hanging="426"/>
        <w:rPr>
          <w:rFonts w:ascii="Times New Roman" w:hAnsi="Times New Roman"/>
          <w:color w:val="auto"/>
          <w:sz w:val="24"/>
          <w:lang w:val="lv-LV"/>
        </w:rPr>
      </w:pPr>
      <w:r>
        <w:rPr>
          <w:rFonts w:ascii="Times New Roman" w:hAnsi="Times New Roman"/>
          <w:color w:val="auto"/>
          <w:sz w:val="24"/>
          <w:lang w:val="lv-LV"/>
        </w:rPr>
        <w:t>Puses vienpusēji var lauzt šo Līgumu tikai normatīvajos aktos paredzētajos gadījumos, 1 (vienu) mēnesi iepriekš paziņojot par to otrai Pusei.</w:t>
      </w:r>
    </w:p>
    <w:p w:rsidR="00D74800" w:rsidRDefault="00D74800" w:rsidP="00D74800">
      <w:pPr>
        <w:pStyle w:val="txt1"/>
        <w:numPr>
          <w:ilvl w:val="1"/>
          <w:numId w:val="8"/>
        </w:numPr>
        <w:ind w:left="426" w:hanging="426"/>
        <w:rPr>
          <w:rFonts w:ascii="Times New Roman" w:hAnsi="Times New Roman"/>
          <w:color w:val="auto"/>
          <w:sz w:val="24"/>
          <w:lang w:val="lv-LV"/>
        </w:rPr>
      </w:pPr>
      <w:r>
        <w:rPr>
          <w:rFonts w:ascii="Times New Roman" w:hAnsi="Times New Roman"/>
          <w:color w:val="auto"/>
          <w:sz w:val="24"/>
          <w:lang w:val="lv-LV"/>
        </w:rPr>
        <w:t>Iznomātājam ir tiesības, rakstiski informējot Nomnieku 1 (vienu) mēnesi iepriekš, vienpusēji atkāpties no nomas līguma, neatlīdzinot nomnieka zaudējumus, kas saistīti ar līguma pirmstermiņa izbeigšanu, kā arī Nomnieka taisītos izdevumus nomas objektam, ja:</w:t>
      </w:r>
    </w:p>
    <w:p w:rsidR="00D74800" w:rsidRDefault="00D74800" w:rsidP="00D74800">
      <w:pPr>
        <w:pStyle w:val="txt1"/>
        <w:numPr>
          <w:ilvl w:val="2"/>
          <w:numId w:val="8"/>
        </w:numPr>
        <w:tabs>
          <w:tab w:val="clear" w:pos="397"/>
          <w:tab w:val="left" w:pos="720"/>
        </w:tabs>
        <w:ind w:left="993" w:hanging="579"/>
        <w:rPr>
          <w:rFonts w:ascii="Times New Roman" w:hAnsi="Times New Roman"/>
          <w:color w:val="auto"/>
          <w:sz w:val="24"/>
          <w:lang w:val="lv-LV"/>
        </w:rPr>
      </w:pPr>
      <w:r>
        <w:rPr>
          <w:rFonts w:ascii="Times New Roman" w:hAnsi="Times New Roman"/>
          <w:color w:val="auto"/>
          <w:sz w:val="24"/>
          <w:lang w:val="lv-LV"/>
        </w:rPr>
        <w:t xml:space="preserve">Nomnieka darbības dēļ tiek bojāts nomas objekts; </w:t>
      </w:r>
    </w:p>
    <w:p w:rsidR="00D74800" w:rsidRDefault="00D74800" w:rsidP="00D74800">
      <w:pPr>
        <w:pStyle w:val="txt1"/>
        <w:numPr>
          <w:ilvl w:val="2"/>
          <w:numId w:val="8"/>
        </w:numPr>
        <w:tabs>
          <w:tab w:val="clear" w:pos="397"/>
          <w:tab w:val="left" w:pos="720"/>
        </w:tabs>
        <w:ind w:left="993" w:hanging="579"/>
        <w:rPr>
          <w:rFonts w:ascii="Times New Roman" w:hAnsi="Times New Roman"/>
          <w:color w:val="auto"/>
          <w:sz w:val="24"/>
          <w:lang w:val="lv-LV"/>
        </w:rPr>
      </w:pPr>
      <w:r>
        <w:rPr>
          <w:rFonts w:ascii="Times New Roman" w:hAnsi="Times New Roman"/>
          <w:color w:val="auto"/>
          <w:sz w:val="24"/>
          <w:lang w:val="lv-LV"/>
        </w:rPr>
        <w:t>nomnieks vairāk nekā mēnesi nemaksā nomas maks</w:t>
      </w:r>
      <w:r w:rsidR="00633277">
        <w:rPr>
          <w:rFonts w:ascii="Times New Roman" w:hAnsi="Times New Roman"/>
          <w:color w:val="auto"/>
          <w:sz w:val="24"/>
          <w:lang w:val="lv-LV"/>
        </w:rPr>
        <w:t>u</w:t>
      </w:r>
      <w:r>
        <w:rPr>
          <w:rFonts w:ascii="Times New Roman" w:hAnsi="Times New Roman"/>
          <w:color w:val="auto"/>
          <w:sz w:val="24"/>
          <w:lang w:val="lv-LV"/>
        </w:rPr>
        <w:t xml:space="preserve">; </w:t>
      </w:r>
    </w:p>
    <w:p w:rsidR="00D74800" w:rsidRDefault="00D74800" w:rsidP="00D74800">
      <w:pPr>
        <w:pStyle w:val="txt1"/>
        <w:numPr>
          <w:ilvl w:val="2"/>
          <w:numId w:val="8"/>
        </w:numPr>
        <w:tabs>
          <w:tab w:val="clear" w:pos="397"/>
          <w:tab w:val="left" w:pos="720"/>
        </w:tabs>
        <w:ind w:left="993" w:hanging="579"/>
        <w:rPr>
          <w:rFonts w:ascii="Times New Roman" w:hAnsi="Times New Roman"/>
          <w:color w:val="auto"/>
          <w:sz w:val="24"/>
          <w:lang w:val="lv-LV"/>
        </w:rPr>
      </w:pPr>
      <w:r>
        <w:rPr>
          <w:rFonts w:ascii="Times New Roman" w:hAnsi="Times New Roman"/>
          <w:color w:val="auto"/>
          <w:sz w:val="24"/>
          <w:lang w:val="lv-LV"/>
        </w:rPr>
        <w:t>Nomnieks vairāk nekā mēnesi kavē nekustamā īpašuma nodokļa samaksu;</w:t>
      </w:r>
    </w:p>
    <w:p w:rsidR="00D74800" w:rsidRDefault="00D74800" w:rsidP="00D74800">
      <w:pPr>
        <w:pStyle w:val="txt1"/>
        <w:numPr>
          <w:ilvl w:val="2"/>
          <w:numId w:val="8"/>
        </w:numPr>
        <w:ind w:left="993" w:hanging="579"/>
        <w:rPr>
          <w:rFonts w:ascii="Times New Roman" w:hAnsi="Times New Roman"/>
          <w:color w:val="auto"/>
          <w:sz w:val="24"/>
          <w:lang w:val="lv-LV"/>
        </w:rPr>
      </w:pPr>
      <w:r>
        <w:rPr>
          <w:rFonts w:ascii="Times New Roman" w:hAnsi="Times New Roman"/>
          <w:color w:val="auto"/>
          <w:sz w:val="24"/>
          <w:lang w:val="lv-LV"/>
        </w:rPr>
        <w:t xml:space="preserve">nomas objekts bez iznomātāja piekrišanas tiek nodots apakšnomā, izņemot, ja apakšnomas tiesības paredzētas publicētajos nomas nosacījumos; </w:t>
      </w:r>
    </w:p>
    <w:p w:rsidR="00D74800" w:rsidRDefault="00D74800" w:rsidP="00D74800">
      <w:pPr>
        <w:pStyle w:val="txt1"/>
        <w:numPr>
          <w:ilvl w:val="2"/>
          <w:numId w:val="8"/>
        </w:numPr>
        <w:ind w:left="993" w:hanging="579"/>
        <w:rPr>
          <w:rFonts w:ascii="Times New Roman" w:hAnsi="Times New Roman"/>
          <w:color w:val="auto"/>
          <w:sz w:val="24"/>
          <w:lang w:val="lv-LV"/>
        </w:rPr>
      </w:pPr>
      <w:r>
        <w:rPr>
          <w:rFonts w:ascii="Times New Roman" w:hAnsi="Times New Roman"/>
          <w:color w:val="auto"/>
          <w:sz w:val="24"/>
          <w:lang w:val="lv-LV"/>
        </w:rPr>
        <w:t xml:space="preserve">netiek izpildīti nomas objekta izmantošanas nosacījumi vai netiek sasniegts nomas </w:t>
      </w:r>
      <w:r>
        <w:rPr>
          <w:rFonts w:ascii="Times New Roman" w:hAnsi="Times New Roman"/>
          <w:color w:val="auto"/>
          <w:sz w:val="24"/>
          <w:lang w:val="lv-LV"/>
        </w:rPr>
        <w:lastRenderedPageBreak/>
        <w:t xml:space="preserve">līguma mērķis, ar kuru Iznomātājam bija tiesības rēķināties; </w:t>
      </w:r>
    </w:p>
    <w:p w:rsidR="00D74800" w:rsidRDefault="00D74800" w:rsidP="00D74800">
      <w:pPr>
        <w:pStyle w:val="txt1"/>
        <w:numPr>
          <w:ilvl w:val="2"/>
          <w:numId w:val="8"/>
        </w:numPr>
        <w:ind w:left="993" w:hanging="579"/>
        <w:rPr>
          <w:rFonts w:ascii="Times New Roman" w:hAnsi="Times New Roman"/>
          <w:color w:val="auto"/>
          <w:sz w:val="24"/>
          <w:lang w:val="lv-LV"/>
        </w:rPr>
      </w:pPr>
      <w:r>
        <w:rPr>
          <w:rFonts w:ascii="Times New Roman" w:hAnsi="Times New Roman"/>
          <w:color w:val="auto"/>
          <w:sz w:val="24"/>
          <w:lang w:val="lv-LV"/>
        </w:rPr>
        <w:t>nomas līguma neizpildīšana ir ļaunprātīga un dod Iznomātājam pamatu uzskatīt, ka viņš nevar paļauties uz saistību izpildīšanu nākotnē.</w:t>
      </w:r>
    </w:p>
    <w:p w:rsidR="00D74800" w:rsidRDefault="00D74800" w:rsidP="00D74800">
      <w:pPr>
        <w:pStyle w:val="txt1"/>
        <w:numPr>
          <w:ilvl w:val="1"/>
          <w:numId w:val="8"/>
        </w:numPr>
        <w:tabs>
          <w:tab w:val="clear" w:pos="360"/>
          <w:tab w:val="num" w:pos="426"/>
        </w:tabs>
        <w:ind w:left="426" w:hanging="426"/>
        <w:rPr>
          <w:rFonts w:ascii="Times New Roman" w:hAnsi="Times New Roman"/>
          <w:color w:val="auto"/>
          <w:sz w:val="24"/>
          <w:szCs w:val="24"/>
          <w:lang w:val="lv-LV"/>
        </w:rPr>
      </w:pPr>
      <w:r>
        <w:rPr>
          <w:rFonts w:ascii="Times New Roman" w:hAnsi="Times New Roman"/>
          <w:color w:val="auto"/>
          <w:sz w:val="24"/>
          <w:lang w:val="lv-LV"/>
        </w:rPr>
        <w:t xml:space="preserve"> </w:t>
      </w:r>
      <w:r>
        <w:rPr>
          <w:rFonts w:ascii="Times New Roman" w:hAnsi="Times New Roman"/>
          <w:color w:val="auto"/>
          <w:sz w:val="24"/>
          <w:szCs w:val="24"/>
          <w:lang w:val="lv-LV"/>
        </w:rPr>
        <w:t>I</w:t>
      </w:r>
      <w:r>
        <w:rPr>
          <w:rFonts w:ascii="Times New Roman" w:hAnsi="Times New Roman"/>
          <w:sz w:val="24"/>
          <w:szCs w:val="24"/>
          <w:lang w:val="lv-LV"/>
        </w:rPr>
        <w:t>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rsidR="00D74800" w:rsidRDefault="00D74800" w:rsidP="00D74800">
      <w:pPr>
        <w:pStyle w:val="txt1"/>
        <w:numPr>
          <w:ilvl w:val="1"/>
          <w:numId w:val="8"/>
        </w:numPr>
        <w:tabs>
          <w:tab w:val="clear" w:pos="360"/>
          <w:tab w:val="clear" w:pos="397"/>
          <w:tab w:val="left" w:pos="426"/>
        </w:tabs>
        <w:ind w:left="426" w:hanging="426"/>
        <w:rPr>
          <w:rFonts w:ascii="Times New Roman" w:hAnsi="Times New Roman"/>
          <w:color w:val="auto"/>
          <w:sz w:val="24"/>
          <w:szCs w:val="24"/>
          <w:lang w:val="lv-LV"/>
        </w:rPr>
      </w:pPr>
      <w:r>
        <w:rPr>
          <w:rFonts w:ascii="Times New Roman" w:hAnsi="Times New Roman"/>
          <w:sz w:val="24"/>
          <w:szCs w:val="24"/>
          <w:lang w:val="lv-LV"/>
        </w:rPr>
        <w:t>Ja iznomātājs vienpusēji atkāpjas no nomas līguma šī līguma 6.5.punktā minētajā gadījumā, Iznomātājs, ievērojot Civillikumu un nomas līgumu, atlīdzina Nomnieka nepieciešamos un derīgos izdevumus, ko Nomnieks taisījis nomas objektam.</w:t>
      </w:r>
    </w:p>
    <w:p w:rsidR="00D74800" w:rsidRDefault="00D74800" w:rsidP="00D74800">
      <w:pPr>
        <w:pStyle w:val="txt2"/>
        <w:ind w:left="426" w:hanging="426"/>
        <w:rPr>
          <w:rFonts w:ascii="Times New Roman" w:hAnsi="Times New Roman"/>
          <w:color w:val="000000"/>
          <w:sz w:val="24"/>
          <w:lang w:val="lv-LV"/>
        </w:rPr>
      </w:pPr>
    </w:p>
    <w:p w:rsidR="00D74800" w:rsidRDefault="00D74800" w:rsidP="00D74800">
      <w:pPr>
        <w:pStyle w:val="txt2"/>
        <w:ind w:left="426" w:hanging="426"/>
        <w:rPr>
          <w:rFonts w:ascii="Times New Roman" w:hAnsi="Times New Roman"/>
          <w:color w:val="000000"/>
          <w:sz w:val="24"/>
          <w:lang w:val="lv-LV"/>
        </w:rPr>
      </w:pPr>
      <w:r>
        <w:rPr>
          <w:rFonts w:ascii="Times New Roman" w:hAnsi="Times New Roman"/>
          <w:color w:val="000000"/>
          <w:sz w:val="24"/>
          <w:lang w:val="lv-LV"/>
        </w:rPr>
        <w:t>7. STR</w:t>
      </w:r>
      <w:r>
        <w:rPr>
          <w:rFonts w:ascii="Times New Roman" w:hAnsi="Times New Roman"/>
          <w:caps w:val="0"/>
          <w:color w:val="000000"/>
          <w:sz w:val="24"/>
          <w:lang w:val="lv-LV"/>
        </w:rPr>
        <w:t>Ī</w:t>
      </w:r>
      <w:r>
        <w:rPr>
          <w:rFonts w:ascii="Times New Roman" w:hAnsi="Times New Roman"/>
          <w:color w:val="000000"/>
          <w:sz w:val="24"/>
          <w:lang w:val="lv-LV"/>
        </w:rPr>
        <w:t>DU ATRISINĀŠANA UN PUŠU ATBILD</w:t>
      </w:r>
      <w:r>
        <w:rPr>
          <w:rFonts w:ascii="Times New Roman" w:hAnsi="Times New Roman"/>
          <w:caps w:val="0"/>
          <w:color w:val="000000"/>
          <w:sz w:val="24"/>
          <w:lang w:val="lv-LV"/>
        </w:rPr>
        <w:t>Ī</w:t>
      </w:r>
      <w:r>
        <w:rPr>
          <w:rFonts w:ascii="Times New Roman" w:hAnsi="Times New Roman"/>
          <w:color w:val="000000"/>
          <w:sz w:val="24"/>
          <w:lang w:val="lv-LV"/>
        </w:rPr>
        <w:t>BA</w:t>
      </w:r>
    </w:p>
    <w:p w:rsidR="00D74800" w:rsidRDefault="00D74800" w:rsidP="00D74800">
      <w:pPr>
        <w:pStyle w:val="txt1"/>
        <w:numPr>
          <w:ilvl w:val="1"/>
          <w:numId w:val="9"/>
        </w:numPr>
        <w:ind w:left="426" w:hanging="426"/>
        <w:rPr>
          <w:rFonts w:ascii="Times New Roman" w:hAnsi="Times New Roman"/>
          <w:bCs/>
          <w:sz w:val="24"/>
          <w:lang w:val="lv-LV"/>
        </w:rPr>
      </w:pPr>
      <w:r>
        <w:rPr>
          <w:rFonts w:ascii="Times New Roman" w:hAnsi="Times New Roman"/>
          <w:bCs/>
          <w:sz w:val="24"/>
          <w:lang w:val="lv-LV"/>
        </w:rPr>
        <w:t xml:space="preserve">Strīdus, kas radušies sakarā ar šī Līguma izpildi, puses risina atbilstoši </w:t>
      </w:r>
      <w:r>
        <w:rPr>
          <w:rFonts w:ascii="Times New Roman" w:hAnsi="Times New Roman"/>
          <w:color w:val="auto"/>
          <w:sz w:val="24"/>
          <w:lang w:val="lv-LV"/>
        </w:rPr>
        <w:t xml:space="preserve">normatīvajiem </w:t>
      </w:r>
      <w:r>
        <w:rPr>
          <w:rFonts w:ascii="Times New Roman" w:hAnsi="Times New Roman"/>
          <w:bCs/>
          <w:sz w:val="24"/>
          <w:lang w:val="lv-LV"/>
        </w:rPr>
        <w:t>aktiem.</w:t>
      </w:r>
    </w:p>
    <w:p w:rsidR="00D74800" w:rsidRDefault="00D74800" w:rsidP="00D74800">
      <w:pPr>
        <w:pStyle w:val="txt1"/>
        <w:numPr>
          <w:ilvl w:val="1"/>
          <w:numId w:val="9"/>
        </w:numPr>
        <w:ind w:left="426" w:hanging="426"/>
        <w:rPr>
          <w:rFonts w:ascii="Times New Roman" w:hAnsi="Times New Roman"/>
          <w:bCs/>
          <w:sz w:val="24"/>
          <w:lang w:val="lv-LV"/>
        </w:rPr>
      </w:pPr>
      <w:r>
        <w:rPr>
          <w:rFonts w:ascii="Times New Roman" w:hAnsi="Times New Roman"/>
          <w:bCs/>
          <w:sz w:val="24"/>
          <w:lang w:val="lv-LV"/>
        </w:rPr>
        <w:t xml:space="preserve">Saskaņā ar spēkā esošajiem </w:t>
      </w:r>
      <w:r>
        <w:rPr>
          <w:rFonts w:ascii="Times New Roman" w:hAnsi="Times New Roman"/>
          <w:color w:val="auto"/>
          <w:sz w:val="24"/>
          <w:lang w:val="lv-LV"/>
        </w:rPr>
        <w:t>normatīvajiem</w:t>
      </w:r>
      <w:r>
        <w:rPr>
          <w:rFonts w:ascii="Times New Roman" w:hAnsi="Times New Roman"/>
          <w:bCs/>
          <w:sz w:val="24"/>
          <w:lang w:val="lv-LV"/>
        </w:rPr>
        <w:t xml:space="preserve"> aktiem, puses savstarpēji ir  materiāli atbildīgas par šī Līguma saistību neizpildi vai nepienācīgu izpildi, kā arī par otrai Pusei radītajiem zaudējumiem. </w:t>
      </w:r>
    </w:p>
    <w:p w:rsidR="00D74800" w:rsidRDefault="00D74800" w:rsidP="00D74800">
      <w:pPr>
        <w:pStyle w:val="txt1"/>
        <w:numPr>
          <w:ilvl w:val="1"/>
          <w:numId w:val="9"/>
        </w:numPr>
        <w:ind w:left="426" w:hanging="426"/>
        <w:rPr>
          <w:rFonts w:ascii="Times New Roman" w:hAnsi="Times New Roman"/>
          <w:bCs/>
          <w:sz w:val="24"/>
          <w:lang w:val="lv-LV"/>
        </w:rPr>
      </w:pPr>
      <w:r>
        <w:rPr>
          <w:rFonts w:ascii="Times New Roman" w:hAnsi="Times New Roman"/>
          <w:bCs/>
          <w:sz w:val="24"/>
          <w:lang w:val="lv-LV"/>
        </w:rPr>
        <w:t>Ja kādu Iznomātāja darbību rezultātā Nomniekam tiek uzliktas soda sankcijas, par tām pilnā apjomā ir atbildīgs Iznomātājs.</w:t>
      </w:r>
    </w:p>
    <w:p w:rsidR="00D74800" w:rsidRDefault="00D74800" w:rsidP="00D74800">
      <w:pPr>
        <w:pStyle w:val="txt1"/>
        <w:numPr>
          <w:ilvl w:val="1"/>
          <w:numId w:val="9"/>
        </w:numPr>
        <w:ind w:left="426" w:hanging="426"/>
        <w:rPr>
          <w:rFonts w:ascii="Times New Roman" w:hAnsi="Times New Roman"/>
          <w:bCs/>
          <w:sz w:val="24"/>
          <w:lang w:val="lv-LV"/>
        </w:rPr>
      </w:pPr>
      <w:r>
        <w:rPr>
          <w:rFonts w:ascii="Times New Roman" w:hAnsi="Times New Roman"/>
          <w:bCs/>
          <w:sz w:val="24"/>
          <w:lang w:val="lv-LV"/>
        </w:rPr>
        <w:t>Ja kādu Nomnieka darbību rezultātā Iznomātājam tiek uzliktas soda sankcijas, par tām pilnā apjomā ir atbildīgs Nomnieks.</w:t>
      </w:r>
    </w:p>
    <w:p w:rsidR="00D74800" w:rsidRDefault="00D74800" w:rsidP="00D74800">
      <w:pPr>
        <w:pStyle w:val="txt1"/>
        <w:ind w:left="426" w:hanging="426"/>
        <w:rPr>
          <w:sz w:val="24"/>
          <w:lang w:val="lv-LV"/>
        </w:rPr>
      </w:pPr>
      <w:r>
        <w:rPr>
          <w:sz w:val="24"/>
          <w:lang w:val="lv-LV"/>
        </w:rPr>
        <w:tab/>
      </w:r>
    </w:p>
    <w:p w:rsidR="00D74800" w:rsidRDefault="00D74800" w:rsidP="00D74800">
      <w:pPr>
        <w:pStyle w:val="txt2"/>
        <w:ind w:left="426" w:hanging="426"/>
        <w:rPr>
          <w:rFonts w:ascii="Times New Roman" w:hAnsi="Times New Roman"/>
          <w:color w:val="000000"/>
          <w:sz w:val="24"/>
          <w:lang w:val="lv-LV"/>
        </w:rPr>
      </w:pPr>
      <w:r>
        <w:rPr>
          <w:rFonts w:ascii="Times New Roman" w:hAnsi="Times New Roman"/>
          <w:color w:val="000000"/>
          <w:sz w:val="24"/>
          <w:lang w:val="lv-LV"/>
        </w:rPr>
        <w:t>8.  NOBEIGUMA NOTEIKUMI</w:t>
      </w:r>
    </w:p>
    <w:p w:rsidR="00D74800" w:rsidRDefault="00D74800" w:rsidP="00D74800">
      <w:pPr>
        <w:pStyle w:val="txt1"/>
        <w:numPr>
          <w:ilvl w:val="1"/>
          <w:numId w:val="10"/>
        </w:numPr>
        <w:ind w:left="426" w:hanging="426"/>
        <w:rPr>
          <w:rFonts w:ascii="Times New Roman" w:hAnsi="Times New Roman"/>
          <w:sz w:val="24"/>
          <w:lang w:val="lv-LV"/>
        </w:rPr>
      </w:pPr>
      <w:r>
        <w:rPr>
          <w:rFonts w:ascii="Times New Roman" w:hAnsi="Times New Roman"/>
          <w:sz w:val="24"/>
          <w:lang w:val="lv-LV"/>
        </w:rPr>
        <w:t>Puses šo Līgumu ir izlasījušas, piekrīt tā noteikumiem un apliecina to ar saviem parakstiem.</w:t>
      </w:r>
    </w:p>
    <w:p w:rsidR="00D74800" w:rsidRDefault="00D74800" w:rsidP="00D74800">
      <w:pPr>
        <w:pStyle w:val="txt1"/>
        <w:numPr>
          <w:ilvl w:val="1"/>
          <w:numId w:val="10"/>
        </w:numPr>
        <w:ind w:left="426" w:hanging="426"/>
        <w:rPr>
          <w:rFonts w:ascii="Times New Roman" w:hAnsi="Times New Roman"/>
          <w:sz w:val="24"/>
          <w:lang w:val="lv-LV"/>
        </w:rPr>
      </w:pPr>
      <w:r>
        <w:rPr>
          <w:rFonts w:ascii="Times New Roman" w:hAnsi="Times New Roman"/>
          <w:sz w:val="24"/>
          <w:lang w:val="lv-LV"/>
        </w:rPr>
        <w:t>Ja kāds no šī Līguma noteikumiem zaudē juridisko spēku, tad tas neietekmē pārējos šī Līguma noteikumus.</w:t>
      </w:r>
    </w:p>
    <w:p w:rsidR="00D74800" w:rsidRDefault="00D74800" w:rsidP="00D74800">
      <w:pPr>
        <w:pStyle w:val="txt1"/>
        <w:numPr>
          <w:ilvl w:val="1"/>
          <w:numId w:val="10"/>
        </w:numPr>
        <w:ind w:left="426" w:hanging="426"/>
        <w:rPr>
          <w:rFonts w:ascii="Times New Roman" w:hAnsi="Times New Roman"/>
          <w:sz w:val="24"/>
          <w:lang w:val="lv-LV"/>
        </w:rPr>
      </w:pPr>
      <w:r>
        <w:rPr>
          <w:rFonts w:ascii="Times New Roman" w:hAnsi="Times New Roman"/>
          <w:sz w:val="24"/>
          <w:lang w:val="lv-LV"/>
        </w:rPr>
        <w:t>Šis Līgums ir sastādīts uz 4 (četrām) lapām 2 (divos) eksemplāros, pa vienam eksemplāram katrai Pusei.</w:t>
      </w:r>
    </w:p>
    <w:p w:rsidR="00D74800" w:rsidRDefault="00D74800" w:rsidP="00D74800">
      <w:pPr>
        <w:pStyle w:val="txt1"/>
        <w:ind w:left="426" w:hanging="426"/>
        <w:rPr>
          <w:rFonts w:ascii="Times New Roman" w:hAnsi="Times New Roman"/>
          <w:sz w:val="24"/>
          <w:lang w:val="lv-LV"/>
        </w:rPr>
      </w:pPr>
    </w:p>
    <w:p w:rsidR="00D74800" w:rsidRDefault="00D74800" w:rsidP="00D74800">
      <w:pPr>
        <w:pStyle w:val="txt2"/>
        <w:ind w:left="426" w:hanging="426"/>
        <w:rPr>
          <w:rFonts w:ascii="Times New Roman" w:hAnsi="Times New Roman"/>
          <w:color w:val="000000"/>
          <w:sz w:val="24"/>
          <w:lang w:val="lv-LV"/>
        </w:rPr>
      </w:pPr>
      <w:r>
        <w:rPr>
          <w:rFonts w:ascii="Times New Roman" w:hAnsi="Times New Roman"/>
          <w:color w:val="000000"/>
          <w:sz w:val="24"/>
          <w:lang w:val="lv-LV"/>
        </w:rPr>
        <w:t>9. PUŠU REKVIZ</w:t>
      </w:r>
      <w:r>
        <w:rPr>
          <w:rFonts w:ascii="Times New Roman" w:hAnsi="Times New Roman"/>
          <w:caps w:val="0"/>
          <w:color w:val="000000"/>
          <w:sz w:val="24"/>
          <w:lang w:val="lv-LV"/>
        </w:rPr>
        <w:t>Ī</w:t>
      </w:r>
      <w:r>
        <w:rPr>
          <w:rFonts w:ascii="Times New Roman" w:hAnsi="Times New Roman"/>
          <w:color w:val="000000"/>
          <w:sz w:val="24"/>
          <w:lang w:val="lv-LV"/>
        </w:rPr>
        <w:t>TI UN PARAKSTI</w:t>
      </w:r>
    </w:p>
    <w:p w:rsidR="00D74800" w:rsidRDefault="00D74800" w:rsidP="00D74800">
      <w:pPr>
        <w:pStyle w:val="txt1"/>
        <w:numPr>
          <w:ilvl w:val="1"/>
          <w:numId w:val="11"/>
        </w:numPr>
        <w:ind w:left="426" w:hanging="426"/>
        <w:rPr>
          <w:rFonts w:ascii="Times New Roman" w:hAnsi="Times New Roman"/>
          <w:sz w:val="24"/>
          <w:lang w:val="lv-LV"/>
        </w:rPr>
      </w:pPr>
      <w:r>
        <w:rPr>
          <w:rFonts w:ascii="Times New Roman" w:hAnsi="Times New Roman"/>
          <w:b/>
          <w:sz w:val="24"/>
          <w:lang w:val="lv-LV"/>
        </w:rPr>
        <w:t xml:space="preserve">Iznomātājs - </w:t>
      </w:r>
      <w:r>
        <w:rPr>
          <w:rFonts w:ascii="Times New Roman" w:hAnsi="Times New Roman"/>
          <w:sz w:val="24"/>
          <w:lang w:val="lv-LV"/>
        </w:rPr>
        <w:t>___________________________________________________________.</w:t>
      </w:r>
    </w:p>
    <w:p w:rsidR="00D74800" w:rsidRDefault="00D74800" w:rsidP="00D74800">
      <w:pPr>
        <w:pStyle w:val="txt1"/>
        <w:numPr>
          <w:ilvl w:val="1"/>
          <w:numId w:val="11"/>
        </w:numPr>
        <w:ind w:left="426" w:hanging="426"/>
        <w:rPr>
          <w:rFonts w:ascii="Times New Roman" w:hAnsi="Times New Roman"/>
          <w:sz w:val="24"/>
          <w:lang w:val="lv-LV"/>
        </w:rPr>
      </w:pPr>
      <w:r>
        <w:rPr>
          <w:rFonts w:ascii="Times New Roman" w:hAnsi="Times New Roman"/>
          <w:b/>
          <w:sz w:val="24"/>
          <w:lang w:val="lv-LV"/>
        </w:rPr>
        <w:t>Nomnieks</w:t>
      </w:r>
      <w:r>
        <w:rPr>
          <w:rFonts w:ascii="Times New Roman" w:hAnsi="Times New Roman"/>
          <w:sz w:val="24"/>
          <w:lang w:val="lv-LV"/>
        </w:rPr>
        <w:t xml:space="preserve"> – </w:t>
      </w:r>
      <w:r>
        <w:rPr>
          <w:rFonts w:ascii="Times New Roman" w:hAnsi="Times New Roman"/>
          <w:color w:val="auto"/>
          <w:sz w:val="24"/>
          <w:lang w:val="lv-LV"/>
        </w:rPr>
        <w:t>_____________________________________________________________.</w:t>
      </w:r>
    </w:p>
    <w:p w:rsidR="00D74800" w:rsidRDefault="00D74800" w:rsidP="00D74800">
      <w:pPr>
        <w:pStyle w:val="txt1"/>
        <w:ind w:left="426" w:hanging="426"/>
        <w:rPr>
          <w:rFonts w:ascii="Times New Roman" w:hAnsi="Times New Roman"/>
          <w:sz w:val="24"/>
          <w:lang w:val="lv-LV"/>
        </w:rPr>
      </w:pPr>
    </w:p>
    <w:p w:rsidR="00D74800" w:rsidRDefault="00D74800" w:rsidP="00D74800">
      <w:pPr>
        <w:pStyle w:val="txt1"/>
        <w:ind w:left="426" w:hanging="426"/>
        <w:rPr>
          <w:rFonts w:ascii="Times New Roman" w:hAnsi="Times New Roman"/>
          <w:b/>
          <w:sz w:val="24"/>
        </w:rPr>
      </w:pPr>
      <w:r>
        <w:rPr>
          <w:rFonts w:ascii="Times New Roman" w:hAnsi="Times New Roman"/>
          <w:b/>
          <w:sz w:val="24"/>
        </w:rPr>
        <w:t>IZNOMĀTĀJS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NOMNIEKS</w:t>
      </w:r>
    </w:p>
    <w:p w:rsidR="00D74800" w:rsidRDefault="00D74800" w:rsidP="00D74800">
      <w:pPr>
        <w:pStyle w:val="txt1"/>
        <w:ind w:left="426" w:hanging="426"/>
        <w:rPr>
          <w:rFonts w:ascii="Times New Roman" w:hAnsi="Times New Roman"/>
          <w:sz w:val="24"/>
        </w:rPr>
      </w:pPr>
    </w:p>
    <w:p w:rsidR="00D74800" w:rsidRDefault="00D74800" w:rsidP="00D74800">
      <w:pPr>
        <w:pStyle w:val="txt1"/>
        <w:rPr>
          <w:rFonts w:ascii="Times New Roman" w:hAnsi="Times New Roman"/>
          <w:sz w:val="24"/>
        </w:rPr>
      </w:pPr>
      <w:r>
        <w:rPr>
          <w:rFonts w:ascii="Times New Roman" w:hAnsi="Times New Roman"/>
          <w:sz w:val="24"/>
        </w:rPr>
        <w:t>_______________________                                          _________________________</w:t>
      </w:r>
    </w:p>
    <w:p w:rsidR="00B67575" w:rsidRDefault="00B67575"/>
    <w:sectPr w:rsidR="00B67575" w:rsidSect="00D74800">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2D2A"/>
    <w:multiLevelType w:val="multilevel"/>
    <w:tmpl w:val="E572C94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A84BC6"/>
    <w:multiLevelType w:val="multilevel"/>
    <w:tmpl w:val="7D689BAE"/>
    <w:lvl w:ilvl="0">
      <w:start w:val="6"/>
      <w:numFmt w:val="decimal"/>
      <w:lvlText w:val="%1."/>
      <w:lvlJc w:val="left"/>
      <w:pPr>
        <w:ind w:left="540" w:hanging="540"/>
      </w:pPr>
    </w:lvl>
    <w:lvl w:ilvl="1">
      <w:start w:val="1"/>
      <w:numFmt w:val="decimal"/>
      <w:lvlText w:val="%1.%2."/>
      <w:lvlJc w:val="left"/>
      <w:pPr>
        <w:ind w:left="1260" w:hanging="540"/>
      </w:p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7967DD4"/>
    <w:multiLevelType w:val="multilevel"/>
    <w:tmpl w:val="4F4A4FD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8770501"/>
    <w:multiLevelType w:val="multilevel"/>
    <w:tmpl w:val="4F4A4FD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D826ADC"/>
    <w:multiLevelType w:val="multilevel"/>
    <w:tmpl w:val="4F4A4FD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3682EFF"/>
    <w:multiLevelType w:val="multilevel"/>
    <w:tmpl w:val="DEF88A84"/>
    <w:lvl w:ilvl="0">
      <w:start w:val="1"/>
      <w:numFmt w:val="decimal"/>
      <w:lvlText w:val="%1."/>
      <w:lvlJc w:val="left"/>
      <w:pPr>
        <w:ind w:left="1080" w:hanging="360"/>
      </w:pPr>
      <w:rPr>
        <w:b/>
      </w:r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64ED15E2"/>
    <w:multiLevelType w:val="multilevel"/>
    <w:tmpl w:val="4F4A4FD2"/>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3A24C6"/>
    <w:multiLevelType w:val="multilevel"/>
    <w:tmpl w:val="4F4A4FD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3195B5E"/>
    <w:multiLevelType w:val="multilevel"/>
    <w:tmpl w:val="4F4A4FD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62C4B12"/>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A031A29"/>
    <w:multiLevelType w:val="multilevel"/>
    <w:tmpl w:val="4F4A4FD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00"/>
    <w:rsid w:val="000416F2"/>
    <w:rsid w:val="00067E1F"/>
    <w:rsid w:val="000A3531"/>
    <w:rsid w:val="0010370C"/>
    <w:rsid w:val="001908A7"/>
    <w:rsid w:val="001A1ED2"/>
    <w:rsid w:val="00222A0F"/>
    <w:rsid w:val="002C2CCA"/>
    <w:rsid w:val="003F308C"/>
    <w:rsid w:val="00431C66"/>
    <w:rsid w:val="004E3341"/>
    <w:rsid w:val="00526B7C"/>
    <w:rsid w:val="005E3664"/>
    <w:rsid w:val="00616C75"/>
    <w:rsid w:val="00633277"/>
    <w:rsid w:val="006D689B"/>
    <w:rsid w:val="00701B12"/>
    <w:rsid w:val="00797FAE"/>
    <w:rsid w:val="007D2273"/>
    <w:rsid w:val="00806BE2"/>
    <w:rsid w:val="00822485"/>
    <w:rsid w:val="00881B33"/>
    <w:rsid w:val="008D0A9E"/>
    <w:rsid w:val="008D2C76"/>
    <w:rsid w:val="00983A7E"/>
    <w:rsid w:val="009C7EC1"/>
    <w:rsid w:val="00A31808"/>
    <w:rsid w:val="00A36A54"/>
    <w:rsid w:val="00A57882"/>
    <w:rsid w:val="00AA1F74"/>
    <w:rsid w:val="00B14A8A"/>
    <w:rsid w:val="00B445D2"/>
    <w:rsid w:val="00B67575"/>
    <w:rsid w:val="00CB0B2A"/>
    <w:rsid w:val="00CE5211"/>
    <w:rsid w:val="00D74800"/>
    <w:rsid w:val="00DB23A0"/>
    <w:rsid w:val="00E7703B"/>
    <w:rsid w:val="00F41C27"/>
    <w:rsid w:val="00F83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7202927"/>
  <w15:chartTrackingRefBased/>
  <w15:docId w15:val="{40B752FF-7B33-4811-9470-72037122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74800"/>
    <w:pPr>
      <w:spacing w:after="200" w:line="276" w:lineRule="auto"/>
    </w:pPr>
    <w:rPr>
      <w:rFonts w:ascii="Calibri" w:eastAsia="Times New Roman" w:hAnsi="Calibri" w:cs="Times New Roman"/>
      <w:lang w:eastAsia="lv-LV"/>
    </w:rPr>
  </w:style>
  <w:style w:type="paragraph" w:styleId="Virsraksts7">
    <w:name w:val="heading 7"/>
    <w:basedOn w:val="Parasts"/>
    <w:next w:val="Parasts"/>
    <w:link w:val="Virsraksts7Rakstz"/>
    <w:semiHidden/>
    <w:unhideWhenUsed/>
    <w:qFormat/>
    <w:rsid w:val="00D74800"/>
    <w:pPr>
      <w:keepNext/>
      <w:spacing w:after="0" w:line="240" w:lineRule="auto"/>
      <w:outlineLvl w:val="6"/>
    </w:pPr>
    <w:rPr>
      <w:rFonts w:ascii="Times New Roman" w:hAnsi="Times New Roman"/>
      <w:b/>
      <w:bCs/>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semiHidden/>
    <w:rsid w:val="00D74800"/>
    <w:rPr>
      <w:rFonts w:ascii="Times New Roman" w:eastAsia="Times New Roman" w:hAnsi="Times New Roman" w:cs="Times New Roman"/>
      <w:b/>
      <w:bCs/>
      <w:sz w:val="24"/>
      <w:szCs w:val="24"/>
    </w:rPr>
  </w:style>
  <w:style w:type="character" w:styleId="Hipersaite">
    <w:name w:val="Hyperlink"/>
    <w:basedOn w:val="Noklusjumarindkopasfonts"/>
    <w:semiHidden/>
    <w:unhideWhenUsed/>
    <w:rsid w:val="00D74800"/>
    <w:rPr>
      <w:color w:val="0000FF"/>
      <w:u w:val="single"/>
    </w:rPr>
  </w:style>
  <w:style w:type="paragraph" w:styleId="Paraststmeklis">
    <w:name w:val="Normal (Web)"/>
    <w:basedOn w:val="Parasts"/>
    <w:semiHidden/>
    <w:unhideWhenUsed/>
    <w:rsid w:val="00D74800"/>
    <w:pPr>
      <w:spacing w:before="100" w:beforeAutospacing="1" w:after="100" w:afterAutospacing="1" w:line="240" w:lineRule="auto"/>
    </w:pPr>
    <w:rPr>
      <w:rFonts w:ascii="Arial Unicode MS" w:hAnsi="Arial Unicode MS"/>
      <w:sz w:val="24"/>
      <w:szCs w:val="24"/>
      <w:lang w:val="en-GB" w:eastAsia="en-US"/>
    </w:rPr>
  </w:style>
  <w:style w:type="paragraph" w:styleId="Nosaukums">
    <w:name w:val="Title"/>
    <w:basedOn w:val="Parasts"/>
    <w:link w:val="NosaukumsRakstz"/>
    <w:qFormat/>
    <w:rsid w:val="00D74800"/>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NosaukumsRakstz">
    <w:name w:val="Nosaukums Rakstz."/>
    <w:basedOn w:val="Noklusjumarindkopasfonts"/>
    <w:link w:val="Nosaukums"/>
    <w:rsid w:val="00D74800"/>
    <w:rPr>
      <w:rFonts w:ascii="Times New Roman" w:eastAsia="Times New Roman" w:hAnsi="Times New Roman" w:cs="Times New Roman"/>
      <w:color w:val="000000"/>
      <w:spacing w:val="-12"/>
      <w:sz w:val="24"/>
      <w:szCs w:val="25"/>
      <w:shd w:val="clear" w:color="auto" w:fill="FFFFFF"/>
    </w:rPr>
  </w:style>
  <w:style w:type="paragraph" w:styleId="Sarakstarindkopa">
    <w:name w:val="List Paragraph"/>
    <w:basedOn w:val="Parasts"/>
    <w:qFormat/>
    <w:rsid w:val="00D74800"/>
    <w:pPr>
      <w:ind w:left="720"/>
      <w:contextualSpacing/>
    </w:pPr>
  </w:style>
  <w:style w:type="paragraph" w:customStyle="1" w:styleId="txt1">
    <w:name w:val="txt1"/>
    <w:rsid w:val="00D7480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xt2">
    <w:name w:val="txt2"/>
    <w:next w:val="txt1"/>
    <w:rsid w:val="00D74800"/>
    <w:pPr>
      <w:widowControl w:val="0"/>
      <w:snapToGrid w:val="0"/>
      <w:spacing w:after="0" w:line="240" w:lineRule="auto"/>
      <w:jc w:val="center"/>
    </w:pPr>
    <w:rPr>
      <w:rFonts w:ascii="!Neo'w Arial" w:eastAsia="Times New Roman" w:hAnsi="!Neo'w Arial" w:cs="Times New Roman"/>
      <w:b/>
      <w:cap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3" Type="http://schemas.openxmlformats.org/officeDocument/2006/relationships/styles" Target="styles.xml"/><Relationship Id="rId7" Type="http://schemas.openxmlformats.org/officeDocument/2006/relationships/hyperlink" Target="http://www.rezekn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zekne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CB62-1411-483F-BAEF-5AE1A90C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17359</Words>
  <Characters>9895</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Gramatvediba</dc:creator>
  <cp:keywords/>
  <dc:description/>
  <cp:lastModifiedBy>Gramatvediba</cp:lastModifiedBy>
  <cp:revision>6</cp:revision>
  <dcterms:created xsi:type="dcterms:W3CDTF">2018-10-23T07:07:00Z</dcterms:created>
  <dcterms:modified xsi:type="dcterms:W3CDTF">2018-10-23T07:17:00Z</dcterms:modified>
</cp:coreProperties>
</file>