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875" w:type="dxa"/>
        <w:tblInd w:w="521" w:type="dxa"/>
        <w:tblLayout w:type="fixed"/>
        <w:tblCellMar>
          <w:top w:w="55" w:type="dxa"/>
          <w:left w:w="55" w:type="dxa"/>
          <w:bottom w:w="55" w:type="dxa"/>
          <w:right w:w="55" w:type="dxa"/>
        </w:tblCellMar>
        <w:tblLook w:val="04A0" w:firstRow="1" w:lastRow="0" w:firstColumn="1" w:lastColumn="0" w:noHBand="0" w:noVBand="1"/>
      </w:tblPr>
      <w:tblGrid>
        <w:gridCol w:w="2126"/>
        <w:gridCol w:w="5749"/>
      </w:tblGrid>
      <w:tr w:rsidR="00AD2AD2" w:rsidRPr="005B5CE9" w14:paraId="63E69766" w14:textId="77777777" w:rsidTr="000D4E91">
        <w:trPr>
          <w:trHeight w:hRule="exact" w:val="514"/>
        </w:trPr>
        <w:tc>
          <w:tcPr>
            <w:tcW w:w="2126" w:type="dxa"/>
          </w:tcPr>
          <w:p w14:paraId="69B22CC0" w14:textId="54ABB4E2"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p>
        </w:tc>
        <w:tc>
          <w:tcPr>
            <w:tcW w:w="5749" w:type="dxa"/>
          </w:tcPr>
          <w:p w14:paraId="4E6716E8" w14:textId="6E83E316"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p>
        </w:tc>
      </w:tr>
    </w:tbl>
    <w:p w14:paraId="0D5021AF" w14:textId="77777777" w:rsidR="000D4E91" w:rsidRPr="005B5CE9" w:rsidRDefault="000D4E91" w:rsidP="000D4E91">
      <w:pPr>
        <w:spacing w:after="0" w:line="240" w:lineRule="auto"/>
        <w:jc w:val="right"/>
        <w:rPr>
          <w:rFonts w:eastAsia="Calibri" w:cs="Times New Roman"/>
          <w:b/>
          <w:szCs w:val="24"/>
        </w:rPr>
      </w:pPr>
      <w:r>
        <w:rPr>
          <w:rFonts w:eastAsia="Calibri" w:cs="Times New Roman"/>
          <w:b/>
          <w:szCs w:val="24"/>
        </w:rPr>
        <w:t>APSTIPR</w:t>
      </w:r>
      <w:r w:rsidRPr="005B5CE9">
        <w:rPr>
          <w:rFonts w:eastAsia="Calibri" w:cs="Times New Roman"/>
          <w:b/>
          <w:szCs w:val="24"/>
        </w:rPr>
        <w:t>INĀT</w:t>
      </w:r>
      <w:r>
        <w:rPr>
          <w:rFonts w:eastAsia="Calibri" w:cs="Times New Roman"/>
          <w:b/>
          <w:szCs w:val="24"/>
        </w:rPr>
        <w:t>S</w:t>
      </w:r>
    </w:p>
    <w:p w14:paraId="5628EBEC" w14:textId="77777777" w:rsidR="000D4E91" w:rsidRDefault="000D4E91" w:rsidP="000D4E91">
      <w:pPr>
        <w:spacing w:after="0" w:line="240" w:lineRule="auto"/>
        <w:jc w:val="right"/>
        <w:rPr>
          <w:rFonts w:eastAsia="Calibri" w:cs="Times New Roman"/>
          <w:szCs w:val="24"/>
        </w:rPr>
      </w:pPr>
      <w:r>
        <w:rPr>
          <w:rFonts w:eastAsia="Calibri" w:cs="Times New Roman"/>
          <w:szCs w:val="24"/>
        </w:rPr>
        <w:t>Pašvaldības izpilddirektors</w:t>
      </w:r>
    </w:p>
    <w:p w14:paraId="7AEFA328" w14:textId="77777777" w:rsidR="000D4E91" w:rsidRPr="005B5CE9" w:rsidRDefault="000D4E91" w:rsidP="000D4E91">
      <w:pPr>
        <w:spacing w:after="0" w:line="240" w:lineRule="auto"/>
        <w:jc w:val="right"/>
        <w:rPr>
          <w:rFonts w:eastAsia="Calibri" w:cs="Times New Roman"/>
          <w:szCs w:val="24"/>
        </w:rPr>
      </w:pPr>
      <w:r>
        <w:rPr>
          <w:rFonts w:eastAsia="Calibri" w:cs="Times New Roman"/>
          <w:szCs w:val="24"/>
        </w:rPr>
        <w:t>__________________ Jānis Troška</w:t>
      </w:r>
    </w:p>
    <w:p w14:paraId="56534159" w14:textId="77777777" w:rsidR="000D4E91" w:rsidRPr="005B5CE9" w:rsidRDefault="000D4E91" w:rsidP="000D4E91">
      <w:pPr>
        <w:spacing w:after="0" w:line="240" w:lineRule="auto"/>
        <w:jc w:val="right"/>
        <w:rPr>
          <w:rFonts w:eastAsia="Calibri" w:cs="Times New Roman"/>
          <w:szCs w:val="24"/>
        </w:rPr>
      </w:pPr>
      <w:r>
        <w:rPr>
          <w:rFonts w:eastAsia="Calibri" w:cs="Times New Roman"/>
          <w:szCs w:val="24"/>
        </w:rPr>
        <w:t>(protokols Nr.28</w:t>
      </w:r>
      <w:r w:rsidRPr="005B5CE9">
        <w:rPr>
          <w:rFonts w:eastAsia="Calibri" w:cs="Times New Roman"/>
          <w:szCs w:val="24"/>
        </w:rPr>
        <w:t xml:space="preserve">, </w:t>
      </w:r>
      <w:r>
        <w:rPr>
          <w:rFonts w:eastAsia="Calibri" w:cs="Times New Roman"/>
          <w:szCs w:val="24"/>
        </w:rPr>
        <w:t>14</w:t>
      </w:r>
      <w:r w:rsidRPr="005B5CE9">
        <w:rPr>
          <w:rFonts w:eastAsia="Calibri" w:cs="Times New Roman"/>
          <w:szCs w:val="24"/>
        </w:rPr>
        <w:t>.§</w:t>
      </w:r>
      <w:r>
        <w:rPr>
          <w:rFonts w:eastAsia="Calibri" w:cs="Times New Roman"/>
          <w:szCs w:val="24"/>
        </w:rPr>
        <w:t>, 5.punkts</w:t>
      </w:r>
      <w:r w:rsidRPr="005B5CE9">
        <w:rPr>
          <w:rFonts w:eastAsia="Calibri" w:cs="Times New Roman"/>
          <w:szCs w:val="24"/>
        </w:rPr>
        <w:t>)</w:t>
      </w:r>
    </w:p>
    <w:p w14:paraId="5F6BAA78" w14:textId="77777777" w:rsidR="00AD2AD2" w:rsidRDefault="00AD2AD2" w:rsidP="00AD2AD2">
      <w:pPr>
        <w:spacing w:after="0" w:line="240" w:lineRule="auto"/>
        <w:jc w:val="center"/>
        <w:rPr>
          <w:rFonts w:eastAsia="Times New Roman" w:cs="Times New Roman"/>
          <w:b/>
          <w:szCs w:val="24"/>
          <w:lang w:eastAsia="lv-LV"/>
        </w:rPr>
      </w:pPr>
    </w:p>
    <w:p w14:paraId="6D449951" w14:textId="448EC4C1" w:rsidR="00AD2AD2" w:rsidRPr="00317086" w:rsidRDefault="00A13F6F" w:rsidP="00AD2AD2">
      <w:pPr>
        <w:spacing w:after="0" w:line="240" w:lineRule="auto"/>
        <w:jc w:val="center"/>
        <w:rPr>
          <w:rFonts w:eastAsia="Times New Roman" w:cs="Times New Roman"/>
          <w:b/>
          <w:szCs w:val="24"/>
          <w:lang w:eastAsia="lv-LV"/>
        </w:rPr>
      </w:pPr>
      <w:r>
        <w:rPr>
          <w:b/>
          <w:bCs/>
          <w:sz w:val="26"/>
          <w:szCs w:val="26"/>
        </w:rPr>
        <w:t xml:space="preserve">Pašvaldības </w:t>
      </w:r>
      <w:r w:rsidRPr="00A13F6F">
        <w:rPr>
          <w:b/>
          <w:bCs/>
          <w:sz w:val="26"/>
          <w:szCs w:val="26"/>
        </w:rPr>
        <w:t xml:space="preserve">kustamās mantas – automašīnas </w:t>
      </w:r>
      <w:r w:rsidR="00B26BC5" w:rsidRPr="004A3EF0">
        <w:rPr>
          <w:b/>
          <w:bCs/>
        </w:rPr>
        <w:t>CRYSLER GRAND VOYAGER</w:t>
      </w:r>
      <w:r w:rsidR="00B26BC5">
        <w:t xml:space="preserve"> </w:t>
      </w:r>
      <w:r w:rsidR="00B26BC5" w:rsidRPr="00197A4B">
        <w:t xml:space="preserve"> </w:t>
      </w:r>
      <w:r w:rsidR="00AD2AD2" w:rsidRPr="00317086">
        <w:rPr>
          <w:rFonts w:eastAsia="Times New Roman" w:cs="Times New Roman"/>
          <w:b/>
          <w:szCs w:val="24"/>
          <w:lang w:eastAsia="lv-LV"/>
        </w:rPr>
        <w:t xml:space="preserve">  IZSOLES NOTEIKUMI</w:t>
      </w:r>
    </w:p>
    <w:p w14:paraId="7BBAAAC3" w14:textId="77777777" w:rsidR="00AD2AD2" w:rsidRPr="00317086" w:rsidRDefault="00AD2AD2" w:rsidP="00AD2AD2">
      <w:pPr>
        <w:spacing w:after="0" w:line="240" w:lineRule="auto"/>
        <w:jc w:val="center"/>
        <w:rPr>
          <w:rFonts w:eastAsia="Times New Roman" w:cs="Times New Roman"/>
          <w:szCs w:val="24"/>
          <w:lang w:eastAsia="lv-LV"/>
        </w:rPr>
      </w:pPr>
    </w:p>
    <w:p w14:paraId="4336023C" w14:textId="77777777"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7A85411E" w14:textId="042BC523" w:rsidR="00A13F6F" w:rsidRPr="001F53D4" w:rsidRDefault="00AD2AD2" w:rsidP="0072293D">
      <w:pPr>
        <w:numPr>
          <w:ilvl w:val="1"/>
          <w:numId w:val="3"/>
        </w:numPr>
        <w:shd w:val="clear" w:color="auto" w:fill="FFFFFF"/>
        <w:tabs>
          <w:tab w:val="clear" w:pos="720"/>
        </w:tabs>
        <w:spacing w:after="0" w:line="240" w:lineRule="auto"/>
        <w:ind w:left="426" w:hanging="567"/>
        <w:jc w:val="both"/>
        <w:rPr>
          <w:szCs w:val="24"/>
        </w:rPr>
      </w:pPr>
      <w:r w:rsidRPr="001F53D4">
        <w:rPr>
          <w:rFonts w:eastAsia="Times New Roman" w:cs="Times New Roman"/>
          <w:szCs w:val="24"/>
          <w:lang w:eastAsia="lv-LV"/>
        </w:rPr>
        <w:t xml:space="preserve">Šie noteikumi paredz kārtību, kādā organizējama </w:t>
      </w:r>
      <w:r w:rsidR="00A13F6F" w:rsidRPr="001F53D4">
        <w:rPr>
          <w:szCs w:val="24"/>
        </w:rPr>
        <w:t>pašvaldības kustamās mantas – automašīnas AUDI A6 pārdošana izsolē</w:t>
      </w:r>
      <w:r w:rsidR="00A13F6F" w:rsidRPr="001F53D4">
        <w:rPr>
          <w:i/>
          <w:iCs/>
          <w:szCs w:val="24"/>
        </w:rPr>
        <w:t>.</w:t>
      </w:r>
      <w:r w:rsidR="00A13F6F" w:rsidRPr="001F53D4">
        <w:rPr>
          <w:szCs w:val="24"/>
        </w:rPr>
        <w:t xml:space="preserve"> Izsoli organizē atbilstoši “Publiskas personas mantas atsavināšanas likumam”, kas reglamentē jautājumus, kas nav noteikti šajos noteikumos un Rēzeknes novada domes 2019.gada </w:t>
      </w:r>
      <w:r w:rsidR="000D4E91">
        <w:rPr>
          <w:szCs w:val="24"/>
        </w:rPr>
        <w:t>19.decembra</w:t>
      </w:r>
      <w:r w:rsidR="00A13F6F" w:rsidRPr="001F53D4">
        <w:rPr>
          <w:szCs w:val="24"/>
        </w:rPr>
        <w:t xml:space="preserve"> sēdes lēmumā.</w:t>
      </w:r>
    </w:p>
    <w:p w14:paraId="542D5CE2" w14:textId="65201248" w:rsidR="00AD2AD2" w:rsidRPr="001F53D4" w:rsidRDefault="00AD2AD2" w:rsidP="0017556F">
      <w:pPr>
        <w:numPr>
          <w:ilvl w:val="1"/>
          <w:numId w:val="1"/>
        </w:numPr>
        <w:spacing w:after="0" w:line="240" w:lineRule="auto"/>
        <w:jc w:val="both"/>
        <w:rPr>
          <w:rFonts w:eastAsia="Times New Roman" w:cs="Times New Roman"/>
          <w:b/>
          <w:szCs w:val="24"/>
          <w:lang w:eastAsia="lv-LV"/>
        </w:rPr>
      </w:pPr>
      <w:r w:rsidRPr="001F53D4">
        <w:rPr>
          <w:rFonts w:eastAsia="Times New Roman" w:cs="Times New Roman"/>
          <w:szCs w:val="24"/>
          <w:lang w:eastAsia="lv-LV"/>
        </w:rPr>
        <w:t>Izsoli organizē un vada Rēzeknes novada domes izveidotā izsoles komisija.</w:t>
      </w:r>
    </w:p>
    <w:p w14:paraId="6B51382B" w14:textId="30E152A9" w:rsidR="00AD2AD2" w:rsidRPr="001F53D4" w:rsidRDefault="00AD2AD2" w:rsidP="005344A0">
      <w:pPr>
        <w:numPr>
          <w:ilvl w:val="1"/>
          <w:numId w:val="1"/>
        </w:numPr>
        <w:spacing w:after="0" w:line="240" w:lineRule="auto"/>
        <w:jc w:val="both"/>
        <w:rPr>
          <w:rFonts w:eastAsia="Times New Roman" w:cs="Times New Roman"/>
          <w:b/>
          <w:szCs w:val="24"/>
          <w:lang w:eastAsia="lv-LV"/>
        </w:rPr>
      </w:pPr>
      <w:r w:rsidRPr="001F53D4">
        <w:rPr>
          <w:rFonts w:eastAsia="Times New Roman" w:cs="Times New Roman"/>
          <w:szCs w:val="24"/>
          <w:lang w:eastAsia="lv-LV"/>
        </w:rPr>
        <w:t xml:space="preserve">Izsole notiek </w:t>
      </w:r>
      <w:r w:rsidR="00A13F6F" w:rsidRPr="001F53D4">
        <w:rPr>
          <w:rFonts w:eastAsia="Times New Roman" w:cs="Times New Roman"/>
          <w:szCs w:val="24"/>
          <w:lang w:eastAsia="lv-LV"/>
        </w:rPr>
        <w:t>Atbrīvošanas aleja 95A, Rēzekne administrācijas</w:t>
      </w:r>
      <w:r w:rsidR="00EE441E">
        <w:rPr>
          <w:rFonts w:eastAsia="Times New Roman" w:cs="Times New Roman"/>
          <w:szCs w:val="24"/>
          <w:lang w:eastAsia="lv-LV"/>
        </w:rPr>
        <w:t xml:space="preserve"> </w:t>
      </w:r>
      <w:r w:rsidRPr="001F53D4">
        <w:rPr>
          <w:rFonts w:eastAsia="Times New Roman" w:cs="Times New Roman"/>
          <w:szCs w:val="24"/>
          <w:lang w:eastAsia="lv-LV"/>
        </w:rPr>
        <w:t>telpās</w:t>
      </w:r>
      <w:r w:rsidRPr="001F53D4">
        <w:rPr>
          <w:rFonts w:eastAsia="Times New Roman" w:cs="Times New Roman"/>
          <w:b/>
          <w:szCs w:val="24"/>
          <w:lang w:eastAsia="lv-LV"/>
        </w:rPr>
        <w:t xml:space="preserve"> 20</w:t>
      </w:r>
      <w:r w:rsidR="000B04DE" w:rsidRPr="001F53D4">
        <w:rPr>
          <w:rFonts w:eastAsia="Times New Roman" w:cs="Times New Roman"/>
          <w:b/>
          <w:szCs w:val="24"/>
          <w:lang w:eastAsia="lv-LV"/>
        </w:rPr>
        <w:t>20</w:t>
      </w:r>
      <w:r w:rsidRPr="001F53D4">
        <w:rPr>
          <w:rFonts w:eastAsia="Times New Roman" w:cs="Times New Roman"/>
          <w:b/>
          <w:szCs w:val="24"/>
          <w:lang w:eastAsia="lv-LV"/>
        </w:rPr>
        <w:t xml:space="preserve">.gada </w:t>
      </w:r>
      <w:r w:rsidR="00A13F6F" w:rsidRPr="001F53D4">
        <w:rPr>
          <w:rFonts w:eastAsia="Times New Roman" w:cs="Times New Roman"/>
          <w:b/>
          <w:szCs w:val="24"/>
          <w:lang w:eastAsia="lv-LV"/>
        </w:rPr>
        <w:t>30</w:t>
      </w:r>
      <w:r w:rsidR="001A065C" w:rsidRPr="001F53D4">
        <w:rPr>
          <w:rFonts w:eastAsia="Times New Roman" w:cs="Times New Roman"/>
          <w:b/>
          <w:szCs w:val="24"/>
          <w:lang w:eastAsia="lv-LV"/>
        </w:rPr>
        <w:t>.janvārī</w:t>
      </w:r>
      <w:r w:rsidR="00612299" w:rsidRPr="001F53D4">
        <w:rPr>
          <w:rFonts w:eastAsia="Times New Roman" w:cs="Times New Roman"/>
          <w:b/>
          <w:szCs w:val="24"/>
          <w:lang w:eastAsia="lv-LV"/>
        </w:rPr>
        <w:t xml:space="preserve"> plkst. 1</w:t>
      </w:r>
      <w:r w:rsidR="004A3EF0">
        <w:rPr>
          <w:rFonts w:eastAsia="Times New Roman" w:cs="Times New Roman"/>
          <w:b/>
          <w:szCs w:val="24"/>
          <w:lang w:eastAsia="lv-LV"/>
        </w:rPr>
        <w:t>4</w:t>
      </w:r>
      <w:r w:rsidRPr="001F53D4">
        <w:rPr>
          <w:rFonts w:eastAsia="Times New Roman" w:cs="Times New Roman"/>
          <w:b/>
          <w:szCs w:val="24"/>
          <w:vertAlign w:val="superscript"/>
          <w:lang w:eastAsia="lv-LV"/>
        </w:rPr>
        <w:t>00</w:t>
      </w:r>
      <w:r w:rsidRPr="001F53D4">
        <w:rPr>
          <w:rFonts w:eastAsia="Times New Roman" w:cs="Times New Roman"/>
          <w:b/>
          <w:szCs w:val="24"/>
          <w:lang w:eastAsia="lv-LV"/>
        </w:rPr>
        <w:t xml:space="preserve">. </w:t>
      </w:r>
    </w:p>
    <w:p w14:paraId="25E4C34E" w14:textId="77777777" w:rsidR="00AD2AD2" w:rsidRPr="001F53D4" w:rsidRDefault="00AD2AD2" w:rsidP="004A3EF0">
      <w:pPr>
        <w:numPr>
          <w:ilvl w:val="1"/>
          <w:numId w:val="1"/>
        </w:numPr>
        <w:tabs>
          <w:tab w:val="clear" w:pos="435"/>
        </w:tabs>
        <w:spacing w:after="0" w:line="240" w:lineRule="auto"/>
        <w:jc w:val="both"/>
        <w:rPr>
          <w:rFonts w:eastAsia="Times New Roman" w:cs="Times New Roman"/>
          <w:szCs w:val="24"/>
          <w:lang w:eastAsia="lv-LV"/>
        </w:rPr>
      </w:pPr>
      <w:r w:rsidRPr="001F53D4">
        <w:rPr>
          <w:rFonts w:eastAsia="Times New Roman" w:cs="Times New Roman"/>
          <w:szCs w:val="24"/>
          <w:lang w:eastAsia="lv-LV"/>
        </w:rPr>
        <w:t>Izsoles veids – mutiska izsole ar augšupejošu soli.</w:t>
      </w:r>
    </w:p>
    <w:p w14:paraId="54256093" w14:textId="734B7734" w:rsidR="00AD2AD2" w:rsidRPr="004A3EF0" w:rsidRDefault="00EB6134" w:rsidP="004A3EF0">
      <w:pPr>
        <w:shd w:val="clear" w:color="auto" w:fill="FFFFFF"/>
        <w:spacing w:after="0" w:line="240" w:lineRule="auto"/>
        <w:ind w:left="435"/>
        <w:jc w:val="both"/>
        <w:rPr>
          <w:color w:val="000000"/>
        </w:rPr>
      </w:pPr>
      <w:r>
        <w:rPr>
          <w:rFonts w:eastAsia="Times New Roman" w:cs="Times New Roman"/>
          <w:szCs w:val="24"/>
          <w:lang w:eastAsia="lv-LV"/>
        </w:rPr>
        <w:t>Kustamās mantas</w:t>
      </w:r>
      <w:r w:rsidR="00AD2AD2" w:rsidRPr="001F53D4">
        <w:rPr>
          <w:rFonts w:eastAsia="Times New Roman" w:cs="Times New Roman"/>
          <w:szCs w:val="24"/>
          <w:lang w:eastAsia="lv-LV"/>
        </w:rPr>
        <w:t xml:space="preserve"> nosacītā cena –</w:t>
      </w:r>
      <w:r w:rsidR="00B12784" w:rsidRPr="001F53D4">
        <w:rPr>
          <w:b/>
          <w:szCs w:val="24"/>
        </w:rPr>
        <w:t xml:space="preserve"> </w:t>
      </w:r>
      <w:r w:rsidR="004A3EF0">
        <w:t xml:space="preserve">EUR 918,00 (deviņi simti astoņpadsmit </w:t>
      </w:r>
      <w:r w:rsidR="004A3EF0" w:rsidRPr="00D66D63">
        <w:rPr>
          <w:i/>
        </w:rPr>
        <w:t>euro</w:t>
      </w:r>
      <w:r w:rsidR="004A3EF0">
        <w:t>, 00 centi)</w:t>
      </w:r>
      <w:r w:rsidR="00FD032D" w:rsidRPr="001F53D4">
        <w:rPr>
          <w:szCs w:val="24"/>
        </w:rPr>
        <w:t>,</w:t>
      </w:r>
      <w:r w:rsidR="00612299" w:rsidRPr="001F53D4">
        <w:rPr>
          <w:szCs w:val="24"/>
        </w:rPr>
        <w:t xml:space="preserve"> </w:t>
      </w:r>
      <w:r w:rsidR="00AD2AD2" w:rsidRPr="001F53D4">
        <w:rPr>
          <w:rFonts w:eastAsia="Times New Roman" w:cs="Times New Roman"/>
          <w:szCs w:val="24"/>
          <w:lang w:eastAsia="lv-LV"/>
        </w:rPr>
        <w:t>kas ir arī izsoles sākumcena.</w:t>
      </w:r>
      <w:r w:rsidR="00AD2AD2" w:rsidRPr="001F53D4">
        <w:rPr>
          <w:rFonts w:eastAsia="Times New Roman" w:cs="Times New Roman"/>
          <w:b/>
          <w:szCs w:val="24"/>
          <w:lang w:eastAsia="lv-LV"/>
        </w:rPr>
        <w:t xml:space="preserve"> </w:t>
      </w:r>
      <w:r w:rsidR="00AD2AD2" w:rsidRPr="001F53D4">
        <w:rPr>
          <w:rFonts w:eastAsia="Times New Roman" w:cs="Times New Roman"/>
          <w:szCs w:val="24"/>
          <w:lang w:eastAsia="lv-LV"/>
        </w:rPr>
        <w:t xml:space="preserve">Visa nosolītā </w:t>
      </w:r>
      <w:r w:rsidR="00FD032D" w:rsidRPr="001F53D4">
        <w:rPr>
          <w:rFonts w:eastAsia="Times New Roman" w:cs="Times New Roman"/>
          <w:szCs w:val="24"/>
          <w:lang w:eastAsia="lv-LV"/>
        </w:rPr>
        <w:t>kustamās mantas</w:t>
      </w:r>
      <w:r w:rsidR="00AD2AD2" w:rsidRPr="001F53D4">
        <w:rPr>
          <w:rFonts w:eastAsia="Times New Roman" w:cs="Times New Roman"/>
          <w:szCs w:val="24"/>
          <w:lang w:eastAsia="lv-LV"/>
        </w:rPr>
        <w:t xml:space="preserve"> cena tiek samaksāta </w:t>
      </w:r>
      <w:r w:rsidR="00AD2AD2" w:rsidRPr="001F53D4">
        <w:rPr>
          <w:rFonts w:eastAsia="Times New Roman" w:cs="Times New Roman"/>
          <w:i/>
          <w:szCs w:val="24"/>
          <w:lang w:eastAsia="lv-LV"/>
        </w:rPr>
        <w:t>euro</w:t>
      </w:r>
      <w:r w:rsidR="00AD2AD2" w:rsidRPr="001F53D4">
        <w:rPr>
          <w:rFonts w:eastAsia="Times New Roman" w:cs="Times New Roman"/>
          <w:szCs w:val="24"/>
          <w:lang w:eastAsia="lv-LV"/>
        </w:rPr>
        <w:t>.</w:t>
      </w:r>
    </w:p>
    <w:p w14:paraId="38F6CE0E" w14:textId="257F31CC" w:rsidR="00AD2AD2" w:rsidRPr="001F53D4" w:rsidRDefault="00AD2AD2" w:rsidP="004A3EF0">
      <w:pPr>
        <w:numPr>
          <w:ilvl w:val="1"/>
          <w:numId w:val="1"/>
        </w:numPr>
        <w:tabs>
          <w:tab w:val="clear" w:pos="435"/>
        </w:tabs>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Izsoles solis – </w:t>
      </w:r>
      <w:r w:rsidR="007138E5" w:rsidRPr="001F53D4">
        <w:rPr>
          <w:rFonts w:eastAsia="Times New Roman" w:cs="Times New Roman"/>
          <w:szCs w:val="24"/>
          <w:lang w:eastAsia="lv-LV"/>
        </w:rPr>
        <w:t xml:space="preserve">EUR </w:t>
      </w:r>
      <w:r w:rsidR="00FD032D" w:rsidRPr="001F53D4">
        <w:rPr>
          <w:rFonts w:eastAsia="Times New Roman" w:cs="Times New Roman"/>
          <w:szCs w:val="24"/>
          <w:lang w:eastAsia="lv-LV"/>
        </w:rPr>
        <w:t>50</w:t>
      </w:r>
      <w:r w:rsidR="007138E5" w:rsidRPr="001F53D4">
        <w:rPr>
          <w:rFonts w:eastAsia="Times New Roman" w:cs="Times New Roman"/>
          <w:szCs w:val="24"/>
          <w:lang w:eastAsia="lv-LV"/>
        </w:rPr>
        <w:t>,00 (</w:t>
      </w:r>
      <w:r w:rsidR="00FD032D" w:rsidRPr="001F53D4">
        <w:rPr>
          <w:rFonts w:eastAsia="Times New Roman" w:cs="Times New Roman"/>
          <w:szCs w:val="24"/>
          <w:lang w:eastAsia="lv-LV"/>
        </w:rPr>
        <w:t>piecdesmit</w:t>
      </w:r>
      <w:r w:rsidRPr="001F53D4">
        <w:rPr>
          <w:rFonts w:eastAsia="Times New Roman" w:cs="Times New Roman"/>
          <w:szCs w:val="24"/>
          <w:lang w:eastAsia="lv-LV"/>
        </w:rPr>
        <w:t xml:space="preserve"> </w:t>
      </w:r>
      <w:r w:rsidRPr="001F53D4">
        <w:rPr>
          <w:rFonts w:eastAsia="Times New Roman" w:cs="Times New Roman"/>
          <w:i/>
          <w:szCs w:val="24"/>
          <w:lang w:eastAsia="lv-LV"/>
        </w:rPr>
        <w:t>euro</w:t>
      </w:r>
      <w:r w:rsidRPr="001F53D4">
        <w:rPr>
          <w:rFonts w:eastAsia="Times New Roman" w:cs="Times New Roman"/>
          <w:szCs w:val="24"/>
          <w:lang w:eastAsia="lv-LV"/>
        </w:rPr>
        <w:t>, 00 centi).</w:t>
      </w:r>
    </w:p>
    <w:p w14:paraId="6F4BC314" w14:textId="4F45DE99" w:rsidR="00AD2AD2" w:rsidRPr="001F53D4" w:rsidRDefault="00AD2AD2" w:rsidP="004A3EF0">
      <w:pPr>
        <w:spacing w:after="0" w:line="240" w:lineRule="auto"/>
        <w:ind w:left="435"/>
        <w:jc w:val="both"/>
        <w:rPr>
          <w:rFonts w:eastAsia="Times New Roman" w:cs="Times New Roman"/>
          <w:szCs w:val="24"/>
          <w:lang w:eastAsia="lv-LV"/>
        </w:rPr>
      </w:pPr>
      <w:r w:rsidRPr="001F53D4">
        <w:rPr>
          <w:rFonts w:eastAsia="Times New Roman" w:cs="Times New Roman"/>
          <w:szCs w:val="24"/>
          <w:lang w:eastAsia="lv-LV"/>
        </w:rPr>
        <w:t>Nodrošinājuma nauda – 10 %</w:t>
      </w:r>
      <w:r w:rsidRPr="001F53D4">
        <w:rPr>
          <w:rFonts w:eastAsia="Times New Roman" w:cs="Times New Roman"/>
          <w:b/>
          <w:szCs w:val="24"/>
          <w:lang w:eastAsia="lv-LV"/>
        </w:rPr>
        <w:t xml:space="preserve"> </w:t>
      </w:r>
      <w:r w:rsidRPr="001F53D4">
        <w:rPr>
          <w:rFonts w:eastAsia="Times New Roman" w:cs="Times New Roman"/>
          <w:szCs w:val="24"/>
          <w:lang w:eastAsia="lv-LV"/>
        </w:rPr>
        <w:t xml:space="preserve">no </w:t>
      </w:r>
      <w:r w:rsidR="0029226A" w:rsidRPr="001F53D4">
        <w:rPr>
          <w:rFonts w:eastAsia="Times New Roman" w:cs="Times New Roman"/>
          <w:szCs w:val="24"/>
          <w:lang w:eastAsia="lv-LV"/>
        </w:rPr>
        <w:t>kustamas mantas</w:t>
      </w:r>
      <w:r w:rsidRPr="001F53D4">
        <w:rPr>
          <w:rFonts w:eastAsia="Times New Roman" w:cs="Times New Roman"/>
          <w:szCs w:val="24"/>
          <w:lang w:eastAsia="lv-LV"/>
        </w:rPr>
        <w:t xml:space="preserve"> nosacītās cenas, t.i. </w:t>
      </w:r>
      <w:r w:rsidR="007138E5" w:rsidRPr="001F53D4">
        <w:rPr>
          <w:rFonts w:eastAsia="Times New Roman" w:cs="Times New Roman"/>
          <w:szCs w:val="24"/>
          <w:lang w:eastAsia="lv-LV"/>
        </w:rPr>
        <w:t xml:space="preserve">EUR </w:t>
      </w:r>
      <w:r w:rsidR="004A3EF0">
        <w:rPr>
          <w:rFonts w:eastAsia="Times New Roman" w:cs="Times New Roman"/>
          <w:szCs w:val="24"/>
          <w:lang w:eastAsia="lv-LV"/>
        </w:rPr>
        <w:t>91,80</w:t>
      </w:r>
      <w:r w:rsidR="007138E5" w:rsidRPr="001F53D4">
        <w:rPr>
          <w:rFonts w:eastAsia="Times New Roman" w:cs="Times New Roman"/>
          <w:szCs w:val="24"/>
          <w:lang w:eastAsia="lv-LV"/>
        </w:rPr>
        <w:t xml:space="preserve"> (</w:t>
      </w:r>
      <w:r w:rsidR="004A3EF0">
        <w:rPr>
          <w:rFonts w:eastAsia="Times New Roman" w:cs="Times New Roman"/>
          <w:szCs w:val="24"/>
          <w:lang w:eastAsia="lv-LV"/>
        </w:rPr>
        <w:t>deviņdesmit viens</w:t>
      </w:r>
      <w:r w:rsidRPr="001F53D4">
        <w:rPr>
          <w:rFonts w:eastAsia="Times New Roman" w:cs="Times New Roman"/>
          <w:szCs w:val="24"/>
          <w:lang w:eastAsia="lv-LV"/>
        </w:rPr>
        <w:t xml:space="preserve"> </w:t>
      </w:r>
      <w:r w:rsidRPr="001F53D4">
        <w:rPr>
          <w:rFonts w:eastAsia="Times New Roman" w:cs="Times New Roman"/>
          <w:i/>
          <w:szCs w:val="24"/>
          <w:lang w:eastAsia="lv-LV"/>
        </w:rPr>
        <w:t>euro</w:t>
      </w:r>
      <w:r w:rsidR="00B12784" w:rsidRPr="001F53D4">
        <w:rPr>
          <w:rFonts w:eastAsia="Times New Roman" w:cs="Times New Roman"/>
          <w:szCs w:val="24"/>
          <w:lang w:eastAsia="lv-LV"/>
        </w:rPr>
        <w:t xml:space="preserve">, </w:t>
      </w:r>
      <w:r w:rsidR="004A3EF0">
        <w:rPr>
          <w:rFonts w:eastAsia="Times New Roman" w:cs="Times New Roman"/>
          <w:szCs w:val="24"/>
          <w:lang w:eastAsia="lv-LV"/>
        </w:rPr>
        <w:t>8</w:t>
      </w:r>
      <w:r w:rsidR="00B12784" w:rsidRPr="001F53D4">
        <w:rPr>
          <w:rFonts w:eastAsia="Times New Roman" w:cs="Times New Roman"/>
          <w:szCs w:val="24"/>
          <w:lang w:eastAsia="lv-LV"/>
        </w:rPr>
        <w:t>0</w:t>
      </w:r>
      <w:r w:rsidRPr="001F53D4">
        <w:rPr>
          <w:rFonts w:eastAsia="Times New Roman" w:cs="Times New Roman"/>
          <w:szCs w:val="24"/>
          <w:lang w:eastAsia="lv-LV"/>
        </w:rPr>
        <w:t xml:space="preserve"> centi), </w:t>
      </w:r>
      <w:r w:rsidR="0029226A" w:rsidRPr="001F53D4">
        <w:rPr>
          <w:szCs w:val="24"/>
        </w:rPr>
        <w:t xml:space="preserve">Rēzeknes novada pašvaldības kontā AS “Swedbank” HABALV22 </w:t>
      </w:r>
      <w:r w:rsidR="00EE441E">
        <w:rPr>
          <w:szCs w:val="24"/>
        </w:rPr>
        <w:t xml:space="preserve">norēķinu kontā </w:t>
      </w:r>
      <w:r w:rsidR="0029226A" w:rsidRPr="001F53D4">
        <w:rPr>
          <w:szCs w:val="24"/>
        </w:rPr>
        <w:t>Nr.LV56HABA0551026407356.</w:t>
      </w:r>
      <w:r w:rsidR="000F6E1B" w:rsidRPr="001F53D4">
        <w:rPr>
          <w:rFonts w:eastAsia="Times New Roman" w:cs="Times New Roman"/>
          <w:color w:val="000000"/>
          <w:szCs w:val="24"/>
          <w:lang w:eastAsia="ar-QA" w:bidi="ar-QA"/>
        </w:rPr>
        <w:t xml:space="preserve"> </w:t>
      </w:r>
      <w:r w:rsidRPr="001F53D4">
        <w:rPr>
          <w:rFonts w:eastAsia="Times New Roman" w:cs="Times New Roman"/>
          <w:szCs w:val="24"/>
          <w:lang w:eastAsia="lv-LV"/>
        </w:rPr>
        <w:t xml:space="preserve">Nodrošinājums uzskatāms par iesniegtu, ja attiecīgā naudas summa ir ieskaitīta norādītajā bankas kontā. </w:t>
      </w:r>
    </w:p>
    <w:p w14:paraId="4887C7DB" w14:textId="691F3049" w:rsidR="00AD2AD2" w:rsidRPr="001F53D4" w:rsidRDefault="00AD2AD2" w:rsidP="00AD2AD2">
      <w:pPr>
        <w:numPr>
          <w:ilvl w:val="1"/>
          <w:numId w:val="1"/>
        </w:numPr>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Reģistrācijas maksa </w:t>
      </w:r>
      <w:r w:rsidRPr="001F53D4">
        <w:rPr>
          <w:rFonts w:eastAsia="Times New Roman" w:cs="Times New Roman"/>
          <w:b/>
          <w:szCs w:val="24"/>
          <w:lang w:eastAsia="lv-LV"/>
        </w:rPr>
        <w:t xml:space="preserve">– </w:t>
      </w:r>
      <w:r w:rsidRPr="001F53D4">
        <w:rPr>
          <w:rFonts w:eastAsia="Times New Roman" w:cs="Times New Roman"/>
          <w:szCs w:val="24"/>
          <w:lang w:eastAsia="lv-LV"/>
        </w:rPr>
        <w:t>EUR 15,00</w:t>
      </w:r>
      <w:r w:rsidRPr="001F53D4">
        <w:rPr>
          <w:rFonts w:eastAsia="Times New Roman" w:cs="Times New Roman"/>
          <w:b/>
          <w:szCs w:val="24"/>
          <w:lang w:eastAsia="lv-LV"/>
        </w:rPr>
        <w:t xml:space="preserve"> </w:t>
      </w:r>
      <w:r w:rsidRPr="001F53D4">
        <w:rPr>
          <w:rFonts w:eastAsia="Times New Roman" w:cs="Times New Roman"/>
          <w:szCs w:val="24"/>
          <w:lang w:eastAsia="lv-LV"/>
        </w:rPr>
        <w:t xml:space="preserve">(piecpadsmit </w:t>
      </w:r>
      <w:r w:rsidRPr="001F53D4">
        <w:rPr>
          <w:rFonts w:eastAsia="Times New Roman" w:cs="Times New Roman"/>
          <w:i/>
          <w:szCs w:val="24"/>
          <w:lang w:eastAsia="lv-LV"/>
        </w:rPr>
        <w:t>euro</w:t>
      </w:r>
      <w:r w:rsidRPr="001F53D4">
        <w:rPr>
          <w:rFonts w:eastAsia="Times New Roman" w:cs="Times New Roman"/>
          <w:szCs w:val="24"/>
          <w:lang w:eastAsia="lv-LV"/>
        </w:rPr>
        <w:t>, 00 centi), kas jāieskaita</w:t>
      </w:r>
      <w:r w:rsidRPr="001F53D4">
        <w:rPr>
          <w:rFonts w:eastAsia="Times New Roman" w:cs="Times New Roman"/>
          <w:color w:val="000000"/>
          <w:szCs w:val="24"/>
          <w:lang w:eastAsia="ar-QA" w:bidi="ar-QA"/>
        </w:rPr>
        <w:t xml:space="preserve"> </w:t>
      </w:r>
      <w:r w:rsidR="0029226A" w:rsidRPr="001F53D4">
        <w:rPr>
          <w:szCs w:val="24"/>
        </w:rPr>
        <w:t xml:space="preserve">Rēzeknes novada pašvaldības </w:t>
      </w:r>
      <w:r w:rsidR="00EE237F">
        <w:rPr>
          <w:szCs w:val="24"/>
        </w:rPr>
        <w:t xml:space="preserve">norēķinu </w:t>
      </w:r>
      <w:r w:rsidR="0029226A" w:rsidRPr="001F53D4">
        <w:rPr>
          <w:szCs w:val="24"/>
        </w:rPr>
        <w:t>kontā AS “Swedbank” HABALV22 Nr.LV56HABA0551026407356</w:t>
      </w:r>
      <w:r w:rsidR="00613E9D" w:rsidRPr="001F53D4">
        <w:rPr>
          <w:rFonts w:eastAsia="Times New Roman" w:cs="Times New Roman"/>
          <w:color w:val="000000"/>
          <w:szCs w:val="24"/>
          <w:lang w:eastAsia="ar-QA" w:bidi="ar-QA"/>
        </w:rPr>
        <w:t xml:space="preserve">.   </w:t>
      </w:r>
    </w:p>
    <w:p w14:paraId="28681036" w14:textId="455A88B4" w:rsidR="00585AF1" w:rsidRPr="001F53D4" w:rsidRDefault="00AD2AD2" w:rsidP="00585AF1">
      <w:pPr>
        <w:numPr>
          <w:ilvl w:val="1"/>
          <w:numId w:val="1"/>
        </w:numPr>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Sludinājumi par </w:t>
      </w:r>
      <w:r w:rsidR="00EE441E">
        <w:rPr>
          <w:rFonts w:eastAsia="Times New Roman" w:cs="Times New Roman"/>
          <w:szCs w:val="24"/>
          <w:lang w:eastAsia="lv-LV"/>
        </w:rPr>
        <w:t>kustamās mantas</w:t>
      </w:r>
      <w:r w:rsidR="00290326" w:rsidRPr="001F53D4">
        <w:rPr>
          <w:rFonts w:eastAsia="Times New Roman" w:cs="Times New Roman"/>
          <w:szCs w:val="24"/>
          <w:lang w:eastAsia="lv-LV"/>
        </w:rPr>
        <w:t xml:space="preserve"> izsoli publicējami laikrakstā “</w:t>
      </w:r>
      <w:r w:rsidRPr="001F53D4">
        <w:rPr>
          <w:rFonts w:eastAsia="Times New Roman" w:cs="Times New Roman"/>
          <w:szCs w:val="24"/>
          <w:lang w:eastAsia="lv-LV"/>
        </w:rPr>
        <w:t xml:space="preserve">Rēzeknes Vēstis ” un Rēzeknes novada pašvaldības mājas lapā. </w:t>
      </w:r>
    </w:p>
    <w:p w14:paraId="731E3190" w14:textId="77777777" w:rsidR="00585AF1" w:rsidRPr="001F53D4" w:rsidRDefault="00AD2AD2" w:rsidP="00AD2AD2">
      <w:pPr>
        <w:numPr>
          <w:ilvl w:val="1"/>
          <w:numId w:val="1"/>
        </w:numPr>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Ar izsoles noteikumiem var iepazīties un saņemt </w:t>
      </w:r>
      <w:r w:rsidR="00585AF1" w:rsidRPr="001F53D4">
        <w:rPr>
          <w:color w:val="000000"/>
          <w:szCs w:val="24"/>
        </w:rPr>
        <w:t>Rēzeknes novada pašvaldībā, Atbrīvošanas alejā 95A, Rēzeknē, 17.kabinetā (pieņemamajā telpā), darba dienās no plkst. 10.00 līdz plkst.15.00</w:t>
      </w:r>
      <w:r w:rsidR="00585AF1" w:rsidRPr="001F53D4">
        <w:rPr>
          <w:szCs w:val="24"/>
        </w:rPr>
        <w:t xml:space="preserve">. Ar izsoles noteikumiem var iepazīties arī elektroniski Rēzeknes novada pašvaldības interneta mājas lapā - </w:t>
      </w:r>
      <w:hyperlink r:id="rId7" w:history="1">
        <w:r w:rsidR="00585AF1" w:rsidRPr="001F53D4">
          <w:rPr>
            <w:rStyle w:val="Hyperlink"/>
            <w:szCs w:val="24"/>
          </w:rPr>
          <w:t>www.rezeknesnovads.lv</w:t>
        </w:r>
      </w:hyperlink>
      <w:r w:rsidR="00585AF1" w:rsidRPr="001F53D4">
        <w:rPr>
          <w:szCs w:val="24"/>
        </w:rPr>
        <w:t>.</w:t>
      </w:r>
    </w:p>
    <w:p w14:paraId="42291468" w14:textId="30DB9635" w:rsidR="00AD2AD2" w:rsidRPr="001F53D4" w:rsidRDefault="00AD2AD2" w:rsidP="00AD2AD2">
      <w:pPr>
        <w:numPr>
          <w:ilvl w:val="1"/>
          <w:numId w:val="1"/>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rezultātus apstiprina Rēzeknes novada dome.</w:t>
      </w:r>
    </w:p>
    <w:p w14:paraId="1767CAB2" w14:textId="77777777" w:rsidR="00585AF1" w:rsidRPr="001F53D4" w:rsidRDefault="00585AF1" w:rsidP="00AD2AD2">
      <w:pPr>
        <w:spacing w:after="0" w:line="240" w:lineRule="auto"/>
        <w:jc w:val="both"/>
        <w:rPr>
          <w:rFonts w:eastAsia="Times New Roman" w:cs="Times New Roman"/>
          <w:szCs w:val="24"/>
          <w:lang w:eastAsia="lv-LV"/>
        </w:rPr>
      </w:pPr>
    </w:p>
    <w:p w14:paraId="5C4B8B36" w14:textId="5576A2DC" w:rsidR="00AD2AD2" w:rsidRPr="001F53D4" w:rsidRDefault="00585AF1" w:rsidP="00AD2AD2">
      <w:pPr>
        <w:numPr>
          <w:ilvl w:val="0"/>
          <w:numId w:val="1"/>
        </w:numPr>
        <w:spacing w:after="0" w:line="240" w:lineRule="auto"/>
        <w:jc w:val="center"/>
        <w:rPr>
          <w:rFonts w:eastAsia="Times New Roman" w:cs="Times New Roman"/>
          <w:b/>
          <w:szCs w:val="24"/>
          <w:lang w:eastAsia="lv-LV"/>
        </w:rPr>
      </w:pPr>
      <w:r w:rsidRPr="001F53D4">
        <w:rPr>
          <w:rFonts w:eastAsia="Times New Roman" w:cs="Times New Roman"/>
          <w:b/>
          <w:szCs w:val="24"/>
          <w:lang w:eastAsia="lv-LV"/>
        </w:rPr>
        <w:t>Automašīnas</w:t>
      </w:r>
      <w:r w:rsidR="00AD2AD2" w:rsidRPr="001F53D4">
        <w:rPr>
          <w:rFonts w:eastAsia="Times New Roman" w:cs="Times New Roman"/>
          <w:b/>
          <w:szCs w:val="24"/>
          <w:lang w:eastAsia="lv-LV"/>
        </w:rPr>
        <w:t xml:space="preserve"> raksturojums</w:t>
      </w:r>
    </w:p>
    <w:p w14:paraId="7D6E29CD" w14:textId="151D4B7E" w:rsidR="00585AF1" w:rsidRPr="004A3EF0" w:rsidRDefault="00585AF1" w:rsidP="004A3EF0">
      <w:pPr>
        <w:widowControl w:val="0"/>
        <w:numPr>
          <w:ilvl w:val="1"/>
          <w:numId w:val="4"/>
        </w:numPr>
        <w:shd w:val="clear" w:color="auto" w:fill="FFFFFF"/>
        <w:tabs>
          <w:tab w:val="left" w:pos="567"/>
        </w:tabs>
        <w:autoSpaceDE w:val="0"/>
        <w:autoSpaceDN w:val="0"/>
        <w:adjustRightInd w:val="0"/>
        <w:spacing w:after="0" w:line="240" w:lineRule="auto"/>
        <w:ind w:left="567" w:hanging="567"/>
        <w:jc w:val="both"/>
      </w:pPr>
      <w:r w:rsidRPr="001F53D4">
        <w:rPr>
          <w:bCs/>
          <w:szCs w:val="24"/>
        </w:rPr>
        <w:t>Automašīna</w:t>
      </w:r>
      <w:r w:rsidRPr="001F53D4">
        <w:rPr>
          <w:b/>
          <w:bCs/>
          <w:szCs w:val="24"/>
        </w:rPr>
        <w:t xml:space="preserve"> </w:t>
      </w:r>
      <w:r w:rsidR="004A3EF0">
        <w:t>CRYSLER GRAND VOYAGER-valsts reģistrācijas Nr.HK2758, šasijas Nr.1A8GYB1R27Y533052, krāsa-melna, izlaiduma gads -2007., odometra rādījums 270 500km , tips vieglais pasažieru 7 vietas. Automašīna aprīkota  128 kW, 3301</w:t>
      </w:r>
      <w:r w:rsidR="004A3EF0" w:rsidRPr="005167A8">
        <w:t xml:space="preserve"> </w:t>
      </w:r>
      <w:r w:rsidR="004A3EF0">
        <w:t>cm</w:t>
      </w:r>
      <w:r w:rsidR="004A3EF0" w:rsidRPr="00D554F6">
        <w:rPr>
          <w:vertAlign w:val="superscript"/>
        </w:rPr>
        <w:t>3</w:t>
      </w:r>
      <w:r w:rsidR="004A3EF0">
        <w:rPr>
          <w:vertAlign w:val="superscript"/>
        </w:rPr>
        <w:t xml:space="preserve"> </w:t>
      </w:r>
      <w:r w:rsidR="004A3EF0">
        <w:t xml:space="preserve">benzīna </w:t>
      </w:r>
      <w:r w:rsidR="004A3EF0" w:rsidRPr="00DD3ED8">
        <w:t xml:space="preserve">dzinēju, automašīnai nepieciešams dzinēja remonts, tai ir tehniskā apskate derīga līdz </w:t>
      </w:r>
      <w:r w:rsidRPr="00DD3ED8">
        <w:rPr>
          <w:szCs w:val="24"/>
        </w:rPr>
        <w:t xml:space="preserve">2020.gada </w:t>
      </w:r>
      <w:r w:rsidR="00DD3ED8" w:rsidRPr="00DD3ED8">
        <w:rPr>
          <w:szCs w:val="24"/>
        </w:rPr>
        <w:t>15.septembrim</w:t>
      </w:r>
      <w:r w:rsidRPr="00DD3ED8">
        <w:rPr>
          <w:szCs w:val="24"/>
        </w:rPr>
        <w:t>.</w:t>
      </w:r>
    </w:p>
    <w:p w14:paraId="06469895" w14:textId="77777777" w:rsidR="00585AF1" w:rsidRPr="001F53D4" w:rsidRDefault="00585AF1" w:rsidP="00585AF1">
      <w:pPr>
        <w:widowControl w:val="0"/>
        <w:numPr>
          <w:ilvl w:val="1"/>
          <w:numId w:val="1"/>
        </w:numPr>
        <w:shd w:val="clear" w:color="auto" w:fill="FFFFFF"/>
        <w:tabs>
          <w:tab w:val="left" w:pos="567"/>
        </w:tabs>
        <w:autoSpaceDE w:val="0"/>
        <w:autoSpaceDN w:val="0"/>
        <w:adjustRightInd w:val="0"/>
        <w:spacing w:after="0" w:line="240" w:lineRule="auto"/>
        <w:jc w:val="both"/>
        <w:rPr>
          <w:szCs w:val="24"/>
        </w:rPr>
      </w:pPr>
      <w:r w:rsidRPr="001F53D4">
        <w:rPr>
          <w:szCs w:val="24"/>
        </w:rPr>
        <w:t>Automašīnai ir Rēzeknes novada pašvaldības īpašums.</w:t>
      </w:r>
    </w:p>
    <w:p w14:paraId="5D585063" w14:textId="0BB1F7C6" w:rsidR="00585AF1" w:rsidRPr="001F53D4" w:rsidRDefault="00585AF1" w:rsidP="00585AF1">
      <w:pPr>
        <w:widowControl w:val="0"/>
        <w:numPr>
          <w:ilvl w:val="1"/>
          <w:numId w:val="1"/>
        </w:numPr>
        <w:shd w:val="clear" w:color="auto" w:fill="FFFFFF"/>
        <w:tabs>
          <w:tab w:val="left" w:pos="567"/>
        </w:tabs>
        <w:autoSpaceDE w:val="0"/>
        <w:autoSpaceDN w:val="0"/>
        <w:adjustRightInd w:val="0"/>
        <w:spacing w:after="0" w:line="240" w:lineRule="auto"/>
        <w:jc w:val="both"/>
        <w:rPr>
          <w:szCs w:val="24"/>
        </w:rPr>
      </w:pPr>
      <w:r w:rsidRPr="001F53D4">
        <w:rPr>
          <w:szCs w:val="24"/>
        </w:rPr>
        <w:t>Automašīnas var apskatīt iepriekš piezvanot pa tālruni 64607170 vai 29426388,  Rēzeknes  novada pašvaldībā, Atbrīvošanas  alejā 95A, Rēzeknē.</w:t>
      </w:r>
    </w:p>
    <w:p w14:paraId="00EACF7A" w14:textId="77777777" w:rsidR="00AD2AD2" w:rsidRPr="001F53D4" w:rsidRDefault="00AD2AD2" w:rsidP="00AD2AD2">
      <w:pPr>
        <w:spacing w:after="0" w:line="240" w:lineRule="auto"/>
        <w:jc w:val="both"/>
        <w:rPr>
          <w:rFonts w:eastAsia="Times New Roman" w:cs="Times New Roman"/>
          <w:szCs w:val="24"/>
          <w:lang w:eastAsia="lv-LV"/>
        </w:rPr>
      </w:pPr>
    </w:p>
    <w:p w14:paraId="4B263504" w14:textId="77777777" w:rsidR="00AD2AD2" w:rsidRPr="001F53D4" w:rsidRDefault="00AD2AD2" w:rsidP="00AD2AD2">
      <w:pPr>
        <w:numPr>
          <w:ilvl w:val="0"/>
          <w:numId w:val="2"/>
        </w:numPr>
        <w:spacing w:after="0" w:line="240" w:lineRule="auto"/>
        <w:jc w:val="center"/>
        <w:rPr>
          <w:rFonts w:eastAsia="Times New Roman" w:cs="Times New Roman"/>
          <w:b/>
          <w:szCs w:val="24"/>
          <w:lang w:eastAsia="lv-LV"/>
        </w:rPr>
      </w:pPr>
      <w:r w:rsidRPr="001F53D4">
        <w:rPr>
          <w:rFonts w:eastAsia="Times New Roman" w:cs="Times New Roman"/>
          <w:b/>
          <w:szCs w:val="24"/>
          <w:lang w:eastAsia="lv-LV"/>
        </w:rPr>
        <w:t>Izsoles priekšnoteikumi</w:t>
      </w:r>
    </w:p>
    <w:p w14:paraId="3D57B14F" w14:textId="77777777" w:rsidR="00E96553" w:rsidRPr="001F53D4" w:rsidRDefault="00AD2AD2" w:rsidP="009E0243">
      <w:pPr>
        <w:numPr>
          <w:ilvl w:val="1"/>
          <w:numId w:val="5"/>
        </w:numPr>
        <w:shd w:val="clear" w:color="auto" w:fill="FFFFFF"/>
        <w:spacing w:after="0" w:line="240" w:lineRule="auto"/>
        <w:ind w:left="567" w:hanging="567"/>
        <w:jc w:val="both"/>
        <w:rPr>
          <w:color w:val="000000"/>
          <w:szCs w:val="24"/>
        </w:rPr>
      </w:pPr>
      <w:r w:rsidRPr="001F53D4">
        <w:rPr>
          <w:rFonts w:eastAsia="Times New Roman" w:cs="Times New Roman"/>
          <w:szCs w:val="24"/>
          <w:lang w:eastAsia="lv-LV"/>
        </w:rPr>
        <w:t>Izsoles dalībnieku reģistrācija tiek uzsākta pēc sludi</w:t>
      </w:r>
      <w:r w:rsidR="00613E9D" w:rsidRPr="001F53D4">
        <w:rPr>
          <w:rFonts w:eastAsia="Times New Roman" w:cs="Times New Roman"/>
          <w:szCs w:val="24"/>
          <w:lang w:eastAsia="lv-LV"/>
        </w:rPr>
        <w:t xml:space="preserve">nājuma publikācijas </w:t>
      </w:r>
      <w:r w:rsidR="00E96553" w:rsidRPr="001F53D4">
        <w:rPr>
          <w:szCs w:val="24"/>
        </w:rPr>
        <w:t>laikrakstā „Rēzeknes Vēstis”.</w:t>
      </w:r>
    </w:p>
    <w:p w14:paraId="2E644770" w14:textId="423F1318" w:rsidR="00AD2AD2" w:rsidRPr="001F53D4" w:rsidRDefault="00AD2AD2" w:rsidP="009E0243">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lastRenderedPageBreak/>
        <w:t xml:space="preserve">Par izsoles dalībnieku var kļūt jebkura fiziska vai juridiska persona, kura saskaņā ar Latvijas Republikā spēkā esošajiem normatīvajiem </w:t>
      </w:r>
      <w:smartTag w:uri="schemas-tilde-lv/tildestengine" w:element="veidnes">
        <w:smartTagPr>
          <w:attr w:name="text" w:val="aktiem"/>
          <w:attr w:name="id" w:val="-1"/>
          <w:attr w:name="baseform" w:val="akt|s"/>
        </w:smartTagPr>
        <w:r w:rsidRPr="001F53D4">
          <w:rPr>
            <w:rFonts w:eastAsia="Times New Roman" w:cs="Times New Roman"/>
            <w:szCs w:val="24"/>
            <w:lang w:eastAsia="lv-LV"/>
          </w:rPr>
          <w:t>aktiem</w:t>
        </w:r>
      </w:smartTag>
      <w:r w:rsidRPr="001F53D4">
        <w:rPr>
          <w:rFonts w:eastAsia="Times New Roman" w:cs="Times New Roman"/>
          <w:szCs w:val="24"/>
          <w:lang w:eastAsia="lv-LV"/>
        </w:rPr>
        <w:t xml:space="preserve"> var iegūt īpašumā </w:t>
      </w:r>
      <w:r w:rsidR="00EE441E">
        <w:rPr>
          <w:rFonts w:eastAsia="Times New Roman" w:cs="Times New Roman"/>
          <w:szCs w:val="24"/>
          <w:lang w:eastAsia="lv-LV"/>
        </w:rPr>
        <w:t>kustamo mantu</w:t>
      </w:r>
      <w:r w:rsidRPr="001F53D4">
        <w:rPr>
          <w:rFonts w:eastAsia="Times New Roman" w:cs="Times New Roman"/>
          <w:szCs w:val="24"/>
          <w:lang w:eastAsia="lv-LV"/>
        </w:rPr>
        <w:t xml:space="preserve"> un ir izpildījuši šajos noteikumos noteiktos priekšnoteikumus noteiktajā termiņā.</w:t>
      </w:r>
    </w:p>
    <w:p w14:paraId="581552A0" w14:textId="742E7AFB" w:rsidR="00AD2AD2" w:rsidRPr="001F53D4" w:rsidRDefault="00AD2AD2" w:rsidP="009E0243">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Izsoles dalībniekus reģistrē </w:t>
      </w:r>
      <w:r w:rsidR="001F53D4" w:rsidRPr="001F53D4">
        <w:rPr>
          <w:szCs w:val="24"/>
        </w:rPr>
        <w:t>Atbrīvošanas alejā 95A, Rēzeknē, 17.kabinetā (pieņemamajā telpā) līdz 2020.gada 29.janvārim plkst.12.</w:t>
      </w:r>
      <w:r w:rsidR="001F53D4" w:rsidRPr="001F53D4">
        <w:rPr>
          <w:szCs w:val="24"/>
          <w:vertAlign w:val="superscript"/>
        </w:rPr>
        <w:t>00</w:t>
      </w:r>
      <w:r w:rsidRPr="001F53D4">
        <w:rPr>
          <w:rFonts w:eastAsia="Times New Roman" w:cs="Times New Roman"/>
          <w:szCs w:val="24"/>
          <w:lang w:eastAsia="lv-LV"/>
        </w:rPr>
        <w:t>.</w:t>
      </w:r>
    </w:p>
    <w:p w14:paraId="450FB425" w14:textId="77777777" w:rsidR="00AD2AD2" w:rsidRPr="001F53D4"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1F53D4">
        <w:rPr>
          <w:rFonts w:eastAsia="Times New Roman" w:cs="Times New Roman"/>
          <w:color w:val="000000"/>
          <w:szCs w:val="24"/>
          <w:lang w:eastAsia="lv-LV"/>
        </w:rPr>
        <w:t xml:space="preserve">Personām, kuras vēlas reģistrēties, jāiesniedz šādi dokumenti: </w:t>
      </w:r>
    </w:p>
    <w:p w14:paraId="067EB820" w14:textId="77777777" w:rsidR="00AD2AD2" w:rsidRPr="001F53D4"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1F53D4">
        <w:rPr>
          <w:rFonts w:eastAsia="Times New Roman" w:cs="Times New Roman"/>
          <w:szCs w:val="24"/>
          <w:lang w:eastAsia="lv-LV"/>
        </w:rPr>
        <w:t>fiziskai personai, uzrādot pasi:</w:t>
      </w:r>
    </w:p>
    <w:p w14:paraId="466A5E72" w14:textId="07C3AA94" w:rsidR="00AD2AD2" w:rsidRPr="001F53D4" w:rsidRDefault="00AD2AD2" w:rsidP="00AD2AD2">
      <w:p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3.4.1.1.</w:t>
      </w:r>
      <w:r w:rsidR="00613E9D" w:rsidRPr="001F53D4">
        <w:rPr>
          <w:rFonts w:eastAsia="Times New Roman" w:cs="Times New Roman"/>
          <w:szCs w:val="24"/>
          <w:lang w:eastAsia="lv-LV"/>
        </w:rPr>
        <w:t xml:space="preserve"> </w:t>
      </w:r>
      <w:r w:rsidR="001F53D4" w:rsidRPr="001F53D4">
        <w:rPr>
          <w:rFonts w:eastAsia="Times New Roman" w:cs="Times New Roman"/>
          <w:szCs w:val="24"/>
          <w:lang w:eastAsia="lv-LV"/>
        </w:rPr>
        <w:t>Rēzeknes novada pašvaldības</w:t>
      </w:r>
      <w:r w:rsidRPr="001F53D4">
        <w:rPr>
          <w:rFonts w:eastAsia="Times New Roman" w:cs="Times New Roman"/>
          <w:szCs w:val="24"/>
          <w:lang w:eastAsia="lv-LV"/>
        </w:rPr>
        <w:t xml:space="preserve"> adresēts pieteikums par piedalīšanos izsolē ar apliecinājumu pirkt </w:t>
      </w:r>
      <w:r w:rsidR="001F53D4" w:rsidRPr="001F53D4">
        <w:rPr>
          <w:rFonts w:eastAsia="Times New Roman" w:cs="Times New Roman"/>
          <w:szCs w:val="24"/>
          <w:lang w:eastAsia="lv-LV"/>
        </w:rPr>
        <w:t>kustamo mantu</w:t>
      </w:r>
      <w:r w:rsidRPr="001F53D4">
        <w:rPr>
          <w:rFonts w:eastAsia="Times New Roman" w:cs="Times New Roman"/>
          <w:szCs w:val="24"/>
          <w:lang w:eastAsia="lv-LV"/>
        </w:rPr>
        <w:t xml:space="preserve"> saskaņā ar izsoles noteikumiem;</w:t>
      </w:r>
    </w:p>
    <w:p w14:paraId="79B60571" w14:textId="77777777" w:rsidR="00AD2AD2" w:rsidRPr="001F53D4" w:rsidRDefault="00AD2AD2" w:rsidP="00AD2AD2">
      <w:p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3.4.1.2. fiziskās personas ziņas par konta numuru un banku;</w:t>
      </w:r>
    </w:p>
    <w:p w14:paraId="56FBAB92" w14:textId="77777777" w:rsidR="00AD2AD2" w:rsidRPr="001F53D4" w:rsidRDefault="00AD2AD2" w:rsidP="00AD2AD2">
      <w:p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3.4.1.3. </w:t>
      </w:r>
      <w:r w:rsidRPr="001F53D4">
        <w:rPr>
          <w:rFonts w:eastAsia="Times New Roman" w:cs="Times New Roman"/>
          <w:color w:val="000000"/>
          <w:szCs w:val="24"/>
          <w:lang w:eastAsia="lv-LV"/>
        </w:rPr>
        <w:t>dzīvesvietas deklarēšanas izziņas kopija</w:t>
      </w:r>
      <w:r w:rsidRPr="001F53D4">
        <w:rPr>
          <w:rFonts w:eastAsia="Times New Roman" w:cs="Times New Roman"/>
          <w:szCs w:val="24"/>
          <w:lang w:eastAsia="lv-LV"/>
        </w:rPr>
        <w:t>,</w:t>
      </w:r>
    </w:p>
    <w:p w14:paraId="0FF1F30F" w14:textId="77777777" w:rsidR="00AD2AD2" w:rsidRPr="001F53D4" w:rsidRDefault="00AD2AD2" w:rsidP="00AD2AD2">
      <w:p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3.4.1.4.  </w:t>
      </w:r>
      <w:r w:rsidRPr="001F53D4">
        <w:rPr>
          <w:rFonts w:eastAsia="Calibri" w:cs="Times New Roman"/>
          <w:szCs w:val="24"/>
        </w:rPr>
        <w:t>bankas dokuments par nodrošinājuma naudas samaksu un bankas dokuments par reģistrācijas naudas samaksu</w:t>
      </w:r>
    </w:p>
    <w:p w14:paraId="500632F5" w14:textId="77777777" w:rsidR="00AD2AD2" w:rsidRPr="001F53D4"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1F53D4">
        <w:rPr>
          <w:rFonts w:eastAsia="Times New Roman" w:cs="Times New Roman"/>
          <w:szCs w:val="24"/>
          <w:lang w:eastAsia="lv-LV"/>
        </w:rPr>
        <w:t>juridiskai personai:</w:t>
      </w:r>
    </w:p>
    <w:p w14:paraId="18DDB6CD" w14:textId="3864D50A" w:rsidR="00AD2AD2" w:rsidRPr="001F53D4" w:rsidRDefault="001F53D4"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Rēzeknes novada pašvaldības </w:t>
      </w:r>
      <w:r w:rsidR="00AD2AD2" w:rsidRPr="001F53D4">
        <w:rPr>
          <w:rFonts w:eastAsia="Times New Roman" w:cs="Times New Roman"/>
          <w:szCs w:val="24"/>
          <w:lang w:eastAsia="lv-LV"/>
        </w:rPr>
        <w:t xml:space="preserve">adresēts pieteikums par piedalīšanos izsolē ar apliecinājumu pirkt </w:t>
      </w:r>
      <w:r w:rsidR="00EE441E">
        <w:rPr>
          <w:rFonts w:eastAsia="Times New Roman" w:cs="Times New Roman"/>
          <w:szCs w:val="24"/>
          <w:lang w:eastAsia="lv-LV"/>
        </w:rPr>
        <w:t>kustamo mantu</w:t>
      </w:r>
      <w:r w:rsidR="00AD2AD2" w:rsidRPr="001F53D4">
        <w:rPr>
          <w:rFonts w:eastAsia="Times New Roman" w:cs="Times New Roman"/>
          <w:szCs w:val="24"/>
          <w:lang w:eastAsia="lv-LV"/>
        </w:rPr>
        <w:t xml:space="preserve"> saskaņā ar izsoles noteikumiem; </w:t>
      </w:r>
    </w:p>
    <w:p w14:paraId="0CBA8921" w14:textId="77777777"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spēkā esošu </w:t>
      </w:r>
      <w:smartTag w:uri="schemas-tilde-lv/tildestengine" w:element="veidnes">
        <w:smartTagPr>
          <w:attr w:name="baseform" w:val="statūt|s"/>
          <w:attr w:name="id" w:val="-1"/>
          <w:attr w:name="text" w:val="statūtu"/>
        </w:smartTagPr>
        <w:r w:rsidRPr="001F53D4">
          <w:rPr>
            <w:rFonts w:eastAsia="Times New Roman" w:cs="Times New Roman"/>
            <w:szCs w:val="24"/>
            <w:lang w:eastAsia="lv-LV"/>
          </w:rPr>
          <w:t>statūtu</w:t>
        </w:r>
      </w:smartTag>
      <w:r w:rsidRPr="001F53D4">
        <w:rPr>
          <w:rFonts w:eastAsia="Times New Roman" w:cs="Times New Roman"/>
          <w:szCs w:val="24"/>
          <w:lang w:eastAsia="lv-LV"/>
        </w:rPr>
        <w:t xml:space="preserve"> kopija;</w:t>
      </w:r>
    </w:p>
    <w:p w14:paraId="6B2B625F" w14:textId="77777777"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reģistrācijas apliecības kopija;</w:t>
      </w:r>
    </w:p>
    <w:p w14:paraId="7A69B6DE" w14:textId="720B8EDC"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juridiskas personas </w:t>
      </w:r>
      <w:smartTag w:uri="schemas-tilde-lv/tildestengine" w:element="veidnes">
        <w:smartTagPr>
          <w:attr w:name="text" w:val="lēmums"/>
          <w:attr w:name="id" w:val="-1"/>
          <w:attr w:name="baseform" w:val="lēmum|s"/>
        </w:smartTagPr>
        <w:r w:rsidRPr="001F53D4">
          <w:rPr>
            <w:rFonts w:eastAsia="Times New Roman" w:cs="Times New Roman"/>
            <w:szCs w:val="24"/>
            <w:lang w:eastAsia="lv-LV"/>
          </w:rPr>
          <w:t>lēmums</w:t>
        </w:r>
      </w:smartTag>
      <w:r w:rsidRPr="001F53D4">
        <w:rPr>
          <w:rFonts w:eastAsia="Times New Roman" w:cs="Times New Roman"/>
          <w:szCs w:val="24"/>
          <w:lang w:eastAsia="lv-LV"/>
        </w:rPr>
        <w:t xml:space="preserve"> par </w:t>
      </w:r>
      <w:r w:rsidR="00EE441E">
        <w:rPr>
          <w:rFonts w:eastAsia="Times New Roman" w:cs="Times New Roman"/>
          <w:szCs w:val="24"/>
          <w:lang w:eastAsia="lv-LV"/>
        </w:rPr>
        <w:t>kustamās mantas</w:t>
      </w:r>
      <w:r w:rsidRPr="001F53D4">
        <w:rPr>
          <w:rFonts w:eastAsia="Times New Roman" w:cs="Times New Roman"/>
          <w:szCs w:val="24"/>
          <w:lang w:eastAsia="lv-LV"/>
        </w:rPr>
        <w:t xml:space="preserve"> iegādi;</w:t>
      </w:r>
    </w:p>
    <w:p w14:paraId="44995344" w14:textId="77777777"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bankas uzziņa par norēķinu kontu;</w:t>
      </w:r>
    </w:p>
    <w:p w14:paraId="491C31D7" w14:textId="77777777"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Valsts ieņēmumu dienesta </w:t>
      </w:r>
      <w:smartTag w:uri="schemas-tilde-lv/tildestengine" w:element="veidnes">
        <w:smartTagPr>
          <w:attr w:name="text" w:val="izziņa"/>
          <w:attr w:name="id" w:val="-1"/>
          <w:attr w:name="baseform" w:val="izziņ|a"/>
        </w:smartTagPr>
        <w:r w:rsidRPr="001F53D4">
          <w:rPr>
            <w:rFonts w:eastAsia="Times New Roman" w:cs="Times New Roman"/>
            <w:szCs w:val="24"/>
            <w:lang w:eastAsia="lv-LV"/>
          </w:rPr>
          <w:t>izziņa</w:t>
        </w:r>
      </w:smartTag>
      <w:r w:rsidRPr="001F53D4">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text" w:val="aktos"/>
          <w:attr w:name="id" w:val="-1"/>
          <w:attr w:name="baseform" w:val="akt|s"/>
        </w:smartTagPr>
        <w:r w:rsidRPr="001F53D4">
          <w:rPr>
            <w:rFonts w:eastAsia="Times New Roman" w:cs="Times New Roman"/>
            <w:szCs w:val="24"/>
            <w:lang w:eastAsia="lv-LV"/>
          </w:rPr>
          <w:t>aktos</w:t>
        </w:r>
      </w:smartTag>
      <w:r w:rsidRPr="001F53D4">
        <w:rPr>
          <w:rFonts w:eastAsia="Times New Roman" w:cs="Times New Roman"/>
          <w:szCs w:val="24"/>
          <w:lang w:eastAsia="lv-LV"/>
        </w:rPr>
        <w:t xml:space="preserve"> paredzētos nodokļus, nodevas un valsts obligātās apdrošināšanas maksājumus;</w:t>
      </w:r>
    </w:p>
    <w:p w14:paraId="59B0F2A6" w14:textId="77777777"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text" w:val="izziņa"/>
          <w:attr w:name="id" w:val="-1"/>
          <w:attr w:name="baseform" w:val="izziņ|a"/>
        </w:smartTagPr>
        <w:r w:rsidRPr="001F53D4">
          <w:rPr>
            <w:rFonts w:eastAsia="Times New Roman" w:cs="Times New Roman"/>
            <w:szCs w:val="24"/>
            <w:lang w:eastAsia="lv-LV"/>
          </w:rPr>
          <w:t>izziņa</w:t>
        </w:r>
      </w:smartTag>
      <w:r w:rsidRPr="001F53D4">
        <w:rPr>
          <w:rFonts w:eastAsia="Times New Roman" w:cs="Times New Roman"/>
          <w:szCs w:val="24"/>
          <w:lang w:eastAsia="lv-LV"/>
        </w:rPr>
        <w:t xml:space="preserve"> par finanšu resursu pieejamību;</w:t>
      </w:r>
    </w:p>
    <w:p w14:paraId="7459B992" w14:textId="77777777" w:rsidR="00AD2AD2" w:rsidRPr="001F53D4" w:rsidRDefault="00AD2AD2" w:rsidP="00AD2AD2">
      <w:pPr>
        <w:numPr>
          <w:ilvl w:val="3"/>
          <w:numId w:val="2"/>
        </w:numPr>
        <w:spacing w:after="0" w:line="240" w:lineRule="auto"/>
        <w:ind w:left="1985" w:hanging="851"/>
        <w:jc w:val="both"/>
        <w:rPr>
          <w:rFonts w:eastAsia="Times New Roman" w:cs="Times New Roman"/>
          <w:szCs w:val="24"/>
          <w:lang w:eastAsia="lv-LV"/>
        </w:rPr>
      </w:pPr>
      <w:r w:rsidRPr="001F53D4">
        <w:rPr>
          <w:rFonts w:eastAsia="Calibri" w:cs="Times New Roman"/>
          <w:szCs w:val="24"/>
        </w:rPr>
        <w:t>bankas dokuments par nodrošinājuma naudas samaksu un bankas dokuments par reģistrācijas naudas samaksu.</w:t>
      </w:r>
    </w:p>
    <w:p w14:paraId="31310C21" w14:textId="77777777" w:rsidR="00AD2AD2" w:rsidRPr="001F53D4"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1F53D4">
        <w:rPr>
          <w:rFonts w:eastAsia="Times New Roman" w:cs="Times New Roman"/>
          <w:szCs w:val="24"/>
          <w:lang w:eastAsia="lv-LV"/>
        </w:rPr>
        <w:tab/>
        <w:t>Dokumentu kopijām ir jābūt notariāli vai juridiskās personas vadītāja apliecinātām.</w:t>
      </w:r>
    </w:p>
    <w:p w14:paraId="41AB0BA8"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59EAF250"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dalībnieks netiek reģistrēts, ja:</w:t>
      </w:r>
    </w:p>
    <w:p w14:paraId="255ECF71" w14:textId="77777777" w:rsidR="00AD2AD2" w:rsidRPr="001F53D4" w:rsidRDefault="00AD2AD2" w:rsidP="00AD2AD2">
      <w:pPr>
        <w:numPr>
          <w:ilvl w:val="2"/>
          <w:numId w:val="2"/>
        </w:numPr>
        <w:spacing w:after="0" w:line="240" w:lineRule="auto"/>
        <w:ind w:left="993" w:hanging="567"/>
        <w:jc w:val="both"/>
        <w:rPr>
          <w:rFonts w:eastAsia="Times New Roman" w:cs="Times New Roman"/>
          <w:szCs w:val="24"/>
          <w:lang w:eastAsia="lv-LV"/>
        </w:rPr>
      </w:pPr>
      <w:r w:rsidRPr="001F53D4">
        <w:rPr>
          <w:rFonts w:eastAsia="Times New Roman" w:cs="Times New Roman"/>
          <w:szCs w:val="24"/>
          <w:lang w:eastAsia="lv-LV"/>
        </w:rPr>
        <w:t>nav iesniedzis visus šo noteikumu 3.4.punkta apakšpunktos noteiktos dokumentus;</w:t>
      </w:r>
    </w:p>
    <w:p w14:paraId="4148D680" w14:textId="77777777" w:rsidR="00AD2AD2" w:rsidRPr="001F53D4" w:rsidRDefault="00AD2AD2" w:rsidP="00AD2AD2">
      <w:pPr>
        <w:numPr>
          <w:ilvl w:val="2"/>
          <w:numId w:val="2"/>
        </w:numPr>
        <w:spacing w:after="0" w:line="240" w:lineRule="auto"/>
        <w:ind w:left="993" w:hanging="567"/>
        <w:jc w:val="both"/>
        <w:rPr>
          <w:rFonts w:eastAsia="Times New Roman" w:cs="Times New Roman"/>
          <w:szCs w:val="24"/>
          <w:lang w:eastAsia="lv-LV"/>
        </w:rPr>
      </w:pPr>
      <w:r w:rsidRPr="001F53D4">
        <w:rPr>
          <w:rFonts w:eastAsia="Times New Roman" w:cs="Times New Roman"/>
          <w:szCs w:val="24"/>
          <w:lang w:eastAsia="lv-LV"/>
        </w:rPr>
        <w:t>vēl nav iestājies vai jau beidzies reģistrācijas termiņš.</w:t>
      </w:r>
    </w:p>
    <w:p w14:paraId="2259CC09"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komisija sastāda to personu sarakstu, kuras ir izpildījušas izsoles priekšnoteikumus (Pielikums Nr.3).</w:t>
      </w:r>
    </w:p>
    <w:p w14:paraId="69F53F72"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komisija nav tiesīga līdz izsoles sākumam iepazīstināt fiziskās personas un juridiskās personas ar ziņām par izsoles dalībniekiem.</w:t>
      </w:r>
    </w:p>
    <w:p w14:paraId="5C56D9B2" w14:textId="77777777" w:rsidR="00EE237F" w:rsidRPr="001F53D4" w:rsidRDefault="00EE237F" w:rsidP="00AD2AD2">
      <w:pPr>
        <w:spacing w:after="0" w:line="240" w:lineRule="auto"/>
        <w:jc w:val="both"/>
        <w:rPr>
          <w:rFonts w:eastAsia="Times New Roman" w:cs="Times New Roman"/>
          <w:szCs w:val="24"/>
          <w:lang w:eastAsia="lv-LV"/>
        </w:rPr>
      </w:pPr>
    </w:p>
    <w:p w14:paraId="2D3EE2B6" w14:textId="77777777" w:rsidR="00AD2AD2" w:rsidRPr="001F53D4" w:rsidRDefault="00AD2AD2" w:rsidP="00AD2AD2">
      <w:pPr>
        <w:numPr>
          <w:ilvl w:val="0"/>
          <w:numId w:val="2"/>
        </w:numPr>
        <w:spacing w:after="0" w:line="240" w:lineRule="auto"/>
        <w:jc w:val="center"/>
        <w:rPr>
          <w:rFonts w:eastAsia="Times New Roman" w:cs="Times New Roman"/>
          <w:b/>
          <w:szCs w:val="24"/>
          <w:lang w:eastAsia="lv-LV"/>
        </w:rPr>
      </w:pPr>
      <w:r w:rsidRPr="001F53D4">
        <w:rPr>
          <w:rFonts w:eastAsia="Times New Roman" w:cs="Times New Roman"/>
          <w:b/>
          <w:szCs w:val="24"/>
          <w:lang w:eastAsia="lv-LV"/>
        </w:rPr>
        <w:t>Izsoles norise</w:t>
      </w:r>
    </w:p>
    <w:p w14:paraId="608C2CC5" w14:textId="16C3A00C"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gaita tiek protokolēta. Izsoles protokolā atspoguļo visas komisijas priekšsēdētāja un izsoles dalībnieku darbības izsoles gaitā. Protokolu paraksta komisijas locekļi (Pielikums Nr.4).</w:t>
      </w:r>
    </w:p>
    <w:p w14:paraId="7C9E5FEF" w14:textId="2F7DC1C5"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Izsole var notikt arī tad, ja reģistrējies un uz izsoli ir ieradies tikai viens dalībnieks un </w:t>
      </w:r>
      <w:r w:rsidR="001F53D4" w:rsidRPr="001F53D4">
        <w:rPr>
          <w:rFonts w:eastAsia="Times New Roman" w:cs="Times New Roman"/>
          <w:szCs w:val="24"/>
          <w:lang w:eastAsia="lv-LV"/>
        </w:rPr>
        <w:t>kustamās mantas</w:t>
      </w:r>
      <w:r w:rsidRPr="001F53D4">
        <w:rPr>
          <w:rFonts w:eastAsia="Times New Roman" w:cs="Times New Roman"/>
          <w:szCs w:val="24"/>
          <w:lang w:eastAsia="lv-LV"/>
        </w:rPr>
        <w:t xml:space="preserve"> nosacītā cena tiek pārsolīta vismaz par vienu soli. </w:t>
      </w:r>
    </w:p>
    <w:p w14:paraId="62D35E97"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61E0AFFA"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Dalībniekiem, kuri nav ieradušies uz izsoli, tiek atmaksāta nodrošinājuma nauda, bet reģistrācijas nauda netiek atmaksāta.</w:t>
      </w:r>
    </w:p>
    <w:p w14:paraId="03CC03F5"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lastRenderedPageBreak/>
        <w:t>Ja izsole nenotiek, reģistrētajam dalībniekam ir tiesības pieprasīt iemaksāto nodrošinājuma naudu.</w:t>
      </w:r>
    </w:p>
    <w:p w14:paraId="44C08454"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28A15871"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14:paraId="50CABD4B"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0CCCC2B6" w14:textId="77777777" w:rsidR="00AD2AD2" w:rsidRPr="001F53D4" w:rsidRDefault="00AD2AD2" w:rsidP="00AD2AD2">
      <w:pPr>
        <w:numPr>
          <w:ilvl w:val="1"/>
          <w:numId w:val="2"/>
        </w:numPr>
        <w:spacing w:after="0" w:line="240" w:lineRule="auto"/>
        <w:jc w:val="both"/>
        <w:rPr>
          <w:rFonts w:eastAsia="Times New Roman" w:cs="Times New Roman"/>
          <w:szCs w:val="24"/>
          <w:lang w:eastAsia="lv-LV"/>
        </w:rPr>
      </w:pPr>
      <w:r w:rsidRPr="001F53D4">
        <w:rPr>
          <w:rFonts w:eastAsia="Times New Roman" w:cs="Times New Roman"/>
          <w:szCs w:val="24"/>
          <w:lang w:eastAsia="lv-LV"/>
        </w:rPr>
        <w:t>Izsoles dalībnieki pirms izsoles sākšanas paraksta izsoles noteikumus.</w:t>
      </w:r>
    </w:p>
    <w:p w14:paraId="26567924" w14:textId="77777777" w:rsidR="00AD2AD2" w:rsidRPr="001F53D4"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Izsoli vada izsoles komisijas priekšsēdētājs vai kāds no izsoles komisijas locekļiem.</w:t>
      </w:r>
    </w:p>
    <w:p w14:paraId="5E721652" w14:textId="77777777" w:rsidR="00AD2AD2" w:rsidRPr="001F53D4"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Izsolē starp izsoles dalībniekiem aizliegta vienošanās, skaļa uzvedība un traucējumi, kas varētu iespaidot izsoles rezultātus un gaitu.</w:t>
      </w:r>
    </w:p>
    <w:p w14:paraId="59CF2320" w14:textId="77777777"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7A836C92" w14:textId="77777777"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text" w:val="pilnvara"/>
          <w:attr w:name="id" w:val="-1"/>
          <w:attr w:name="baseform" w:val="pilnvar|a"/>
        </w:smartTagPr>
        <w:r w:rsidRPr="001F53D4">
          <w:rPr>
            <w:rFonts w:eastAsia="Times New Roman" w:cs="Times New Roman"/>
            <w:szCs w:val="24"/>
            <w:lang w:eastAsia="lv-LV"/>
          </w:rPr>
          <w:t>pilnvara</w:t>
        </w:r>
      </w:smartTag>
      <w:r w:rsidRPr="001F53D4">
        <w:rPr>
          <w:rFonts w:eastAsia="Times New Roman" w:cs="Times New Roman"/>
          <w:szCs w:val="24"/>
          <w:lang w:eastAsia="lv-LV"/>
        </w:rPr>
        <w:t>, pārstāvim jāuzrāda dokuments, kas apliecina tā pārstāvības tiesības.</w:t>
      </w:r>
    </w:p>
    <w:p w14:paraId="1EE91719" w14:textId="13047CAE"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Komisijas priekšsēdētājs īsi raksturo pārdodamo </w:t>
      </w:r>
      <w:r w:rsidR="00EE441E">
        <w:rPr>
          <w:rFonts w:eastAsia="Times New Roman" w:cs="Times New Roman"/>
          <w:szCs w:val="24"/>
          <w:lang w:eastAsia="lv-LV"/>
        </w:rPr>
        <w:t>kustamo mantu</w:t>
      </w:r>
      <w:r w:rsidRPr="001F53D4">
        <w:rPr>
          <w:rFonts w:eastAsia="Times New Roman" w:cs="Times New Roman"/>
          <w:szCs w:val="24"/>
          <w:lang w:eastAsia="lv-LV"/>
        </w:rPr>
        <w:t>, paziņo nosacīto (sākotnējo) cenu, kā arī izsoles soli – summu par kādu nosacītā (sākotnējā) cena tiek paaugstināta ar katru nākamo solījumu.</w:t>
      </w:r>
    </w:p>
    <w:p w14:paraId="6F27EFDF" w14:textId="32FA2B1D" w:rsidR="00AD2AD2" w:rsidRPr="001F53D4" w:rsidRDefault="00AD2AD2" w:rsidP="007138E5">
      <w:pPr>
        <w:numPr>
          <w:ilvl w:val="1"/>
          <w:numId w:val="2"/>
        </w:numPr>
        <w:tabs>
          <w:tab w:val="left" w:pos="567"/>
        </w:tabs>
        <w:spacing w:after="0" w:line="240" w:lineRule="auto"/>
        <w:jc w:val="both"/>
        <w:rPr>
          <w:rFonts w:eastAsia="Times New Roman" w:cs="Times New Roman"/>
          <w:szCs w:val="24"/>
          <w:lang w:eastAsia="lv-LV"/>
        </w:rPr>
      </w:pPr>
      <w:r w:rsidRPr="001F53D4">
        <w:rPr>
          <w:rFonts w:eastAsia="Times New Roman" w:cs="Times New Roman"/>
          <w:szCs w:val="24"/>
          <w:lang w:eastAsia="lv-LV"/>
        </w:rPr>
        <w:t>Izsoles dalībnieks izsoles gaitā var nosaukt lielāku pārdodamā</w:t>
      </w:r>
      <w:r w:rsidR="00EE441E">
        <w:rPr>
          <w:rFonts w:eastAsia="Times New Roman" w:cs="Times New Roman"/>
          <w:szCs w:val="24"/>
          <w:lang w:eastAsia="lv-LV"/>
        </w:rPr>
        <w:t>s</w:t>
      </w:r>
      <w:r w:rsidRPr="001F53D4">
        <w:rPr>
          <w:rFonts w:eastAsia="Times New Roman" w:cs="Times New Roman"/>
          <w:szCs w:val="24"/>
          <w:lang w:eastAsia="lv-LV"/>
        </w:rPr>
        <w:t xml:space="preserve"> </w:t>
      </w:r>
      <w:r w:rsidR="00EE441E">
        <w:rPr>
          <w:rFonts w:eastAsia="Times New Roman" w:cs="Times New Roman"/>
          <w:szCs w:val="24"/>
          <w:lang w:eastAsia="lv-LV"/>
        </w:rPr>
        <w:t>kustamās mantas</w:t>
      </w:r>
      <w:r w:rsidRPr="001F53D4">
        <w:rPr>
          <w:rFonts w:eastAsia="Times New Roman" w:cs="Times New Roman"/>
          <w:szCs w:val="24"/>
          <w:lang w:eastAsia="lv-LV"/>
        </w:rPr>
        <w:t xml:space="preserve"> cenu, </w:t>
      </w:r>
      <w:r w:rsidR="007138E5" w:rsidRPr="001F53D4">
        <w:rPr>
          <w:rFonts w:eastAsia="Times New Roman" w:cs="Times New Roman"/>
          <w:szCs w:val="24"/>
          <w:lang w:eastAsia="lv-LV"/>
        </w:rPr>
        <w:t xml:space="preserve">  </w:t>
      </w:r>
      <w:r w:rsidRPr="001F53D4">
        <w:rPr>
          <w:rFonts w:eastAsia="Times New Roman" w:cs="Times New Roman"/>
          <w:szCs w:val="24"/>
          <w:lang w:eastAsia="lv-LV"/>
        </w:rPr>
        <w:t>kuras solis nav lielāks par 10% no nosacītās cenas, t.i., par</w:t>
      </w:r>
      <w:r w:rsidR="00E86074" w:rsidRPr="001F53D4">
        <w:rPr>
          <w:rFonts w:eastAsia="Times New Roman" w:cs="Times New Roman"/>
          <w:szCs w:val="24"/>
          <w:lang w:eastAsia="lv-LV"/>
        </w:rPr>
        <w:t xml:space="preserve"> </w:t>
      </w:r>
      <w:r w:rsidR="007138E5" w:rsidRPr="001F53D4">
        <w:rPr>
          <w:rFonts w:eastAsia="Times New Roman" w:cs="Times New Roman"/>
          <w:szCs w:val="24"/>
          <w:lang w:eastAsia="lv-LV"/>
        </w:rPr>
        <w:t xml:space="preserve">EUR </w:t>
      </w:r>
      <w:r w:rsidR="009E0243">
        <w:rPr>
          <w:rFonts w:eastAsia="Times New Roman" w:cs="Times New Roman"/>
          <w:szCs w:val="24"/>
          <w:lang w:eastAsia="lv-LV"/>
        </w:rPr>
        <w:t>91,80</w:t>
      </w:r>
      <w:r w:rsidR="007138E5" w:rsidRPr="001F53D4">
        <w:rPr>
          <w:rFonts w:eastAsia="Times New Roman" w:cs="Times New Roman"/>
          <w:szCs w:val="24"/>
          <w:lang w:eastAsia="lv-LV"/>
        </w:rPr>
        <w:t xml:space="preserve"> (</w:t>
      </w:r>
      <w:r w:rsidR="009E0243">
        <w:rPr>
          <w:rFonts w:eastAsia="Times New Roman" w:cs="Times New Roman"/>
          <w:szCs w:val="24"/>
          <w:lang w:eastAsia="lv-LV"/>
        </w:rPr>
        <w:t>deviņdesmit viens</w:t>
      </w:r>
      <w:r w:rsidR="007138E5" w:rsidRPr="001F53D4">
        <w:rPr>
          <w:rFonts w:eastAsia="Times New Roman" w:cs="Times New Roman"/>
          <w:szCs w:val="24"/>
          <w:lang w:eastAsia="lv-LV"/>
        </w:rPr>
        <w:t xml:space="preserve"> euro, </w:t>
      </w:r>
      <w:r w:rsidR="009E0243">
        <w:rPr>
          <w:rFonts w:eastAsia="Times New Roman" w:cs="Times New Roman"/>
          <w:szCs w:val="24"/>
          <w:lang w:eastAsia="lv-LV"/>
        </w:rPr>
        <w:t>8</w:t>
      </w:r>
      <w:r w:rsidR="007138E5" w:rsidRPr="001F53D4">
        <w:rPr>
          <w:rFonts w:eastAsia="Times New Roman" w:cs="Times New Roman"/>
          <w:szCs w:val="24"/>
          <w:lang w:eastAsia="lv-LV"/>
        </w:rPr>
        <w:t>0 centi).</w:t>
      </w:r>
    </w:p>
    <w:p w14:paraId="6A2A3D63" w14:textId="77777777"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Pēc komisijas priekšsēdētāja </w:t>
      </w:r>
      <w:smartTag w:uri="schemas-tilde-lv/tildestengine" w:element="veidnes">
        <w:smartTagPr>
          <w:attr w:name="text" w:val="ziņojuma"/>
          <w:attr w:name="id" w:val="-1"/>
          <w:attr w:name="baseform" w:val="ziņojum|s"/>
        </w:smartTagPr>
        <w:r w:rsidRPr="001F53D4">
          <w:rPr>
            <w:rFonts w:eastAsia="Times New Roman" w:cs="Times New Roman"/>
            <w:szCs w:val="24"/>
            <w:lang w:eastAsia="lv-LV"/>
          </w:rPr>
          <w:t>ziņojuma</w:t>
        </w:r>
      </w:smartTag>
      <w:r w:rsidRPr="001F53D4">
        <w:rPr>
          <w:rFonts w:eastAsia="Times New Roman" w:cs="Times New Roman"/>
          <w:szCs w:val="24"/>
          <w:lang w:eastAsia="lv-LV"/>
        </w:rPr>
        <w:t xml:space="preserve"> sākas solīšanas process.</w:t>
      </w:r>
    </w:p>
    <w:p w14:paraId="7181F712" w14:textId="6594DEE7"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Komisijas priekšsēdētājs nosauc izsolāmā </w:t>
      </w:r>
      <w:r w:rsidR="00EE441E">
        <w:rPr>
          <w:rFonts w:eastAsia="Times New Roman" w:cs="Times New Roman"/>
          <w:szCs w:val="24"/>
          <w:lang w:eastAsia="lv-LV"/>
        </w:rPr>
        <w:t>kustamās mantas</w:t>
      </w:r>
      <w:r w:rsidRPr="001F53D4">
        <w:rPr>
          <w:rFonts w:eastAsia="Times New Roman" w:cs="Times New Roman"/>
          <w:szCs w:val="24"/>
          <w:lang w:eastAsia="lv-LV"/>
        </w:rPr>
        <w:t xml:space="preserve"> sākotnējo cenu un jautā: “Kas sola vairāk?”</w:t>
      </w:r>
    </w:p>
    <w:p w14:paraId="21F07443" w14:textId="47EC5976"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EE441E">
        <w:rPr>
          <w:rFonts w:eastAsia="Times New Roman" w:cs="Times New Roman"/>
          <w:szCs w:val="24"/>
          <w:lang w:eastAsia="lv-LV"/>
        </w:rPr>
        <w:t>kustamā manta</w:t>
      </w:r>
      <w:r w:rsidRPr="001F53D4">
        <w:rPr>
          <w:rFonts w:eastAsia="Times New Roman" w:cs="Times New Roman"/>
          <w:szCs w:val="24"/>
          <w:lang w:eastAsia="lv-LV"/>
        </w:rPr>
        <w:t xml:space="preserve"> ir pārdots personai, kas solījusi pēdējo augstāko cenu. Dalībnieka reģistrācijas numurs un solītā cena tiek ierakstīta protokolā.</w:t>
      </w:r>
    </w:p>
    <w:p w14:paraId="20A8F899" w14:textId="4D04794D"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Procesa gaitā, atsakoties no turpmākās solīšanas, katrs </w:t>
      </w:r>
      <w:r w:rsidR="00EE441E">
        <w:rPr>
          <w:rFonts w:eastAsia="Times New Roman" w:cs="Times New Roman"/>
          <w:szCs w:val="24"/>
          <w:lang w:eastAsia="lv-LV"/>
        </w:rPr>
        <w:t>kustamā mantas</w:t>
      </w:r>
      <w:r w:rsidRPr="001F53D4">
        <w:rPr>
          <w:rFonts w:eastAsia="Times New Roman" w:cs="Times New Roman"/>
          <w:szCs w:val="24"/>
          <w:lang w:eastAsia="lv-LV"/>
        </w:rPr>
        <w:t xml:space="preserve"> izsoles dalībnieks apstiprina ar parakstu izsoles </w:t>
      </w:r>
      <w:smartTag w:uri="schemas-tilde-lv/tildestengine" w:element="veidnes">
        <w:smartTagPr>
          <w:attr w:name="text" w:val="protokolā"/>
          <w:attr w:name="id" w:val="-1"/>
          <w:attr w:name="baseform" w:val="protokol|s"/>
        </w:smartTagPr>
        <w:r w:rsidRPr="001F53D4">
          <w:rPr>
            <w:rFonts w:eastAsia="Times New Roman" w:cs="Times New Roman"/>
            <w:szCs w:val="24"/>
            <w:lang w:eastAsia="lv-LV"/>
          </w:rPr>
          <w:t>protokolā</w:t>
        </w:r>
      </w:smartTag>
      <w:r w:rsidRPr="001F53D4">
        <w:rPr>
          <w:rFonts w:eastAsia="Times New Roman" w:cs="Times New Roman"/>
          <w:szCs w:val="24"/>
          <w:lang w:eastAsia="lv-LV"/>
        </w:rPr>
        <w:t xml:space="preserve"> savu pēdējo nosolīto cenu.</w:t>
      </w:r>
    </w:p>
    <w:p w14:paraId="0D55B949" w14:textId="77777777"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text" w:val="protokolā"/>
          <w:attr w:name="id" w:val="-1"/>
          <w:attr w:name="baseform" w:val="protokol|s"/>
        </w:smartTagPr>
        <w:r w:rsidRPr="001F53D4">
          <w:rPr>
            <w:rFonts w:eastAsia="Times New Roman" w:cs="Times New Roman"/>
            <w:szCs w:val="24"/>
            <w:lang w:eastAsia="lv-LV"/>
          </w:rPr>
          <w:t>protokolā</w:t>
        </w:r>
      </w:smartTag>
      <w:r w:rsidRPr="001F53D4">
        <w:rPr>
          <w:rFonts w:eastAsia="Times New Roman" w:cs="Times New Roman"/>
          <w:szCs w:val="24"/>
          <w:lang w:eastAsia="lv-LV"/>
        </w:rPr>
        <w:t xml:space="preserve"> apliecina tajā norādītās cenas atbilstību nosolītajai cenai.</w:t>
      </w:r>
    </w:p>
    <w:p w14:paraId="2CB1E5BC" w14:textId="1DC3D012"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Izsoles dalībnieks, kurš </w:t>
      </w:r>
      <w:r w:rsidR="00E61673">
        <w:rPr>
          <w:rFonts w:eastAsia="Times New Roman" w:cs="Times New Roman"/>
          <w:szCs w:val="24"/>
          <w:lang w:eastAsia="lv-LV"/>
        </w:rPr>
        <w:t>kustamo mantu</w:t>
      </w:r>
      <w:r w:rsidRPr="001F53D4">
        <w:rPr>
          <w:rFonts w:eastAsia="Times New Roman" w:cs="Times New Roman"/>
          <w:szCs w:val="24"/>
          <w:lang w:eastAsia="lv-LV"/>
        </w:rPr>
        <w:t xml:space="preserve"> nosolījis, bet nevar komisijai uzrādīt reģistrācijas apliecību un neparakstās </w:t>
      </w:r>
      <w:smartTag w:uri="schemas-tilde-lv/tildestengine" w:element="veidnes">
        <w:smartTagPr>
          <w:attr w:name="text" w:val="protokolā"/>
          <w:attr w:name="id" w:val="-1"/>
          <w:attr w:name="baseform" w:val="protokol|s"/>
        </w:smartTagPr>
        <w:r w:rsidRPr="001F53D4">
          <w:rPr>
            <w:rFonts w:eastAsia="Times New Roman" w:cs="Times New Roman"/>
            <w:szCs w:val="24"/>
            <w:lang w:eastAsia="lv-LV"/>
          </w:rPr>
          <w:t>protokolā</w:t>
        </w:r>
      </w:smartTag>
      <w:r w:rsidRPr="001F53D4">
        <w:rPr>
          <w:rFonts w:eastAsia="Times New Roman" w:cs="Times New Roman"/>
          <w:szCs w:val="24"/>
          <w:lang w:eastAsia="lv-LV"/>
        </w:rPr>
        <w:t>, tādējādi ir atteicies no nosolīt</w:t>
      </w:r>
      <w:r w:rsidR="00E61673">
        <w:rPr>
          <w:rFonts w:eastAsia="Times New Roman" w:cs="Times New Roman"/>
          <w:szCs w:val="24"/>
          <w:lang w:eastAsia="lv-LV"/>
        </w:rPr>
        <w:t>ās kustamās mantas</w:t>
      </w:r>
      <w:r w:rsidRPr="001F53D4">
        <w:rPr>
          <w:rFonts w:eastAsia="Times New Roman" w:cs="Times New Roman"/>
          <w:szCs w:val="24"/>
          <w:lang w:eastAsia="lv-LV"/>
        </w:rPr>
        <w:t xml:space="preserve">. Pēc komisijas </w:t>
      </w:r>
      <w:smartTag w:uri="schemas-tilde-lv/tildestengine" w:element="veidnes">
        <w:smartTagPr>
          <w:attr w:name="text" w:val="lēmuma"/>
          <w:attr w:name="id" w:val="-1"/>
          <w:attr w:name="baseform" w:val="lēmum|s"/>
        </w:smartTagPr>
        <w:r w:rsidRPr="001F53D4">
          <w:rPr>
            <w:rFonts w:eastAsia="Times New Roman" w:cs="Times New Roman"/>
            <w:szCs w:val="24"/>
            <w:lang w:eastAsia="lv-LV"/>
          </w:rPr>
          <w:t>lēmuma</w:t>
        </w:r>
      </w:smartTag>
      <w:r w:rsidRPr="001F53D4">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1F53D4">
          <w:rPr>
            <w:rFonts w:eastAsia="Times New Roman" w:cs="Times New Roman"/>
            <w:szCs w:val="24"/>
            <w:lang w:eastAsia="lv-LV"/>
          </w:rPr>
          <w:t>protokolā</w:t>
        </w:r>
      </w:smartTag>
      <w:r w:rsidRPr="001F53D4">
        <w:rPr>
          <w:rFonts w:eastAsia="Times New Roman" w:cs="Times New Roman"/>
          <w:szCs w:val="24"/>
          <w:lang w:eastAsia="lv-LV"/>
        </w:rPr>
        <w:t>, un izsole nekavējoties tiek atkārtota. Ja palicis tikai viens dalībnieks, komisija rīkojas atbilstoši šo noteikumu 4.2.punktam.</w:t>
      </w:r>
    </w:p>
    <w:p w14:paraId="3FC72A53" w14:textId="3B7C94D8"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Pēc visu </w:t>
      </w:r>
      <w:smartTag w:uri="schemas-tilde-lv/tildestengine" w:element="veidnes">
        <w:smartTagPr>
          <w:attr w:name="text" w:val="protokola"/>
          <w:attr w:name="id" w:val="-1"/>
          <w:attr w:name="baseform" w:val="protokol|s"/>
        </w:smartTagPr>
        <w:r w:rsidRPr="001F53D4">
          <w:rPr>
            <w:rFonts w:eastAsia="Times New Roman" w:cs="Times New Roman"/>
            <w:szCs w:val="24"/>
            <w:lang w:eastAsia="lv-LV"/>
          </w:rPr>
          <w:t>protokola</w:t>
        </w:r>
      </w:smartTag>
      <w:r w:rsidRPr="001F53D4">
        <w:rPr>
          <w:rFonts w:eastAsia="Times New Roman" w:cs="Times New Roman"/>
          <w:szCs w:val="24"/>
          <w:lang w:eastAsia="lv-LV"/>
        </w:rPr>
        <w:t xml:space="preserve"> eksemplāru parakstīšanas dalībnieks, kas nosolījis </w:t>
      </w:r>
      <w:r w:rsidR="00E61673">
        <w:rPr>
          <w:rFonts w:eastAsia="Times New Roman" w:cs="Times New Roman"/>
          <w:szCs w:val="24"/>
          <w:lang w:eastAsia="lv-LV"/>
        </w:rPr>
        <w:t>kustamo mantu</w:t>
      </w:r>
      <w:r w:rsidRPr="001F53D4">
        <w:rPr>
          <w:rFonts w:eastAsia="Times New Roman" w:cs="Times New Roman"/>
          <w:szCs w:val="24"/>
          <w:lang w:eastAsia="lv-LV"/>
        </w:rPr>
        <w:t xml:space="preserve">, saņem </w:t>
      </w:r>
      <w:smartTag w:uri="schemas-tilde-lv/tildestengine" w:element="veidnes">
        <w:smartTagPr>
          <w:attr w:name="text" w:val="izziņu"/>
          <w:attr w:name="id" w:val="-1"/>
          <w:attr w:name="baseform" w:val="izziņ|a"/>
        </w:smartTagPr>
        <w:r w:rsidRPr="001F53D4">
          <w:rPr>
            <w:rFonts w:eastAsia="Times New Roman" w:cs="Times New Roman"/>
            <w:szCs w:val="24"/>
            <w:lang w:eastAsia="lv-LV"/>
          </w:rPr>
          <w:t>izziņu</w:t>
        </w:r>
      </w:smartTag>
      <w:r w:rsidRPr="001F53D4">
        <w:rPr>
          <w:rFonts w:eastAsia="Times New Roman" w:cs="Times New Roman"/>
          <w:szCs w:val="24"/>
          <w:lang w:eastAsia="lv-LV"/>
        </w:rPr>
        <w:t xml:space="preserve"> par izsolē iegūto </w:t>
      </w:r>
      <w:r w:rsidR="00E61673">
        <w:rPr>
          <w:rFonts w:eastAsia="Times New Roman" w:cs="Times New Roman"/>
          <w:szCs w:val="24"/>
          <w:lang w:eastAsia="lv-LV"/>
        </w:rPr>
        <w:t>kustamo mantu</w:t>
      </w:r>
      <w:r w:rsidRPr="001F53D4">
        <w:rPr>
          <w:rFonts w:eastAsia="Times New Roman" w:cs="Times New Roman"/>
          <w:szCs w:val="24"/>
          <w:lang w:eastAsia="lv-LV"/>
        </w:rPr>
        <w:t xml:space="preserve">. </w:t>
      </w:r>
      <w:smartTag w:uri="schemas-tilde-lv/tildestengine" w:element="veidnes">
        <w:smartTagPr>
          <w:attr w:name="text" w:val="Izziņā"/>
          <w:attr w:name="id" w:val="-1"/>
          <w:attr w:name="baseform" w:val="izziņ|a"/>
        </w:smartTagPr>
        <w:r w:rsidRPr="001F53D4">
          <w:rPr>
            <w:rFonts w:eastAsia="Times New Roman" w:cs="Times New Roman"/>
            <w:szCs w:val="24"/>
            <w:lang w:eastAsia="lv-LV"/>
          </w:rPr>
          <w:t>Izziņā</w:t>
        </w:r>
      </w:smartTag>
      <w:r w:rsidRPr="001F53D4">
        <w:rPr>
          <w:rFonts w:eastAsia="Times New Roman" w:cs="Times New Roman"/>
          <w:szCs w:val="24"/>
          <w:lang w:eastAsia="lv-LV"/>
        </w:rPr>
        <w:t xml:space="preserve"> norādīta nosolītā</w:t>
      </w:r>
      <w:r w:rsidR="00E61673">
        <w:rPr>
          <w:rFonts w:eastAsia="Times New Roman" w:cs="Times New Roman"/>
          <w:szCs w:val="24"/>
          <w:lang w:eastAsia="lv-LV"/>
        </w:rPr>
        <w:t xml:space="preserve">s kustamās mantas </w:t>
      </w:r>
      <w:r w:rsidRPr="001F53D4">
        <w:rPr>
          <w:rFonts w:eastAsia="Times New Roman" w:cs="Times New Roman"/>
          <w:szCs w:val="24"/>
          <w:lang w:eastAsia="lv-LV"/>
        </w:rPr>
        <w:t>cena un samaksas kārtība (Pielikums Nr.5).</w:t>
      </w:r>
    </w:p>
    <w:p w14:paraId="56AF8180" w14:textId="1CBA9EE0" w:rsidR="00AD2AD2" w:rsidRPr="001F53D4" w:rsidRDefault="00AD2AD2" w:rsidP="00AD2AD2">
      <w:pPr>
        <w:numPr>
          <w:ilvl w:val="1"/>
          <w:numId w:val="2"/>
        </w:numPr>
        <w:spacing w:after="0" w:line="240" w:lineRule="auto"/>
        <w:ind w:left="567" w:hanging="567"/>
        <w:jc w:val="both"/>
        <w:rPr>
          <w:rFonts w:eastAsia="Times New Roman" w:cs="Times New Roman"/>
          <w:szCs w:val="24"/>
          <w:lang w:eastAsia="lv-LV"/>
        </w:rPr>
      </w:pPr>
      <w:r w:rsidRPr="001F53D4">
        <w:rPr>
          <w:rFonts w:eastAsia="Times New Roman" w:cs="Times New Roman"/>
          <w:szCs w:val="24"/>
          <w:lang w:eastAsia="lv-LV"/>
        </w:rPr>
        <w:t xml:space="preserve"> Izsoles dalībniekiem, kuri nav nosolījuši </w:t>
      </w:r>
      <w:r w:rsidR="00E61673">
        <w:rPr>
          <w:rFonts w:eastAsia="Times New Roman" w:cs="Times New Roman"/>
          <w:szCs w:val="24"/>
          <w:lang w:eastAsia="lv-LV"/>
        </w:rPr>
        <w:t>kustamo mantu</w:t>
      </w:r>
      <w:r w:rsidRPr="001F53D4">
        <w:rPr>
          <w:rFonts w:eastAsia="Times New Roman" w:cs="Times New Roman"/>
          <w:szCs w:val="24"/>
          <w:lang w:eastAsia="lv-LV"/>
        </w:rPr>
        <w:t xml:space="preserve">, atmaksā nodrošinājuma naudu 30 (trīsdesmit) dienu laikā. </w:t>
      </w:r>
    </w:p>
    <w:p w14:paraId="2607F30E" w14:textId="1E368092" w:rsidR="00AD2AD2" w:rsidRDefault="00AD2AD2" w:rsidP="00AD2AD2">
      <w:pPr>
        <w:spacing w:after="0" w:line="240" w:lineRule="auto"/>
        <w:jc w:val="both"/>
        <w:rPr>
          <w:rFonts w:eastAsia="Times New Roman" w:cs="Times New Roman"/>
          <w:sz w:val="23"/>
          <w:szCs w:val="23"/>
          <w:lang w:eastAsia="lv-LV"/>
        </w:rPr>
      </w:pPr>
    </w:p>
    <w:p w14:paraId="2BEF2500" w14:textId="77777777" w:rsidR="000D4E91" w:rsidRPr="001F53D4" w:rsidRDefault="000D4E91" w:rsidP="00AD2AD2">
      <w:pPr>
        <w:spacing w:after="0" w:line="240" w:lineRule="auto"/>
        <w:jc w:val="both"/>
        <w:rPr>
          <w:rFonts w:eastAsia="Times New Roman" w:cs="Times New Roman"/>
          <w:sz w:val="23"/>
          <w:szCs w:val="23"/>
          <w:lang w:eastAsia="lv-LV"/>
        </w:rPr>
      </w:pPr>
    </w:p>
    <w:p w14:paraId="1A04149D" w14:textId="77777777" w:rsidR="00AD2AD2" w:rsidRPr="001F53D4" w:rsidRDefault="00AD2AD2" w:rsidP="00AD2AD2">
      <w:pPr>
        <w:numPr>
          <w:ilvl w:val="0"/>
          <w:numId w:val="2"/>
        </w:numPr>
        <w:spacing w:after="0" w:line="240" w:lineRule="auto"/>
        <w:jc w:val="center"/>
        <w:rPr>
          <w:rFonts w:eastAsia="Times New Roman" w:cs="Times New Roman"/>
          <w:b/>
          <w:sz w:val="23"/>
          <w:szCs w:val="23"/>
          <w:lang w:eastAsia="lv-LV"/>
        </w:rPr>
      </w:pPr>
      <w:r w:rsidRPr="001F53D4">
        <w:rPr>
          <w:rFonts w:eastAsia="Times New Roman" w:cs="Times New Roman"/>
          <w:b/>
          <w:sz w:val="23"/>
          <w:szCs w:val="23"/>
          <w:lang w:eastAsia="lv-LV"/>
        </w:rPr>
        <w:lastRenderedPageBreak/>
        <w:t>Samaksas kārtība</w:t>
      </w:r>
    </w:p>
    <w:p w14:paraId="29978B2D" w14:textId="6807F059"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 xml:space="preserve">Nosolītājam sava piedāvātā augstākā summa, atrēķinot iemaksāto nodrošinājuma naudu, jāsamaksā par nosolīto </w:t>
      </w:r>
      <w:r w:rsidR="00E61673">
        <w:rPr>
          <w:rFonts w:eastAsia="Times New Roman" w:cs="Times New Roman"/>
          <w:sz w:val="23"/>
          <w:szCs w:val="23"/>
          <w:lang w:eastAsia="lv-LV"/>
        </w:rPr>
        <w:t>kustamo mantu</w:t>
      </w:r>
      <w:r w:rsidRPr="001F53D4">
        <w:rPr>
          <w:rFonts w:eastAsia="Times New Roman" w:cs="Times New Roman"/>
          <w:sz w:val="23"/>
          <w:szCs w:val="23"/>
          <w:lang w:eastAsia="lv-LV"/>
        </w:rPr>
        <w:t xml:space="preserve"> līdz </w:t>
      </w:r>
      <w:r w:rsidR="008F62C5" w:rsidRPr="001F53D4">
        <w:rPr>
          <w:rFonts w:eastAsia="Times New Roman" w:cs="Times New Roman"/>
          <w:sz w:val="23"/>
          <w:szCs w:val="23"/>
          <w:lang w:eastAsia="lv-LV"/>
        </w:rPr>
        <w:t>2020</w:t>
      </w:r>
      <w:r w:rsidR="007C2310" w:rsidRPr="001F53D4">
        <w:rPr>
          <w:rFonts w:eastAsia="Times New Roman" w:cs="Times New Roman"/>
          <w:sz w:val="23"/>
          <w:szCs w:val="23"/>
          <w:lang w:eastAsia="lv-LV"/>
        </w:rPr>
        <w:t xml:space="preserve">.gada </w:t>
      </w:r>
      <w:r w:rsidR="001F53D4" w:rsidRPr="001F53D4">
        <w:rPr>
          <w:rFonts w:eastAsia="Times New Roman" w:cs="Times New Roman"/>
          <w:sz w:val="23"/>
          <w:szCs w:val="23"/>
          <w:lang w:eastAsia="lv-LV"/>
        </w:rPr>
        <w:t>14.februārim</w:t>
      </w:r>
      <w:r w:rsidRPr="001F53D4">
        <w:rPr>
          <w:rFonts w:eastAsia="Times New Roman" w:cs="Times New Roman"/>
          <w:sz w:val="23"/>
          <w:szCs w:val="23"/>
          <w:lang w:eastAsia="lv-LV"/>
        </w:rPr>
        <w:t xml:space="preserve"> ar pārskaitījumu, izziņā norēķinam par izsolē iegūto </w:t>
      </w:r>
      <w:r w:rsidR="00E61673">
        <w:rPr>
          <w:rFonts w:eastAsia="Times New Roman" w:cs="Times New Roman"/>
          <w:sz w:val="23"/>
          <w:szCs w:val="23"/>
          <w:lang w:eastAsia="lv-LV"/>
        </w:rPr>
        <w:t>kustamo mantu</w:t>
      </w:r>
      <w:r w:rsidRPr="001F53D4">
        <w:rPr>
          <w:rFonts w:eastAsia="Times New Roman" w:cs="Times New Roman"/>
          <w:sz w:val="23"/>
          <w:szCs w:val="23"/>
          <w:lang w:eastAsia="lv-LV"/>
        </w:rPr>
        <w:t xml:space="preserve"> norādītajā norēķinu kontā.</w:t>
      </w:r>
    </w:p>
    <w:p w14:paraId="35C30368" w14:textId="6B96E981" w:rsidR="00AD2AD2" w:rsidRPr="001F53D4" w:rsidRDefault="008F62C5" w:rsidP="007C2310">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Ja nosolītājs līdz 2020</w:t>
      </w:r>
      <w:r w:rsidR="00AD2AD2" w:rsidRPr="001F53D4">
        <w:rPr>
          <w:rFonts w:eastAsia="Times New Roman" w:cs="Times New Roman"/>
          <w:sz w:val="23"/>
          <w:szCs w:val="23"/>
          <w:lang w:eastAsia="lv-LV"/>
        </w:rPr>
        <w:t>.gada</w:t>
      </w:r>
      <w:r w:rsidRPr="001F53D4">
        <w:rPr>
          <w:rFonts w:eastAsia="Times New Roman" w:cs="Times New Roman"/>
          <w:sz w:val="23"/>
          <w:szCs w:val="23"/>
          <w:lang w:eastAsia="lv-LV"/>
        </w:rPr>
        <w:t xml:space="preserve"> </w:t>
      </w:r>
      <w:r w:rsidR="001F53D4" w:rsidRPr="001F53D4">
        <w:rPr>
          <w:rFonts w:eastAsia="Times New Roman" w:cs="Times New Roman"/>
          <w:sz w:val="23"/>
          <w:szCs w:val="23"/>
          <w:lang w:eastAsia="lv-LV"/>
        </w:rPr>
        <w:t>14.februārim</w:t>
      </w:r>
      <w:r w:rsidR="007C2310" w:rsidRPr="001F53D4">
        <w:rPr>
          <w:rFonts w:eastAsia="Times New Roman" w:cs="Times New Roman"/>
          <w:sz w:val="23"/>
          <w:szCs w:val="23"/>
          <w:lang w:eastAsia="lv-LV"/>
        </w:rPr>
        <w:t xml:space="preserve"> </w:t>
      </w:r>
      <w:r w:rsidR="00AD2AD2" w:rsidRPr="001F53D4">
        <w:rPr>
          <w:rFonts w:eastAsia="Times New Roman" w:cs="Times New Roman"/>
          <w:sz w:val="23"/>
          <w:szCs w:val="23"/>
          <w:lang w:eastAsia="lv-LV"/>
        </w:rPr>
        <w:t xml:space="preserve">nav samaksājis nosolīto summu, komisijai ir tiesības piedāvāt pirkt </w:t>
      </w:r>
      <w:r w:rsidR="00E61673">
        <w:rPr>
          <w:rFonts w:eastAsia="Times New Roman" w:cs="Times New Roman"/>
          <w:sz w:val="23"/>
          <w:szCs w:val="23"/>
          <w:lang w:eastAsia="lv-LV"/>
        </w:rPr>
        <w:t>kustamo mantu</w:t>
      </w:r>
      <w:r w:rsidR="00AD2AD2" w:rsidRPr="001F53D4">
        <w:rPr>
          <w:rFonts w:eastAsia="Times New Roman" w:cs="Times New Roman"/>
          <w:sz w:val="23"/>
          <w:szCs w:val="23"/>
          <w:lang w:eastAsia="lv-LV"/>
        </w:rPr>
        <w:t xml:space="preserve"> izsoles dalībniekam, kurš nosolītāja, piedāvājis nākamo augstāko cenu. Šādam izsoles dalībniekam ir tiesības 7 (septiņu) dienu laikā no piedāvājuma saņemšanas dienas paziņot komisijai par </w:t>
      </w:r>
      <w:r w:rsidR="001F53D4" w:rsidRPr="001F53D4">
        <w:rPr>
          <w:rFonts w:eastAsia="Times New Roman" w:cs="Times New Roman"/>
          <w:sz w:val="23"/>
          <w:szCs w:val="23"/>
          <w:lang w:eastAsia="lv-LV"/>
        </w:rPr>
        <w:t>kustamās mantas</w:t>
      </w:r>
      <w:r w:rsidR="00AD2AD2" w:rsidRPr="001F53D4">
        <w:rPr>
          <w:rFonts w:eastAsia="Times New Roman" w:cs="Times New Roman"/>
          <w:sz w:val="23"/>
          <w:szCs w:val="23"/>
          <w:lang w:eastAsia="lv-LV"/>
        </w:rPr>
        <w:t xml:space="preserve">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w:t>
      </w:r>
      <w:r w:rsidR="001F53D4" w:rsidRPr="001F53D4">
        <w:rPr>
          <w:rFonts w:eastAsia="Times New Roman" w:cs="Times New Roman"/>
          <w:sz w:val="23"/>
          <w:szCs w:val="23"/>
          <w:lang w:eastAsia="lv-LV"/>
        </w:rPr>
        <w:t>kustamo mantu</w:t>
      </w:r>
      <w:r w:rsidR="00AD2AD2" w:rsidRPr="001F53D4">
        <w:rPr>
          <w:rFonts w:eastAsia="Times New Roman" w:cs="Times New Roman"/>
          <w:sz w:val="23"/>
          <w:szCs w:val="23"/>
          <w:lang w:eastAsia="lv-LV"/>
        </w:rPr>
        <w:t xml:space="preserve"> jāsamaksā 2 (divu) nedēļu laikā no paziņojuma saņemšanas dienas.</w:t>
      </w:r>
    </w:p>
    <w:p w14:paraId="15668041"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 xml:space="preserve">Nokavējot noteikto samaksas termiņu, nosolītājs zaudē iemaksāto nodrošinājumu. </w:t>
      </w:r>
    </w:p>
    <w:p w14:paraId="1852FE6E"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42F77A02" w14:textId="77777777" w:rsidR="00AD2AD2" w:rsidRPr="001F53D4" w:rsidRDefault="00AD2AD2" w:rsidP="00AD2AD2">
      <w:pPr>
        <w:spacing w:after="0" w:line="240" w:lineRule="auto"/>
        <w:jc w:val="both"/>
        <w:rPr>
          <w:rFonts w:eastAsia="Times New Roman" w:cs="Times New Roman"/>
          <w:sz w:val="23"/>
          <w:szCs w:val="23"/>
          <w:lang w:eastAsia="lv-LV"/>
        </w:rPr>
      </w:pPr>
    </w:p>
    <w:p w14:paraId="2B107379" w14:textId="77777777" w:rsidR="00AD2AD2" w:rsidRPr="001F53D4" w:rsidRDefault="00AD2AD2" w:rsidP="00AD2AD2">
      <w:pPr>
        <w:numPr>
          <w:ilvl w:val="0"/>
          <w:numId w:val="2"/>
        </w:numPr>
        <w:spacing w:after="0" w:line="240" w:lineRule="auto"/>
        <w:jc w:val="center"/>
        <w:rPr>
          <w:rFonts w:eastAsia="Times New Roman" w:cs="Times New Roman"/>
          <w:b/>
          <w:sz w:val="23"/>
          <w:szCs w:val="23"/>
          <w:lang w:eastAsia="lv-LV"/>
        </w:rPr>
      </w:pPr>
      <w:r w:rsidRPr="001F53D4">
        <w:rPr>
          <w:rFonts w:eastAsia="Times New Roman" w:cs="Times New Roman"/>
          <w:b/>
          <w:sz w:val="23"/>
          <w:szCs w:val="23"/>
          <w:lang w:eastAsia="lv-LV"/>
        </w:rPr>
        <w:t>Nenotikusi izsole</w:t>
      </w:r>
    </w:p>
    <w:p w14:paraId="312AAD25"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Izsole atzīstama par nenotikušu, ja:</w:t>
      </w:r>
    </w:p>
    <w:p w14:paraId="4D412328" w14:textId="77777777" w:rsidR="00AD2AD2" w:rsidRPr="001F53D4" w:rsidRDefault="00AD2AD2" w:rsidP="00AD2AD2">
      <w:pPr>
        <w:numPr>
          <w:ilvl w:val="2"/>
          <w:numId w:val="2"/>
        </w:numPr>
        <w:spacing w:after="0" w:line="240" w:lineRule="auto"/>
        <w:ind w:left="1134" w:hanging="578"/>
        <w:jc w:val="both"/>
        <w:rPr>
          <w:rFonts w:eastAsia="Times New Roman" w:cs="Times New Roman"/>
          <w:sz w:val="23"/>
          <w:szCs w:val="23"/>
          <w:lang w:eastAsia="lv-LV"/>
        </w:rPr>
      </w:pPr>
      <w:r w:rsidRPr="001F53D4">
        <w:rPr>
          <w:rFonts w:eastAsia="Times New Roman" w:cs="Times New Roman"/>
          <w:sz w:val="23"/>
          <w:szCs w:val="23"/>
          <w:lang w:eastAsia="lv-LV"/>
        </w:rPr>
        <w:t>noteiktajā laikā ir reģistrējušies vairāk par vienu dalībnieku, bet uz izsoli neviens neierodas;</w:t>
      </w:r>
    </w:p>
    <w:p w14:paraId="56EE90A5" w14:textId="77777777" w:rsidR="00AD2AD2" w:rsidRPr="001F53D4" w:rsidRDefault="00AD2AD2" w:rsidP="00AD2AD2">
      <w:pPr>
        <w:numPr>
          <w:ilvl w:val="2"/>
          <w:numId w:val="2"/>
        </w:numPr>
        <w:spacing w:after="0" w:line="240" w:lineRule="auto"/>
        <w:ind w:left="1134" w:hanging="578"/>
        <w:jc w:val="both"/>
        <w:rPr>
          <w:rFonts w:eastAsia="Times New Roman" w:cs="Times New Roman"/>
          <w:sz w:val="23"/>
          <w:szCs w:val="23"/>
          <w:lang w:eastAsia="lv-LV"/>
        </w:rPr>
      </w:pPr>
      <w:r w:rsidRPr="001F53D4">
        <w:rPr>
          <w:rFonts w:eastAsia="Times New Roman" w:cs="Times New Roman"/>
          <w:sz w:val="23"/>
          <w:szCs w:val="23"/>
          <w:lang w:eastAsia="lv-LV"/>
        </w:rPr>
        <w:t>neviens dalībnieks nav pārsolījis izsoles sākumcenu;</w:t>
      </w:r>
    </w:p>
    <w:p w14:paraId="192FDEFD" w14:textId="77777777" w:rsidR="00AD2AD2" w:rsidRPr="001F53D4" w:rsidRDefault="00AD2AD2" w:rsidP="00AD2AD2">
      <w:pPr>
        <w:numPr>
          <w:ilvl w:val="2"/>
          <w:numId w:val="2"/>
        </w:numPr>
        <w:spacing w:after="0" w:line="240" w:lineRule="auto"/>
        <w:ind w:left="1134" w:hanging="578"/>
        <w:jc w:val="both"/>
        <w:rPr>
          <w:rFonts w:eastAsia="Times New Roman" w:cs="Times New Roman"/>
          <w:sz w:val="23"/>
          <w:szCs w:val="23"/>
          <w:lang w:eastAsia="lv-LV"/>
        </w:rPr>
      </w:pPr>
      <w:r w:rsidRPr="001F53D4">
        <w:rPr>
          <w:rFonts w:eastAsia="Times New Roman" w:cs="Times New Roman"/>
          <w:sz w:val="23"/>
          <w:szCs w:val="23"/>
          <w:lang w:eastAsia="lv-LV"/>
        </w:rPr>
        <w:t>noteiktajā termiņā neviens dalībnieks nav reģistrējies;</w:t>
      </w:r>
    </w:p>
    <w:p w14:paraId="5C8A499B" w14:textId="77777777" w:rsidR="00AD2AD2" w:rsidRPr="001F53D4" w:rsidRDefault="00AD2AD2" w:rsidP="00AD2AD2">
      <w:pPr>
        <w:numPr>
          <w:ilvl w:val="2"/>
          <w:numId w:val="2"/>
        </w:numPr>
        <w:spacing w:after="0" w:line="240" w:lineRule="auto"/>
        <w:ind w:left="1134" w:hanging="578"/>
        <w:jc w:val="both"/>
        <w:rPr>
          <w:rFonts w:eastAsia="Times New Roman" w:cs="Times New Roman"/>
          <w:sz w:val="23"/>
          <w:szCs w:val="23"/>
          <w:lang w:eastAsia="lv-LV"/>
        </w:rPr>
      </w:pPr>
      <w:r w:rsidRPr="001F53D4">
        <w:rPr>
          <w:rFonts w:eastAsia="Times New Roman" w:cs="Times New Roman"/>
          <w:sz w:val="23"/>
          <w:szCs w:val="23"/>
          <w:lang w:eastAsia="lv-LV"/>
        </w:rPr>
        <w:t>nosolītājs ir tāda persona, kura nevar slēgt darījumus vai kurai nebija tiesību piedalīties izsolē;</w:t>
      </w:r>
    </w:p>
    <w:p w14:paraId="403693E7" w14:textId="09030074" w:rsidR="00AD2AD2" w:rsidRPr="001F53D4" w:rsidRDefault="00AD2AD2" w:rsidP="00AD2AD2">
      <w:pPr>
        <w:numPr>
          <w:ilvl w:val="2"/>
          <w:numId w:val="2"/>
        </w:numPr>
        <w:spacing w:after="0" w:line="240" w:lineRule="auto"/>
        <w:ind w:left="1134" w:hanging="578"/>
        <w:jc w:val="both"/>
        <w:rPr>
          <w:rFonts w:eastAsia="Times New Roman" w:cs="Times New Roman"/>
          <w:sz w:val="23"/>
          <w:szCs w:val="23"/>
          <w:lang w:eastAsia="lv-LV"/>
        </w:rPr>
      </w:pPr>
      <w:r w:rsidRPr="001F53D4">
        <w:rPr>
          <w:rFonts w:eastAsia="Times New Roman" w:cs="Times New Roman"/>
          <w:sz w:val="23"/>
          <w:szCs w:val="23"/>
          <w:lang w:eastAsia="lv-LV"/>
        </w:rPr>
        <w:t xml:space="preserve">nosolītājs vai izsoles dalībnieks, kas piedāvājis nākošo augstāko cenu pēc nosolītāja, noteiktajā laikā nav samaksājuši nosolīto </w:t>
      </w:r>
      <w:r w:rsidR="001F53D4" w:rsidRPr="001F53D4">
        <w:rPr>
          <w:rFonts w:eastAsia="Times New Roman" w:cs="Times New Roman"/>
          <w:sz w:val="23"/>
          <w:szCs w:val="23"/>
          <w:lang w:eastAsia="lv-LV"/>
        </w:rPr>
        <w:t>kustamās mantas</w:t>
      </w:r>
      <w:r w:rsidRPr="001F53D4">
        <w:rPr>
          <w:rFonts w:eastAsia="Times New Roman" w:cs="Times New Roman"/>
          <w:sz w:val="23"/>
          <w:szCs w:val="23"/>
          <w:lang w:eastAsia="lv-LV"/>
        </w:rPr>
        <w:t xml:space="preserve"> cenu.</w:t>
      </w:r>
    </w:p>
    <w:p w14:paraId="08D4E188" w14:textId="77777777" w:rsidR="00AD2AD2" w:rsidRPr="001F53D4" w:rsidRDefault="00AD2AD2" w:rsidP="00AD2AD2">
      <w:pPr>
        <w:spacing w:after="0" w:line="240" w:lineRule="auto"/>
        <w:ind w:left="720"/>
        <w:jc w:val="both"/>
        <w:rPr>
          <w:rFonts w:eastAsia="Times New Roman" w:cs="Times New Roman"/>
          <w:sz w:val="23"/>
          <w:szCs w:val="23"/>
          <w:lang w:eastAsia="lv-LV"/>
        </w:rPr>
      </w:pPr>
    </w:p>
    <w:p w14:paraId="69DCE55C" w14:textId="77777777" w:rsidR="00AD2AD2" w:rsidRPr="001F53D4" w:rsidRDefault="00AD2AD2" w:rsidP="00AD2AD2">
      <w:pPr>
        <w:numPr>
          <w:ilvl w:val="0"/>
          <w:numId w:val="2"/>
        </w:numPr>
        <w:spacing w:after="0" w:line="240" w:lineRule="auto"/>
        <w:jc w:val="center"/>
        <w:rPr>
          <w:rFonts w:eastAsia="Times New Roman" w:cs="Times New Roman"/>
          <w:b/>
          <w:sz w:val="23"/>
          <w:szCs w:val="23"/>
          <w:lang w:eastAsia="lv-LV"/>
        </w:rPr>
      </w:pPr>
      <w:r w:rsidRPr="001F53D4">
        <w:rPr>
          <w:rFonts w:eastAsia="Times New Roman" w:cs="Times New Roman"/>
          <w:b/>
          <w:sz w:val="23"/>
          <w:szCs w:val="23"/>
          <w:lang w:eastAsia="lv-LV"/>
        </w:rPr>
        <w:t xml:space="preserve">Izsoles rezultātu apstiprināšana un pirkuma </w:t>
      </w:r>
      <w:smartTag w:uri="schemas-tilde-lv/tildestengine" w:element="veidnes">
        <w:smartTagPr>
          <w:attr w:name="text" w:val="līguma"/>
          <w:attr w:name="id" w:val="-1"/>
          <w:attr w:name="baseform" w:val="līgum|s"/>
        </w:smartTagPr>
        <w:r w:rsidRPr="001F53D4">
          <w:rPr>
            <w:rFonts w:eastAsia="Times New Roman" w:cs="Times New Roman"/>
            <w:b/>
            <w:sz w:val="23"/>
            <w:szCs w:val="23"/>
            <w:lang w:eastAsia="lv-LV"/>
          </w:rPr>
          <w:t>līguma</w:t>
        </w:r>
      </w:smartTag>
      <w:r w:rsidRPr="001F53D4">
        <w:rPr>
          <w:rFonts w:eastAsia="Times New Roman" w:cs="Times New Roman"/>
          <w:b/>
          <w:sz w:val="23"/>
          <w:szCs w:val="23"/>
          <w:lang w:eastAsia="lv-LV"/>
        </w:rPr>
        <w:t xml:space="preserve"> slēgšana</w:t>
      </w:r>
    </w:p>
    <w:p w14:paraId="5A57FB26"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 xml:space="preserve">Izsoles </w:t>
      </w:r>
      <w:smartTag w:uri="schemas-tilde-lv/tildestengine" w:element="veidnes">
        <w:smartTagPr>
          <w:attr w:name="text" w:val="Protokolu"/>
          <w:attr w:name="id" w:val="-1"/>
          <w:attr w:name="baseform" w:val="protokol|s"/>
        </w:smartTagPr>
        <w:r w:rsidRPr="001F53D4">
          <w:rPr>
            <w:rFonts w:eastAsia="Times New Roman" w:cs="Times New Roman"/>
            <w:sz w:val="23"/>
            <w:szCs w:val="23"/>
            <w:lang w:eastAsia="lv-LV"/>
          </w:rPr>
          <w:t>protokolu</w:t>
        </w:r>
      </w:smartTag>
      <w:r w:rsidRPr="001F53D4">
        <w:rPr>
          <w:rFonts w:eastAsia="Times New Roman" w:cs="Times New Roman"/>
          <w:sz w:val="23"/>
          <w:szCs w:val="23"/>
          <w:lang w:eastAsia="lv-LV"/>
        </w:rPr>
        <w:t xml:space="preserve"> komisija apstiprina 7 (septiņu) darba dienu laikā no izsoles dienas.</w:t>
      </w:r>
    </w:p>
    <w:p w14:paraId="7C4ABCE3"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Izsoles rezultātus apstiprina Rēzeknes novada dome 7 (septiņu) darba dienu laikā pēc noteikuma 5.1.punktā noteikto maksājumu  nokārtošanas.</w:t>
      </w:r>
    </w:p>
    <w:p w14:paraId="5A3D59BB"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 xml:space="preserve">Pirkuma </w:t>
      </w:r>
      <w:smartTag w:uri="schemas-tilde-lv/tildestengine" w:element="veidnes">
        <w:smartTagPr>
          <w:attr w:name="text" w:val="līgumu"/>
          <w:attr w:name="id" w:val="-1"/>
          <w:attr w:name="baseform" w:val="līgum|s"/>
        </w:smartTagPr>
        <w:r w:rsidRPr="001F53D4">
          <w:rPr>
            <w:rFonts w:eastAsia="Times New Roman" w:cs="Times New Roman"/>
            <w:sz w:val="23"/>
            <w:szCs w:val="23"/>
            <w:lang w:eastAsia="lv-LV"/>
          </w:rPr>
          <w:t>līgumu</w:t>
        </w:r>
      </w:smartTag>
      <w:r w:rsidRPr="001F53D4">
        <w:rPr>
          <w:rFonts w:eastAsia="Times New Roman" w:cs="Times New Roman"/>
          <w:sz w:val="23"/>
          <w:szCs w:val="23"/>
          <w:lang w:eastAsia="lv-LV"/>
        </w:rPr>
        <w:t xml:space="preserve"> paraksta septiņu dienu laikā pēc izsoles rezultātu apstiprināšanas dienas (Pielikums Nr.6).</w:t>
      </w:r>
    </w:p>
    <w:p w14:paraId="7EA85224" w14:textId="77777777" w:rsidR="00AD2AD2" w:rsidRPr="001F53D4" w:rsidRDefault="00AD2AD2" w:rsidP="00AD2AD2">
      <w:pPr>
        <w:spacing w:after="0" w:line="240" w:lineRule="auto"/>
        <w:jc w:val="both"/>
        <w:rPr>
          <w:rFonts w:eastAsia="Times New Roman" w:cs="Times New Roman"/>
          <w:sz w:val="23"/>
          <w:szCs w:val="23"/>
          <w:lang w:eastAsia="lv-LV"/>
        </w:rPr>
      </w:pPr>
    </w:p>
    <w:p w14:paraId="1A642EE9" w14:textId="77777777" w:rsidR="00AD2AD2" w:rsidRPr="001F53D4" w:rsidRDefault="00AD2AD2" w:rsidP="00AD2AD2">
      <w:pPr>
        <w:spacing w:after="0" w:line="240" w:lineRule="auto"/>
        <w:jc w:val="both"/>
        <w:rPr>
          <w:rFonts w:eastAsia="Times New Roman" w:cs="Times New Roman"/>
          <w:sz w:val="23"/>
          <w:szCs w:val="23"/>
          <w:lang w:eastAsia="lv-LV"/>
        </w:rPr>
      </w:pPr>
    </w:p>
    <w:p w14:paraId="10684FA1" w14:textId="77777777" w:rsidR="00AD2AD2" w:rsidRPr="001F53D4" w:rsidRDefault="00AD2AD2" w:rsidP="00AD2AD2">
      <w:pPr>
        <w:numPr>
          <w:ilvl w:val="0"/>
          <w:numId w:val="2"/>
        </w:numPr>
        <w:spacing w:after="0" w:line="240" w:lineRule="auto"/>
        <w:jc w:val="center"/>
        <w:rPr>
          <w:rFonts w:eastAsia="Times New Roman" w:cs="Times New Roman"/>
          <w:b/>
          <w:sz w:val="23"/>
          <w:szCs w:val="23"/>
          <w:lang w:eastAsia="lv-LV"/>
        </w:rPr>
      </w:pPr>
      <w:r w:rsidRPr="001F53D4">
        <w:rPr>
          <w:rFonts w:eastAsia="Times New Roman" w:cs="Times New Roman"/>
          <w:b/>
          <w:sz w:val="23"/>
          <w:szCs w:val="23"/>
          <w:lang w:eastAsia="lv-LV"/>
        </w:rPr>
        <w:t xml:space="preserve">Komisijas </w:t>
      </w:r>
      <w:smartTag w:uri="schemas-tilde-lv/tildestengine" w:element="veidnes">
        <w:smartTagPr>
          <w:attr w:name="text" w:val="lēmuma"/>
          <w:attr w:name="id" w:val="-1"/>
          <w:attr w:name="baseform" w:val="lēmum|s"/>
        </w:smartTagPr>
        <w:r w:rsidRPr="001F53D4">
          <w:rPr>
            <w:rFonts w:eastAsia="Times New Roman" w:cs="Times New Roman"/>
            <w:b/>
            <w:sz w:val="23"/>
            <w:szCs w:val="23"/>
            <w:lang w:eastAsia="lv-LV"/>
          </w:rPr>
          <w:t>lēmuma</w:t>
        </w:r>
      </w:smartTag>
      <w:r w:rsidRPr="001F53D4">
        <w:rPr>
          <w:rFonts w:eastAsia="Times New Roman" w:cs="Times New Roman"/>
          <w:b/>
          <w:sz w:val="23"/>
          <w:szCs w:val="23"/>
          <w:lang w:eastAsia="lv-LV"/>
        </w:rPr>
        <w:t xml:space="preserve"> pārsūdzēšana</w:t>
      </w:r>
    </w:p>
    <w:p w14:paraId="0CC382B2"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Izsoles dalībniekiem ir tiesības iesniegt sūdzību Rēzeknes novada domei  par komisijas veiktajām darbībām 5 dienu laikā no izsoles dienas.</w:t>
      </w:r>
    </w:p>
    <w:p w14:paraId="4379AAC6" w14:textId="77777777" w:rsidR="00AD2AD2" w:rsidRPr="001F53D4" w:rsidRDefault="00AD2AD2" w:rsidP="00AD2AD2">
      <w:pPr>
        <w:numPr>
          <w:ilvl w:val="1"/>
          <w:numId w:val="2"/>
        </w:numPr>
        <w:spacing w:after="0" w:line="240" w:lineRule="auto"/>
        <w:jc w:val="both"/>
        <w:rPr>
          <w:rFonts w:eastAsia="Times New Roman" w:cs="Times New Roman"/>
          <w:sz w:val="23"/>
          <w:szCs w:val="23"/>
          <w:lang w:eastAsia="lv-LV"/>
        </w:rPr>
      </w:pPr>
      <w:r w:rsidRPr="001F53D4">
        <w:rPr>
          <w:rFonts w:eastAsia="Times New Roman" w:cs="Times New Roman"/>
          <w:sz w:val="23"/>
          <w:szCs w:val="23"/>
          <w:lang w:eastAsia="lv-LV"/>
        </w:rPr>
        <w:t xml:space="preserve">Ja komisijas </w:t>
      </w:r>
      <w:smartTag w:uri="schemas-tilde-lv/tildestengine" w:element="veidnes">
        <w:smartTagPr>
          <w:attr w:name="text" w:val="lēmums"/>
          <w:attr w:name="id" w:val="-1"/>
          <w:attr w:name="baseform" w:val="lēmum|s"/>
        </w:smartTagPr>
        <w:r w:rsidRPr="001F53D4">
          <w:rPr>
            <w:rFonts w:eastAsia="Times New Roman" w:cs="Times New Roman"/>
            <w:sz w:val="23"/>
            <w:szCs w:val="23"/>
            <w:lang w:eastAsia="lv-LV"/>
          </w:rPr>
          <w:t>lēmums</w:t>
        </w:r>
      </w:smartTag>
      <w:r w:rsidRPr="001F53D4">
        <w:rPr>
          <w:rFonts w:eastAsia="Times New Roman" w:cs="Times New Roman"/>
          <w:sz w:val="23"/>
          <w:szCs w:val="23"/>
          <w:lang w:eastAsia="lv-LV"/>
        </w:rPr>
        <w:t xml:space="preserve"> tiek pārsūdzēts, pagarina šo noteikumu 7.2.punktā noteikto termiņu par sūdzības izskatīšanas laiku.</w:t>
      </w:r>
    </w:p>
    <w:p w14:paraId="2D994C0B" w14:textId="77777777" w:rsidR="00AD2AD2" w:rsidRDefault="00AD2AD2" w:rsidP="00AD2AD2">
      <w:pPr>
        <w:spacing w:after="0" w:line="240" w:lineRule="auto"/>
        <w:jc w:val="both"/>
        <w:rPr>
          <w:rFonts w:eastAsia="Times New Roman" w:cs="Times New Roman"/>
          <w:szCs w:val="24"/>
          <w:lang w:eastAsia="lv-LV"/>
        </w:rPr>
      </w:pPr>
    </w:p>
    <w:p w14:paraId="6D06FADD" w14:textId="77777777" w:rsidR="00AD2AD2" w:rsidRDefault="00AD2AD2" w:rsidP="00AD2AD2">
      <w:pPr>
        <w:spacing w:after="0" w:line="240" w:lineRule="auto"/>
        <w:jc w:val="both"/>
        <w:rPr>
          <w:rFonts w:eastAsia="Times New Roman" w:cs="Times New Roman"/>
          <w:szCs w:val="24"/>
          <w:lang w:eastAsia="lv-LV"/>
        </w:rPr>
      </w:pPr>
    </w:p>
    <w:p w14:paraId="5027E4D5" w14:textId="27BE1788" w:rsidR="00F10FFD" w:rsidRDefault="000D4E91" w:rsidP="001F53D4">
      <w:pPr>
        <w:spacing w:after="0" w:line="240" w:lineRule="auto"/>
        <w:jc w:val="both"/>
        <w:rPr>
          <w:rFonts w:eastAsia="Times New Roman" w:cs="Times New Roman"/>
          <w:szCs w:val="24"/>
          <w:lang w:eastAsia="lv-LV"/>
        </w:rPr>
      </w:pPr>
      <w:r>
        <w:t>Pašvaldības izpilddirektors</w:t>
      </w:r>
      <w:r>
        <w:tab/>
      </w:r>
      <w:r>
        <w:tab/>
      </w:r>
      <w:r>
        <w:tab/>
      </w:r>
      <w:r>
        <w:tab/>
      </w:r>
      <w:r>
        <w:tab/>
      </w:r>
      <w:r>
        <w:tab/>
        <w:t>J.Troška</w:t>
      </w:r>
      <w:bookmarkStart w:id="0" w:name="_GoBack"/>
      <w:bookmarkEnd w:id="0"/>
    </w:p>
    <w:p w14:paraId="2582A881" w14:textId="77777777" w:rsidR="00AD2AD2" w:rsidRPr="00B26E96" w:rsidRDefault="00AD2AD2" w:rsidP="00AD2AD2">
      <w:pPr>
        <w:spacing w:after="0" w:line="240" w:lineRule="auto"/>
        <w:jc w:val="both"/>
        <w:rPr>
          <w:rFonts w:eastAsia="Times New Roman" w:cs="Times New Roman"/>
          <w:szCs w:val="24"/>
          <w:lang w:eastAsia="lv-LV"/>
        </w:rPr>
      </w:pPr>
    </w:p>
    <w:p w14:paraId="7DB01C75" w14:textId="77777777" w:rsidR="000D4E91" w:rsidRDefault="000D4E91" w:rsidP="000B04DE">
      <w:pPr>
        <w:jc w:val="right"/>
        <w:rPr>
          <w:rFonts w:eastAsia="TimesNewRoman" w:cs="Times New Roman"/>
          <w:color w:val="000000"/>
          <w:szCs w:val="24"/>
        </w:rPr>
      </w:pPr>
    </w:p>
    <w:p w14:paraId="147E3FA5" w14:textId="77777777" w:rsidR="000D4E91" w:rsidRDefault="000D4E91" w:rsidP="000B04DE">
      <w:pPr>
        <w:jc w:val="right"/>
        <w:rPr>
          <w:rFonts w:eastAsia="TimesNewRoman" w:cs="Times New Roman"/>
          <w:color w:val="000000"/>
          <w:szCs w:val="24"/>
        </w:rPr>
      </w:pPr>
    </w:p>
    <w:p w14:paraId="55406B1E" w14:textId="77777777" w:rsidR="000D4E91" w:rsidRDefault="000D4E91" w:rsidP="000B04DE">
      <w:pPr>
        <w:jc w:val="right"/>
        <w:rPr>
          <w:rFonts w:eastAsia="TimesNewRoman" w:cs="Times New Roman"/>
          <w:color w:val="000000"/>
          <w:szCs w:val="24"/>
        </w:rPr>
      </w:pPr>
    </w:p>
    <w:p w14:paraId="566F86F6" w14:textId="77777777" w:rsidR="000D4E91" w:rsidRDefault="000D4E91" w:rsidP="000B04DE">
      <w:pPr>
        <w:jc w:val="right"/>
        <w:rPr>
          <w:rFonts w:eastAsia="TimesNewRoman" w:cs="Times New Roman"/>
          <w:color w:val="000000"/>
          <w:szCs w:val="24"/>
        </w:rPr>
      </w:pPr>
    </w:p>
    <w:p w14:paraId="7D619389" w14:textId="235A3352" w:rsidR="00AD2AD2" w:rsidRPr="00B26E96" w:rsidRDefault="00AD2AD2" w:rsidP="000B04DE">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14:paraId="0A934439" w14:textId="77777777" w:rsidR="009952BC" w:rsidRDefault="009952BC" w:rsidP="009952BC">
      <w:pPr>
        <w:tabs>
          <w:tab w:val="num" w:pos="0"/>
        </w:tabs>
        <w:spacing w:after="0" w:line="240" w:lineRule="auto"/>
        <w:ind w:left="714" w:hanging="357"/>
        <w:jc w:val="both"/>
      </w:pPr>
      <w:r>
        <w:t>Rēzeknes novada pašvaldības</w:t>
      </w:r>
    </w:p>
    <w:p w14:paraId="4EAD0810" w14:textId="108B29BB" w:rsidR="009952BC" w:rsidRDefault="009952BC" w:rsidP="009952BC">
      <w:pPr>
        <w:tabs>
          <w:tab w:val="num" w:pos="0"/>
        </w:tabs>
        <w:spacing w:after="0" w:line="240" w:lineRule="auto"/>
        <w:ind w:left="714" w:hanging="357"/>
        <w:jc w:val="both"/>
      </w:pPr>
      <w:r>
        <w:t xml:space="preserve">Rēzeknē, Atbrīvošanas alejā 95A </w:t>
      </w:r>
    </w:p>
    <w:p w14:paraId="0D563EC4" w14:textId="77777777" w:rsidR="00AD2AD2" w:rsidRPr="00B26E96" w:rsidRDefault="00AD2AD2" w:rsidP="00AD2AD2">
      <w:pPr>
        <w:rPr>
          <w:rFonts w:eastAsia="TimesNewRoman" w:cs="Times New Roman"/>
          <w:color w:val="000000"/>
          <w:szCs w:val="24"/>
        </w:rPr>
      </w:pPr>
    </w:p>
    <w:p w14:paraId="1F6CD351" w14:textId="365FE9E8" w:rsidR="00AD2AD2" w:rsidRPr="000B04DE" w:rsidRDefault="00AD2AD2" w:rsidP="000B04DE">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2CF37F67" w14:textId="13A7CCE3" w:rsidR="00AD2AD2" w:rsidRPr="00B26E96" w:rsidRDefault="009952BC" w:rsidP="00AD2AD2">
      <w:pPr>
        <w:rPr>
          <w:rFonts w:eastAsia="TimesNewRoman" w:cs="Times New Roman"/>
          <w:color w:val="000000"/>
          <w:szCs w:val="24"/>
        </w:rPr>
      </w:pPr>
      <w:r w:rsidRPr="00A13F6F">
        <w:rPr>
          <w:b/>
          <w:bCs/>
          <w:sz w:val="26"/>
          <w:szCs w:val="26"/>
        </w:rPr>
        <w:t xml:space="preserve">kustamās mantas – automašīnas </w:t>
      </w:r>
      <w:r w:rsidR="009E0243" w:rsidRPr="004A3EF0">
        <w:rPr>
          <w:b/>
          <w:bCs/>
        </w:rPr>
        <w:t>CRYSLER GRAND VOYAGER</w:t>
      </w:r>
      <w:r w:rsidR="009E0243">
        <w:t xml:space="preserve"> </w:t>
      </w:r>
      <w:r w:rsidR="009E0243" w:rsidRPr="00197A4B">
        <w:t xml:space="preserve"> </w:t>
      </w:r>
      <w:r w:rsidR="008F62C5">
        <w:rPr>
          <w:rFonts w:eastAsia="TimesNewRoman" w:cs="Times New Roman"/>
          <w:color w:val="000000"/>
          <w:szCs w:val="24"/>
        </w:rPr>
        <w:t>izsolei 2020</w:t>
      </w:r>
      <w:r w:rsidR="00AD2AD2" w:rsidRPr="00B26E96">
        <w:rPr>
          <w:rFonts w:eastAsia="TimesNewRoman" w:cs="Times New Roman"/>
          <w:color w:val="000000"/>
          <w:szCs w:val="24"/>
        </w:rPr>
        <w:t>.gada</w:t>
      </w:r>
      <w:r w:rsidR="00090B08">
        <w:rPr>
          <w:rFonts w:eastAsia="TimesNewRoman" w:cs="Times New Roman"/>
          <w:color w:val="000000"/>
          <w:szCs w:val="24"/>
        </w:rPr>
        <w:t xml:space="preserve"> </w:t>
      </w:r>
      <w:r>
        <w:rPr>
          <w:rFonts w:eastAsia="TimesNewRoman" w:cs="Times New Roman"/>
          <w:color w:val="000000"/>
          <w:szCs w:val="24"/>
        </w:rPr>
        <w:t>30</w:t>
      </w:r>
      <w:r w:rsidR="008F62C5">
        <w:rPr>
          <w:rFonts w:eastAsia="TimesNewRoman" w:cs="Times New Roman"/>
          <w:color w:val="000000"/>
          <w:szCs w:val="24"/>
        </w:rPr>
        <w:t>.janvārī</w:t>
      </w:r>
    </w:p>
    <w:p w14:paraId="146B5602" w14:textId="77777777" w:rsidR="00AD2AD2" w:rsidRPr="00B26E96" w:rsidRDefault="00AD2AD2" w:rsidP="00AD2AD2">
      <w:pPr>
        <w:rPr>
          <w:rFonts w:eastAsia="TimesNewRoman" w:cs="Times New Roman"/>
          <w:color w:val="000000"/>
          <w:szCs w:val="24"/>
        </w:rPr>
      </w:pPr>
    </w:p>
    <w:tbl>
      <w:tblPr>
        <w:tblStyle w:val="TableGrid"/>
        <w:tblW w:w="9351" w:type="dxa"/>
        <w:tblLook w:val="01E0" w:firstRow="1" w:lastRow="1" w:firstColumn="1" w:lastColumn="1" w:noHBand="0" w:noVBand="0"/>
      </w:tblPr>
      <w:tblGrid>
        <w:gridCol w:w="988"/>
        <w:gridCol w:w="1656"/>
        <w:gridCol w:w="1406"/>
        <w:gridCol w:w="1757"/>
        <w:gridCol w:w="1559"/>
        <w:gridCol w:w="1985"/>
      </w:tblGrid>
      <w:tr w:rsidR="00AD2AD2" w:rsidRPr="00B26E96" w14:paraId="461CFB97" w14:textId="77777777" w:rsidTr="00521482">
        <w:tc>
          <w:tcPr>
            <w:tcW w:w="988" w:type="dxa"/>
          </w:tcPr>
          <w:p w14:paraId="74CF380E" w14:textId="77777777"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14:paraId="4CA66D2B" w14:textId="77777777"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14:paraId="27B6DCAB" w14:textId="77777777"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14:paraId="2D3C61FE"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008806E6" w14:textId="77777777"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7D7D4CD0" w14:textId="77777777"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4AF8CEA9"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14:paraId="3D1E8C85" w14:textId="77777777" w:rsidTr="00521482">
        <w:tc>
          <w:tcPr>
            <w:tcW w:w="988" w:type="dxa"/>
          </w:tcPr>
          <w:p w14:paraId="60ECB3A9" w14:textId="77777777" w:rsidR="00AD2AD2" w:rsidRPr="00B26E96" w:rsidRDefault="00AD2AD2" w:rsidP="00546933">
            <w:pPr>
              <w:rPr>
                <w:rFonts w:eastAsia="TimesNewRoman"/>
                <w:color w:val="000000"/>
                <w:szCs w:val="24"/>
              </w:rPr>
            </w:pPr>
          </w:p>
        </w:tc>
        <w:tc>
          <w:tcPr>
            <w:tcW w:w="1656" w:type="dxa"/>
          </w:tcPr>
          <w:p w14:paraId="73B53222" w14:textId="77777777" w:rsidR="00AD2AD2" w:rsidRPr="00B26E96" w:rsidRDefault="00AD2AD2" w:rsidP="00546933">
            <w:pPr>
              <w:rPr>
                <w:rFonts w:eastAsia="TimesNewRoman"/>
                <w:color w:val="000000"/>
                <w:szCs w:val="24"/>
              </w:rPr>
            </w:pPr>
          </w:p>
        </w:tc>
        <w:tc>
          <w:tcPr>
            <w:tcW w:w="1406" w:type="dxa"/>
          </w:tcPr>
          <w:p w14:paraId="09513718" w14:textId="77777777" w:rsidR="00AD2AD2" w:rsidRPr="00B26E96" w:rsidRDefault="00AD2AD2" w:rsidP="00546933">
            <w:pPr>
              <w:rPr>
                <w:rFonts w:eastAsia="TimesNewRoman"/>
                <w:color w:val="000000"/>
                <w:szCs w:val="24"/>
              </w:rPr>
            </w:pPr>
          </w:p>
        </w:tc>
        <w:tc>
          <w:tcPr>
            <w:tcW w:w="1757" w:type="dxa"/>
          </w:tcPr>
          <w:p w14:paraId="0BBB4733" w14:textId="77777777" w:rsidR="00AD2AD2" w:rsidRPr="00B26E96" w:rsidRDefault="00AD2AD2" w:rsidP="00546933">
            <w:pPr>
              <w:rPr>
                <w:rFonts w:eastAsia="TimesNewRoman"/>
                <w:color w:val="000000"/>
                <w:szCs w:val="24"/>
              </w:rPr>
            </w:pPr>
          </w:p>
        </w:tc>
        <w:tc>
          <w:tcPr>
            <w:tcW w:w="1559" w:type="dxa"/>
          </w:tcPr>
          <w:p w14:paraId="2AA71AD6" w14:textId="77777777" w:rsidR="00AD2AD2" w:rsidRPr="00B26E96" w:rsidRDefault="00AD2AD2" w:rsidP="00546933">
            <w:pPr>
              <w:rPr>
                <w:rFonts w:eastAsia="TimesNewRoman"/>
                <w:color w:val="000000"/>
                <w:szCs w:val="24"/>
              </w:rPr>
            </w:pPr>
          </w:p>
        </w:tc>
        <w:tc>
          <w:tcPr>
            <w:tcW w:w="1985" w:type="dxa"/>
          </w:tcPr>
          <w:p w14:paraId="67BD5D21" w14:textId="77777777" w:rsidR="00AD2AD2" w:rsidRPr="00B26E96" w:rsidRDefault="00AD2AD2" w:rsidP="00546933">
            <w:pPr>
              <w:rPr>
                <w:rFonts w:eastAsia="TimesNewRoman"/>
                <w:color w:val="000000"/>
                <w:szCs w:val="24"/>
              </w:rPr>
            </w:pPr>
          </w:p>
          <w:p w14:paraId="66AAAF93" w14:textId="77777777" w:rsidR="00AD2AD2" w:rsidRPr="00B26E96" w:rsidRDefault="00AD2AD2" w:rsidP="00546933">
            <w:pPr>
              <w:rPr>
                <w:rFonts w:eastAsia="TimesNewRoman"/>
                <w:color w:val="000000"/>
                <w:szCs w:val="24"/>
              </w:rPr>
            </w:pPr>
          </w:p>
        </w:tc>
      </w:tr>
      <w:tr w:rsidR="00AD2AD2" w:rsidRPr="00B26E96" w14:paraId="516705EA" w14:textId="77777777" w:rsidTr="00521482">
        <w:tc>
          <w:tcPr>
            <w:tcW w:w="988" w:type="dxa"/>
          </w:tcPr>
          <w:p w14:paraId="5801964B" w14:textId="77777777" w:rsidR="00AD2AD2" w:rsidRPr="00B26E96" w:rsidRDefault="00AD2AD2" w:rsidP="00546933">
            <w:pPr>
              <w:rPr>
                <w:rFonts w:eastAsia="TimesNewRoman"/>
                <w:color w:val="000000"/>
                <w:szCs w:val="24"/>
              </w:rPr>
            </w:pPr>
          </w:p>
        </w:tc>
        <w:tc>
          <w:tcPr>
            <w:tcW w:w="1656" w:type="dxa"/>
          </w:tcPr>
          <w:p w14:paraId="4FEF9C21" w14:textId="77777777" w:rsidR="00AD2AD2" w:rsidRPr="00B26E96" w:rsidRDefault="00AD2AD2" w:rsidP="00546933">
            <w:pPr>
              <w:rPr>
                <w:rFonts w:eastAsia="TimesNewRoman"/>
                <w:color w:val="000000"/>
                <w:szCs w:val="24"/>
              </w:rPr>
            </w:pPr>
          </w:p>
        </w:tc>
        <w:tc>
          <w:tcPr>
            <w:tcW w:w="1406" w:type="dxa"/>
          </w:tcPr>
          <w:p w14:paraId="36457282" w14:textId="77777777" w:rsidR="00AD2AD2" w:rsidRPr="00B26E96" w:rsidRDefault="00AD2AD2" w:rsidP="00546933">
            <w:pPr>
              <w:rPr>
                <w:rFonts w:eastAsia="TimesNewRoman"/>
                <w:color w:val="000000"/>
                <w:szCs w:val="24"/>
              </w:rPr>
            </w:pPr>
          </w:p>
        </w:tc>
        <w:tc>
          <w:tcPr>
            <w:tcW w:w="1757" w:type="dxa"/>
          </w:tcPr>
          <w:p w14:paraId="2146BADF" w14:textId="77777777" w:rsidR="00AD2AD2" w:rsidRPr="00B26E96" w:rsidRDefault="00AD2AD2" w:rsidP="00546933">
            <w:pPr>
              <w:rPr>
                <w:rFonts w:eastAsia="TimesNewRoman"/>
                <w:color w:val="000000"/>
                <w:szCs w:val="24"/>
              </w:rPr>
            </w:pPr>
          </w:p>
        </w:tc>
        <w:tc>
          <w:tcPr>
            <w:tcW w:w="1559" w:type="dxa"/>
          </w:tcPr>
          <w:p w14:paraId="317BC817" w14:textId="77777777" w:rsidR="00AD2AD2" w:rsidRPr="00B26E96" w:rsidRDefault="00AD2AD2" w:rsidP="00546933">
            <w:pPr>
              <w:rPr>
                <w:rFonts w:eastAsia="TimesNewRoman"/>
                <w:color w:val="000000"/>
                <w:szCs w:val="24"/>
              </w:rPr>
            </w:pPr>
          </w:p>
        </w:tc>
        <w:tc>
          <w:tcPr>
            <w:tcW w:w="1985" w:type="dxa"/>
          </w:tcPr>
          <w:p w14:paraId="74B7F457" w14:textId="77777777" w:rsidR="00AD2AD2" w:rsidRPr="00B26E96" w:rsidRDefault="00AD2AD2" w:rsidP="00546933">
            <w:pPr>
              <w:rPr>
                <w:rFonts w:eastAsia="TimesNewRoman"/>
                <w:color w:val="000000"/>
                <w:szCs w:val="24"/>
              </w:rPr>
            </w:pPr>
          </w:p>
          <w:p w14:paraId="5025B394" w14:textId="77777777" w:rsidR="00AD2AD2" w:rsidRPr="00B26E96" w:rsidRDefault="00AD2AD2" w:rsidP="00546933">
            <w:pPr>
              <w:rPr>
                <w:rFonts w:eastAsia="TimesNewRoman"/>
                <w:color w:val="000000"/>
                <w:szCs w:val="24"/>
              </w:rPr>
            </w:pPr>
          </w:p>
        </w:tc>
      </w:tr>
      <w:tr w:rsidR="00AD2AD2" w:rsidRPr="00B26E96" w14:paraId="2B5EDE44" w14:textId="77777777" w:rsidTr="00521482">
        <w:tc>
          <w:tcPr>
            <w:tcW w:w="988" w:type="dxa"/>
          </w:tcPr>
          <w:p w14:paraId="785AB0FB" w14:textId="77777777" w:rsidR="00AD2AD2" w:rsidRPr="00B26E96" w:rsidRDefault="00AD2AD2" w:rsidP="00546933">
            <w:pPr>
              <w:rPr>
                <w:rFonts w:eastAsia="TimesNewRoman"/>
                <w:color w:val="000000"/>
                <w:szCs w:val="24"/>
              </w:rPr>
            </w:pPr>
          </w:p>
        </w:tc>
        <w:tc>
          <w:tcPr>
            <w:tcW w:w="1656" w:type="dxa"/>
          </w:tcPr>
          <w:p w14:paraId="4A447841" w14:textId="77777777" w:rsidR="00AD2AD2" w:rsidRPr="00B26E96" w:rsidRDefault="00AD2AD2" w:rsidP="00546933">
            <w:pPr>
              <w:rPr>
                <w:rFonts w:eastAsia="TimesNewRoman"/>
                <w:color w:val="000000"/>
                <w:szCs w:val="24"/>
              </w:rPr>
            </w:pPr>
          </w:p>
        </w:tc>
        <w:tc>
          <w:tcPr>
            <w:tcW w:w="1406" w:type="dxa"/>
          </w:tcPr>
          <w:p w14:paraId="3FC6452F" w14:textId="77777777" w:rsidR="00AD2AD2" w:rsidRPr="00B26E96" w:rsidRDefault="00AD2AD2" w:rsidP="00546933">
            <w:pPr>
              <w:rPr>
                <w:rFonts w:eastAsia="TimesNewRoman"/>
                <w:color w:val="000000"/>
                <w:szCs w:val="24"/>
              </w:rPr>
            </w:pPr>
          </w:p>
        </w:tc>
        <w:tc>
          <w:tcPr>
            <w:tcW w:w="1757" w:type="dxa"/>
          </w:tcPr>
          <w:p w14:paraId="3458E14F" w14:textId="77777777" w:rsidR="00AD2AD2" w:rsidRPr="00B26E96" w:rsidRDefault="00AD2AD2" w:rsidP="00546933">
            <w:pPr>
              <w:rPr>
                <w:rFonts w:eastAsia="TimesNewRoman"/>
                <w:color w:val="000000"/>
                <w:szCs w:val="24"/>
              </w:rPr>
            </w:pPr>
          </w:p>
        </w:tc>
        <w:tc>
          <w:tcPr>
            <w:tcW w:w="1559" w:type="dxa"/>
          </w:tcPr>
          <w:p w14:paraId="50C8673E" w14:textId="77777777" w:rsidR="00AD2AD2" w:rsidRPr="00B26E96" w:rsidRDefault="00AD2AD2" w:rsidP="00546933">
            <w:pPr>
              <w:rPr>
                <w:rFonts w:eastAsia="TimesNewRoman"/>
                <w:color w:val="000000"/>
                <w:szCs w:val="24"/>
              </w:rPr>
            </w:pPr>
          </w:p>
        </w:tc>
        <w:tc>
          <w:tcPr>
            <w:tcW w:w="1985" w:type="dxa"/>
          </w:tcPr>
          <w:p w14:paraId="332DA3AB" w14:textId="77777777" w:rsidR="00AD2AD2" w:rsidRPr="00B26E96" w:rsidRDefault="00AD2AD2" w:rsidP="00546933">
            <w:pPr>
              <w:rPr>
                <w:rFonts w:eastAsia="TimesNewRoman"/>
                <w:color w:val="000000"/>
                <w:szCs w:val="24"/>
              </w:rPr>
            </w:pPr>
          </w:p>
          <w:p w14:paraId="78ECB168" w14:textId="77777777" w:rsidR="00AD2AD2" w:rsidRPr="00B26E96" w:rsidRDefault="00AD2AD2" w:rsidP="00546933">
            <w:pPr>
              <w:rPr>
                <w:rFonts w:eastAsia="TimesNewRoman"/>
                <w:color w:val="000000"/>
                <w:szCs w:val="24"/>
              </w:rPr>
            </w:pPr>
          </w:p>
        </w:tc>
      </w:tr>
      <w:tr w:rsidR="00AD2AD2" w:rsidRPr="00B26E96" w14:paraId="43C82913" w14:textId="77777777" w:rsidTr="00521482">
        <w:tc>
          <w:tcPr>
            <w:tcW w:w="988" w:type="dxa"/>
          </w:tcPr>
          <w:p w14:paraId="7181975D" w14:textId="77777777" w:rsidR="00AD2AD2" w:rsidRPr="00B26E96" w:rsidRDefault="00AD2AD2" w:rsidP="00546933">
            <w:pPr>
              <w:rPr>
                <w:rFonts w:eastAsia="TimesNewRoman"/>
                <w:color w:val="000000"/>
                <w:szCs w:val="24"/>
              </w:rPr>
            </w:pPr>
          </w:p>
        </w:tc>
        <w:tc>
          <w:tcPr>
            <w:tcW w:w="1656" w:type="dxa"/>
          </w:tcPr>
          <w:p w14:paraId="1398C1A0" w14:textId="77777777" w:rsidR="00AD2AD2" w:rsidRPr="00B26E96" w:rsidRDefault="00AD2AD2" w:rsidP="00546933">
            <w:pPr>
              <w:rPr>
                <w:rFonts w:eastAsia="TimesNewRoman"/>
                <w:color w:val="000000"/>
                <w:szCs w:val="24"/>
              </w:rPr>
            </w:pPr>
          </w:p>
        </w:tc>
        <w:tc>
          <w:tcPr>
            <w:tcW w:w="1406" w:type="dxa"/>
          </w:tcPr>
          <w:p w14:paraId="6648CDE5" w14:textId="77777777" w:rsidR="00AD2AD2" w:rsidRPr="00B26E96" w:rsidRDefault="00AD2AD2" w:rsidP="00546933">
            <w:pPr>
              <w:rPr>
                <w:rFonts w:eastAsia="TimesNewRoman"/>
                <w:color w:val="000000"/>
                <w:szCs w:val="24"/>
              </w:rPr>
            </w:pPr>
          </w:p>
        </w:tc>
        <w:tc>
          <w:tcPr>
            <w:tcW w:w="1757" w:type="dxa"/>
          </w:tcPr>
          <w:p w14:paraId="120FC1EE" w14:textId="77777777" w:rsidR="00AD2AD2" w:rsidRPr="00B26E96" w:rsidRDefault="00AD2AD2" w:rsidP="00546933">
            <w:pPr>
              <w:rPr>
                <w:rFonts w:eastAsia="TimesNewRoman"/>
                <w:color w:val="000000"/>
                <w:szCs w:val="24"/>
              </w:rPr>
            </w:pPr>
          </w:p>
        </w:tc>
        <w:tc>
          <w:tcPr>
            <w:tcW w:w="1559" w:type="dxa"/>
          </w:tcPr>
          <w:p w14:paraId="018F84FB" w14:textId="77777777" w:rsidR="00AD2AD2" w:rsidRPr="00B26E96" w:rsidRDefault="00AD2AD2" w:rsidP="00546933">
            <w:pPr>
              <w:rPr>
                <w:rFonts w:eastAsia="TimesNewRoman"/>
                <w:color w:val="000000"/>
                <w:szCs w:val="24"/>
              </w:rPr>
            </w:pPr>
          </w:p>
        </w:tc>
        <w:tc>
          <w:tcPr>
            <w:tcW w:w="1985" w:type="dxa"/>
          </w:tcPr>
          <w:p w14:paraId="79ED4987" w14:textId="77777777" w:rsidR="00AD2AD2" w:rsidRPr="00B26E96" w:rsidRDefault="00AD2AD2" w:rsidP="00546933">
            <w:pPr>
              <w:rPr>
                <w:rFonts w:eastAsia="TimesNewRoman"/>
                <w:color w:val="000000"/>
                <w:szCs w:val="24"/>
              </w:rPr>
            </w:pPr>
          </w:p>
          <w:p w14:paraId="1F2AB0AA" w14:textId="77777777" w:rsidR="00AD2AD2" w:rsidRPr="00B26E96" w:rsidRDefault="00AD2AD2" w:rsidP="00546933">
            <w:pPr>
              <w:rPr>
                <w:rFonts w:eastAsia="TimesNewRoman"/>
                <w:color w:val="000000"/>
                <w:szCs w:val="24"/>
              </w:rPr>
            </w:pPr>
          </w:p>
        </w:tc>
      </w:tr>
    </w:tbl>
    <w:p w14:paraId="70DC8408" w14:textId="77777777" w:rsidR="00AD2AD2" w:rsidRPr="00B26E96" w:rsidRDefault="00AD2AD2" w:rsidP="00AD2AD2">
      <w:pPr>
        <w:rPr>
          <w:rFonts w:eastAsia="TimesNewRoman" w:cs="Times New Roman"/>
          <w:color w:val="000000"/>
          <w:szCs w:val="24"/>
        </w:rPr>
      </w:pPr>
    </w:p>
    <w:p w14:paraId="56C227B5" w14:textId="77777777" w:rsidR="00AD2AD2" w:rsidRDefault="00AD2AD2" w:rsidP="00AD2AD2">
      <w:pPr>
        <w:jc w:val="right"/>
        <w:rPr>
          <w:rFonts w:eastAsia="TimesNewRoman" w:cs="Times New Roman"/>
          <w:color w:val="000000"/>
          <w:szCs w:val="24"/>
        </w:rPr>
      </w:pPr>
    </w:p>
    <w:p w14:paraId="717A2DE2" w14:textId="77777777" w:rsidR="00AD2AD2" w:rsidRDefault="00AD2AD2" w:rsidP="00AD2AD2">
      <w:pPr>
        <w:jc w:val="right"/>
        <w:rPr>
          <w:rFonts w:eastAsia="TimesNewRoman" w:cs="Times New Roman"/>
          <w:color w:val="000000"/>
          <w:szCs w:val="24"/>
        </w:rPr>
      </w:pPr>
    </w:p>
    <w:p w14:paraId="773F1CDA" w14:textId="77777777" w:rsidR="00AD2AD2" w:rsidRDefault="00AD2AD2" w:rsidP="00AD2AD2">
      <w:pPr>
        <w:jc w:val="right"/>
        <w:rPr>
          <w:rFonts w:eastAsia="TimesNewRoman" w:cs="Times New Roman"/>
          <w:color w:val="000000"/>
          <w:szCs w:val="24"/>
        </w:rPr>
      </w:pPr>
    </w:p>
    <w:p w14:paraId="4B42CACF" w14:textId="77777777" w:rsidR="00090B08" w:rsidRDefault="00090B08" w:rsidP="00AD2AD2">
      <w:pPr>
        <w:jc w:val="right"/>
        <w:rPr>
          <w:rFonts w:eastAsia="TimesNewRoman" w:cs="Times New Roman"/>
          <w:color w:val="000000"/>
          <w:szCs w:val="24"/>
        </w:rPr>
      </w:pPr>
    </w:p>
    <w:p w14:paraId="5C6B4B87" w14:textId="77777777" w:rsidR="00090B08" w:rsidRDefault="00090B08" w:rsidP="00AD2AD2">
      <w:pPr>
        <w:jc w:val="right"/>
        <w:rPr>
          <w:rFonts w:eastAsia="TimesNewRoman" w:cs="Times New Roman"/>
          <w:color w:val="000000"/>
          <w:szCs w:val="24"/>
        </w:rPr>
      </w:pPr>
    </w:p>
    <w:p w14:paraId="1B3D5C34" w14:textId="189D3017" w:rsidR="00090B08" w:rsidRDefault="00090B08" w:rsidP="00AD2AD2">
      <w:pPr>
        <w:jc w:val="right"/>
        <w:rPr>
          <w:rFonts w:eastAsia="TimesNewRoman" w:cs="Times New Roman"/>
          <w:color w:val="000000"/>
          <w:szCs w:val="24"/>
        </w:rPr>
      </w:pPr>
    </w:p>
    <w:p w14:paraId="614AAEC8" w14:textId="092012FD" w:rsidR="000B04DE" w:rsidRDefault="000B04DE" w:rsidP="00AD2AD2">
      <w:pPr>
        <w:jc w:val="right"/>
        <w:rPr>
          <w:rFonts w:eastAsia="TimesNewRoman" w:cs="Times New Roman"/>
          <w:color w:val="000000"/>
          <w:szCs w:val="24"/>
        </w:rPr>
      </w:pPr>
    </w:p>
    <w:p w14:paraId="2E852FB4" w14:textId="0255A152" w:rsidR="000B04DE" w:rsidRDefault="000B04DE" w:rsidP="00AD2AD2">
      <w:pPr>
        <w:jc w:val="right"/>
        <w:rPr>
          <w:rFonts w:eastAsia="TimesNewRoman" w:cs="Times New Roman"/>
          <w:color w:val="000000"/>
          <w:szCs w:val="24"/>
        </w:rPr>
      </w:pPr>
    </w:p>
    <w:p w14:paraId="2A1A855B" w14:textId="77777777" w:rsidR="009952BC" w:rsidRDefault="009952BC" w:rsidP="00AD2AD2">
      <w:pPr>
        <w:jc w:val="right"/>
        <w:rPr>
          <w:rFonts w:eastAsia="TimesNewRoman" w:cs="Times New Roman"/>
          <w:color w:val="000000"/>
          <w:szCs w:val="24"/>
        </w:rPr>
      </w:pPr>
    </w:p>
    <w:p w14:paraId="1C06E86C" w14:textId="77777777" w:rsidR="00AD2AD2" w:rsidRPr="00B26E96" w:rsidRDefault="00AD2AD2" w:rsidP="0085663A">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w:t>
      </w:r>
      <w:r>
        <w:rPr>
          <w:rFonts w:eastAsia="TimesNewRoman" w:cs="Times New Roman"/>
          <w:color w:val="000000"/>
          <w:szCs w:val="24"/>
        </w:rPr>
        <w:t>.</w:t>
      </w:r>
      <w:r w:rsidRPr="00B26E96">
        <w:rPr>
          <w:rFonts w:eastAsia="TimesNewRoman" w:cs="Times New Roman"/>
          <w:color w:val="000000"/>
          <w:szCs w:val="24"/>
        </w:rPr>
        <w:t>2</w:t>
      </w:r>
    </w:p>
    <w:p w14:paraId="0510FB43" w14:textId="77777777" w:rsidR="009952BC" w:rsidRDefault="009952BC" w:rsidP="009952BC">
      <w:pPr>
        <w:tabs>
          <w:tab w:val="num" w:pos="0"/>
        </w:tabs>
        <w:spacing w:after="0" w:line="240" w:lineRule="auto"/>
        <w:ind w:left="714" w:hanging="357"/>
        <w:jc w:val="both"/>
      </w:pPr>
      <w:r>
        <w:t>Rēzeknes novada pašvaldības</w:t>
      </w:r>
    </w:p>
    <w:p w14:paraId="7783F25B" w14:textId="77777777" w:rsidR="009952BC" w:rsidRDefault="009952BC" w:rsidP="009952BC">
      <w:pPr>
        <w:tabs>
          <w:tab w:val="num" w:pos="0"/>
        </w:tabs>
        <w:spacing w:after="0" w:line="240" w:lineRule="auto"/>
        <w:ind w:left="714" w:hanging="357"/>
        <w:jc w:val="both"/>
      </w:pPr>
      <w:r>
        <w:t xml:space="preserve">Rēzeknē, Atbrīvošanas alejā 95A </w:t>
      </w:r>
    </w:p>
    <w:p w14:paraId="378965E2" w14:textId="77777777" w:rsidR="009952BC" w:rsidRDefault="009952BC" w:rsidP="00AD2AD2">
      <w:pPr>
        <w:jc w:val="center"/>
        <w:rPr>
          <w:rFonts w:eastAsia="TimesNewRoman" w:cs="Times New Roman"/>
          <w:b/>
          <w:color w:val="000000"/>
          <w:szCs w:val="24"/>
        </w:rPr>
      </w:pPr>
    </w:p>
    <w:p w14:paraId="07231A2B" w14:textId="1BF59608"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3366EA34" w14:textId="77777777" w:rsidR="00AD2AD2" w:rsidRPr="00B26E96" w:rsidRDefault="00AD2AD2" w:rsidP="00AD2AD2">
      <w:pPr>
        <w:rPr>
          <w:rFonts w:eastAsia="TimesNewRoman" w:cs="Times New Roman"/>
          <w:szCs w:val="24"/>
        </w:rPr>
      </w:pPr>
    </w:p>
    <w:p w14:paraId="0E339B32" w14:textId="77777777"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14:paraId="6CD57985" w14:textId="77777777" w:rsidR="00AD2AD2" w:rsidRPr="00B26E96" w:rsidRDefault="00AD2AD2" w:rsidP="00AD2AD2">
      <w:pPr>
        <w:rPr>
          <w:rFonts w:eastAsia="TimesNewRoman" w:cs="Times New Roman"/>
          <w:szCs w:val="24"/>
        </w:rPr>
      </w:pPr>
    </w:p>
    <w:p w14:paraId="54A3D189" w14:textId="77777777"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14:paraId="40B5FB69" w14:textId="00D78F50" w:rsidR="00090B08" w:rsidRDefault="00AD2AD2" w:rsidP="0085663A">
      <w:pPr>
        <w:jc w:val="both"/>
        <w:rPr>
          <w:rFonts w:eastAsia="TimesNewRoman" w:cs="Times New Roman"/>
          <w:szCs w:val="24"/>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00F97599">
        <w:rPr>
          <w:rFonts w:eastAsia="TimesNewRoman" w:cs="Times New Roman"/>
          <w:szCs w:val="24"/>
        </w:rPr>
        <w:t xml:space="preserve"> maksu </w:t>
      </w:r>
      <w:r w:rsidR="00F97599" w:rsidRPr="00F97599">
        <w:rPr>
          <w:rFonts w:eastAsia="TimesNewRoman" w:cs="Times New Roman"/>
          <w:b/>
          <w:szCs w:val="24"/>
        </w:rPr>
        <w:t>EUR</w:t>
      </w:r>
      <w:r w:rsidRPr="00F97599">
        <w:rPr>
          <w:rFonts w:eastAsia="TimesNewRoman" w:cs="Times New Roman"/>
          <w:b/>
          <w:szCs w:val="24"/>
        </w:rPr>
        <w:t xml:space="preserve"> 15</w:t>
      </w:r>
      <w:r w:rsidR="00F97599" w:rsidRPr="00F97599">
        <w:rPr>
          <w:rFonts w:eastAsia="TimesNewRoman" w:cs="Times New Roman"/>
          <w:b/>
          <w:szCs w:val="24"/>
        </w:rPr>
        <w:t>,00</w:t>
      </w:r>
      <w:r w:rsidRPr="00F97599">
        <w:rPr>
          <w:rFonts w:eastAsia="TimesNewRoman" w:cs="Times New Roman"/>
          <w:b/>
          <w:szCs w:val="24"/>
        </w:rPr>
        <w:t xml:space="preserve"> </w:t>
      </w:r>
      <w:r w:rsidRPr="00B26E96">
        <w:rPr>
          <w:rFonts w:eastAsia="TimesNewRoman" w:cs="Times New Roman"/>
          <w:szCs w:val="24"/>
        </w:rPr>
        <w:t>(piecpadsmit e</w:t>
      </w:r>
      <w:r w:rsidR="009952BC">
        <w:rPr>
          <w:rFonts w:eastAsia="TimesNewRoman" w:cs="Times New Roman"/>
          <w:szCs w:val="24"/>
        </w:rPr>
        <w:t>u</w:t>
      </w:r>
      <w:r w:rsidRPr="00B26E96">
        <w:rPr>
          <w:rFonts w:eastAsia="TimesNewRoman" w:cs="Times New Roman"/>
          <w:szCs w:val="24"/>
        </w:rPr>
        <w:t>ro</w:t>
      </w:r>
      <w:r w:rsidR="00F97599">
        <w:rPr>
          <w:rFonts w:eastAsia="TimesNewRoman" w:cs="Times New Roman"/>
          <w:szCs w:val="24"/>
        </w:rPr>
        <w:t>, 00 centi</w:t>
      </w:r>
      <w:r w:rsidRPr="00B26E96">
        <w:rPr>
          <w:rFonts w:eastAsia="TimesNewRoman" w:cs="Times New Roman"/>
          <w:szCs w:val="24"/>
        </w:rPr>
        <w:t xml:space="preserve">) un nodrošinājumu </w:t>
      </w:r>
      <w:r w:rsidR="00F97599">
        <w:rPr>
          <w:rFonts w:eastAsia="TimesNewRoman" w:cs="Times New Roman"/>
          <w:szCs w:val="24"/>
        </w:rPr>
        <w:t>-</w:t>
      </w:r>
      <w:r w:rsidR="0085663A">
        <w:rPr>
          <w:rFonts w:eastAsia="TimesNewRoman" w:cs="Times New Roman"/>
          <w:szCs w:val="24"/>
        </w:rPr>
        <w:t xml:space="preserve">  </w:t>
      </w:r>
      <w:r w:rsidR="008F62C5" w:rsidRPr="008F62C5">
        <w:rPr>
          <w:rFonts w:eastAsia="TimesNewRoman" w:cs="Times New Roman"/>
          <w:b/>
          <w:szCs w:val="24"/>
        </w:rPr>
        <w:t xml:space="preserve">EUR </w:t>
      </w:r>
      <w:r w:rsidR="009E0243">
        <w:rPr>
          <w:rFonts w:eastAsia="TimesNewRoman" w:cs="Times New Roman"/>
          <w:b/>
          <w:szCs w:val="24"/>
        </w:rPr>
        <w:t>91,80</w:t>
      </w:r>
      <w:r w:rsidR="008F62C5" w:rsidRPr="008F62C5">
        <w:rPr>
          <w:rFonts w:eastAsia="TimesNewRoman" w:cs="Times New Roman"/>
          <w:b/>
          <w:szCs w:val="24"/>
        </w:rPr>
        <w:t xml:space="preserve"> </w:t>
      </w:r>
      <w:r w:rsidR="008F62C5" w:rsidRPr="008F62C5">
        <w:rPr>
          <w:rFonts w:eastAsia="TimesNewRoman" w:cs="Times New Roman"/>
          <w:szCs w:val="24"/>
        </w:rPr>
        <w:t>(</w:t>
      </w:r>
      <w:r w:rsidR="009E0243">
        <w:rPr>
          <w:rFonts w:eastAsia="TimesNewRoman" w:cs="Times New Roman"/>
          <w:szCs w:val="24"/>
        </w:rPr>
        <w:t>deviņdesmit viens</w:t>
      </w:r>
      <w:r w:rsidR="008F62C5" w:rsidRPr="008F62C5">
        <w:rPr>
          <w:rFonts w:eastAsia="TimesNewRoman" w:cs="Times New Roman"/>
          <w:szCs w:val="24"/>
        </w:rPr>
        <w:t xml:space="preserve"> euro, </w:t>
      </w:r>
      <w:r w:rsidR="009E0243">
        <w:rPr>
          <w:rFonts w:eastAsia="TimesNewRoman" w:cs="Times New Roman"/>
          <w:szCs w:val="24"/>
        </w:rPr>
        <w:t>8</w:t>
      </w:r>
      <w:r w:rsidR="008F62C5" w:rsidRPr="008F62C5">
        <w:rPr>
          <w:rFonts w:eastAsia="TimesNewRoman" w:cs="Times New Roman"/>
          <w:szCs w:val="24"/>
        </w:rPr>
        <w:t>0 centi),</w:t>
      </w:r>
      <w:r w:rsidR="008F62C5" w:rsidRPr="008F62C5">
        <w:rPr>
          <w:rFonts w:eastAsia="TimesNewRoman" w:cs="Times New Roman"/>
          <w:b/>
          <w:szCs w:val="24"/>
        </w:rPr>
        <w:t xml:space="preserve"> </w:t>
      </w:r>
      <w:r w:rsidRPr="00B26E96">
        <w:rPr>
          <w:rFonts w:eastAsia="TimesNewRoman" w:cs="Times New Roman"/>
          <w:szCs w:val="24"/>
        </w:rPr>
        <w:t xml:space="preserve">un ieguvis (-usi) tiesības piedalīties izsolē, kura notiks Rēzeknes novada pašvaldības </w:t>
      </w:r>
      <w:r w:rsidR="009952BC">
        <w:rPr>
          <w:rFonts w:eastAsia="TimesNewRoman" w:cs="Times New Roman"/>
          <w:szCs w:val="24"/>
        </w:rPr>
        <w:t>administrācijas</w:t>
      </w:r>
      <w:r w:rsidRPr="00B26E96">
        <w:rPr>
          <w:rFonts w:eastAsia="TimesNewRoman" w:cs="Times New Roman"/>
          <w:szCs w:val="24"/>
        </w:rPr>
        <w:t xml:space="preserve"> telpā</w:t>
      </w:r>
      <w:r w:rsidR="008F62C5">
        <w:rPr>
          <w:rFonts w:eastAsia="TimesNewRoman" w:cs="Times New Roman"/>
          <w:szCs w:val="24"/>
        </w:rPr>
        <w:t>s 2020</w:t>
      </w:r>
      <w:r>
        <w:rPr>
          <w:rFonts w:eastAsia="TimesNewRoman" w:cs="Times New Roman"/>
          <w:szCs w:val="24"/>
        </w:rPr>
        <w:t xml:space="preserve">.gada </w:t>
      </w:r>
      <w:r w:rsidR="009952BC">
        <w:rPr>
          <w:rFonts w:eastAsia="TimesNewRoman" w:cs="Times New Roman"/>
          <w:szCs w:val="24"/>
        </w:rPr>
        <w:t>30</w:t>
      </w:r>
      <w:r w:rsidR="008F62C5">
        <w:rPr>
          <w:rFonts w:eastAsia="TimesNewRoman" w:cs="Times New Roman"/>
          <w:szCs w:val="24"/>
        </w:rPr>
        <w:t>.janvārī</w:t>
      </w:r>
      <w:r>
        <w:rPr>
          <w:rFonts w:eastAsia="TimesNewRoman" w:cs="Times New Roman"/>
          <w:szCs w:val="24"/>
        </w:rPr>
        <w:t xml:space="preserve"> </w:t>
      </w:r>
      <w:r w:rsidR="0041105E">
        <w:rPr>
          <w:rFonts w:eastAsia="TimesNewRoman" w:cs="Times New Roman"/>
          <w:szCs w:val="24"/>
        </w:rPr>
        <w:t>plkst.1</w:t>
      </w:r>
      <w:r w:rsidR="009E0243">
        <w:rPr>
          <w:rFonts w:eastAsia="TimesNewRoman" w:cs="Times New Roman"/>
          <w:szCs w:val="24"/>
        </w:rPr>
        <w:t>4</w:t>
      </w:r>
      <w:r w:rsidRPr="00B26E96">
        <w:rPr>
          <w:rFonts w:eastAsia="TimesNewRoman" w:cs="Times New Roman"/>
          <w:szCs w:val="24"/>
        </w:rPr>
        <w:t xml:space="preserve">.00 un kurā tiks izsolīts </w:t>
      </w:r>
      <w:r w:rsidR="009952BC" w:rsidRPr="009952BC">
        <w:rPr>
          <w:szCs w:val="24"/>
        </w:rPr>
        <w:t>kustamās mantas – automašīnas</w:t>
      </w:r>
      <w:r w:rsidR="009952BC" w:rsidRPr="009952BC">
        <w:rPr>
          <w:b/>
          <w:bCs/>
          <w:szCs w:val="24"/>
        </w:rPr>
        <w:t xml:space="preserve"> </w:t>
      </w:r>
      <w:r w:rsidR="009E0243" w:rsidRPr="004A3EF0">
        <w:rPr>
          <w:b/>
          <w:bCs/>
        </w:rPr>
        <w:t>CRYSLER GRAND VOYAGER</w:t>
      </w:r>
      <w:r w:rsidR="009E0243">
        <w:t xml:space="preserve"> </w:t>
      </w:r>
      <w:r w:rsidR="009E0243" w:rsidRPr="00197A4B">
        <w:t xml:space="preserve"> </w:t>
      </w:r>
      <w:r w:rsidR="009952BC">
        <w:t xml:space="preserve">valsts reģistrācijas Nr. </w:t>
      </w:r>
      <w:r w:rsidR="009E0243">
        <w:t>HK2758</w:t>
      </w:r>
      <w:r w:rsidR="009952BC">
        <w:t xml:space="preserve">. </w:t>
      </w:r>
      <w:r w:rsidRPr="00B26E96">
        <w:rPr>
          <w:rFonts w:eastAsia="TimesNewRoman" w:cs="Times New Roman"/>
          <w:szCs w:val="24"/>
        </w:rPr>
        <w:t>Izsolāmā objekta nosacītā cena (izsoles sākumcena)</w:t>
      </w:r>
    </w:p>
    <w:p w14:paraId="207ACE6D" w14:textId="5A13B6D7" w:rsidR="00D40BA7" w:rsidRDefault="00AD2AD2" w:rsidP="0085663A">
      <w:pPr>
        <w:jc w:val="both"/>
      </w:pPr>
      <w:r>
        <w:rPr>
          <w:rFonts w:eastAsia="TimesNewRoman" w:cs="Times New Roman"/>
          <w:szCs w:val="24"/>
        </w:rPr>
        <w:t xml:space="preserve"> </w:t>
      </w:r>
      <w:r w:rsidR="00AD19A2">
        <w:rPr>
          <w:b/>
        </w:rPr>
        <w:t xml:space="preserve">EUR </w:t>
      </w:r>
      <w:r w:rsidR="009E0243">
        <w:rPr>
          <w:b/>
        </w:rPr>
        <w:t>918,00</w:t>
      </w:r>
      <w:r w:rsidR="0041105E" w:rsidRPr="00DF41BC">
        <w:rPr>
          <w:b/>
        </w:rPr>
        <w:t xml:space="preserve"> </w:t>
      </w:r>
      <w:r w:rsidR="00AD19A2">
        <w:t xml:space="preserve"> (</w:t>
      </w:r>
      <w:r w:rsidR="009E0243">
        <w:t>deviņi</w:t>
      </w:r>
      <w:r w:rsidR="0041105E">
        <w:t xml:space="preserve"> simti</w:t>
      </w:r>
      <w:r w:rsidR="009952BC">
        <w:t xml:space="preserve"> </w:t>
      </w:r>
      <w:r w:rsidR="009E0243">
        <w:t>astoņpadsmit</w:t>
      </w:r>
      <w:r w:rsidR="0041105E">
        <w:t xml:space="preserve"> </w:t>
      </w:r>
      <w:r w:rsidR="0041105E" w:rsidRPr="00DF41BC">
        <w:rPr>
          <w:i/>
        </w:rPr>
        <w:t>euro</w:t>
      </w:r>
      <w:r w:rsidR="0041105E" w:rsidRPr="00DF41BC">
        <w:t>,</w:t>
      </w:r>
      <w:r w:rsidR="0041105E">
        <w:t xml:space="preserve"> 00</w:t>
      </w:r>
      <w:r w:rsidR="0041105E" w:rsidRPr="00DF41BC">
        <w:t xml:space="preserve"> centi).</w:t>
      </w:r>
    </w:p>
    <w:p w14:paraId="224DF8ED" w14:textId="77777777" w:rsidR="00AD2AD2" w:rsidRPr="00B26E96" w:rsidRDefault="00AD19A2" w:rsidP="0085663A">
      <w:pPr>
        <w:jc w:val="both"/>
        <w:rPr>
          <w:rFonts w:eastAsia="TimesNewRoman" w:cs="Times New Roman"/>
          <w:szCs w:val="24"/>
        </w:rPr>
      </w:pPr>
      <w:r>
        <w:rPr>
          <w:rFonts w:eastAsia="TimesNewRoman" w:cs="Times New Roman"/>
          <w:szCs w:val="24"/>
        </w:rPr>
        <w:t>Apliecība izdota 2020</w:t>
      </w:r>
      <w:r w:rsidR="00AD2AD2" w:rsidRPr="00B26E96">
        <w:rPr>
          <w:rFonts w:eastAsia="TimesNewRoman" w:cs="Times New Roman"/>
          <w:szCs w:val="24"/>
        </w:rPr>
        <w:t xml:space="preserve">.gada </w:t>
      </w:r>
      <w:r w:rsidR="00AD2AD2">
        <w:rPr>
          <w:rFonts w:eastAsia="TimesNewRoman" w:cs="Times New Roman"/>
          <w:szCs w:val="24"/>
        </w:rPr>
        <w:t>__________</w:t>
      </w:r>
    </w:p>
    <w:p w14:paraId="245360F5" w14:textId="77777777" w:rsidR="00AD2AD2" w:rsidRPr="00B26E96" w:rsidRDefault="00AD2AD2" w:rsidP="00AD2AD2">
      <w:pPr>
        <w:rPr>
          <w:rFonts w:eastAsia="TimesNewRoman" w:cs="Times New Roman"/>
          <w:szCs w:val="24"/>
        </w:rPr>
      </w:pPr>
    </w:p>
    <w:p w14:paraId="2DBB6E12" w14:textId="18D659BF" w:rsidR="00AD2AD2"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sidR="009952BC">
        <w:rPr>
          <w:rFonts w:eastAsia="TimesNewRoman" w:cs="Times New Roman"/>
          <w:szCs w:val="24"/>
        </w:rPr>
        <w:t>uzvārds</w:t>
      </w:r>
    </w:p>
    <w:p w14:paraId="0A7A84EE" w14:textId="77777777" w:rsidR="00E02E34" w:rsidRPr="00B26E96" w:rsidRDefault="00E02E34" w:rsidP="00375FC9">
      <w:pPr>
        <w:jc w:val="both"/>
        <w:rPr>
          <w:rFonts w:eastAsia="TimesNewRoman" w:cs="Times New Roman"/>
          <w:szCs w:val="24"/>
        </w:rPr>
      </w:pPr>
    </w:p>
    <w:p w14:paraId="194A5084" w14:textId="77777777" w:rsidR="00375FC9" w:rsidRDefault="00AD2AD2" w:rsidP="00375FC9">
      <w:pPr>
        <w:jc w:val="both"/>
        <w:rPr>
          <w:rFonts w:eastAsia="TimesNewRoman" w:cs="Times New Roman"/>
          <w:szCs w:val="24"/>
        </w:rPr>
      </w:pPr>
      <w:r w:rsidRPr="00B26E96">
        <w:rPr>
          <w:rFonts w:eastAsia="TimesNewRoman" w:cs="Times New Roman"/>
          <w:szCs w:val="24"/>
        </w:rPr>
        <w:t>z.v. paraksts</w:t>
      </w:r>
    </w:p>
    <w:p w14:paraId="52FF9851"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32833664" w14:textId="77777777" w:rsidR="00AD2AD2" w:rsidRPr="00B26E96" w:rsidRDefault="00AD2AD2" w:rsidP="00AD2AD2">
      <w:pPr>
        <w:jc w:val="center"/>
        <w:rPr>
          <w:rFonts w:eastAsia="TimesNewRoman" w:cs="Times New Roman"/>
          <w:szCs w:val="24"/>
        </w:rPr>
      </w:pPr>
    </w:p>
    <w:p w14:paraId="6ECA616F" w14:textId="77777777"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t>Izsoles noteikumu pielikums Nr.3</w:t>
      </w:r>
    </w:p>
    <w:p w14:paraId="0A304DFD" w14:textId="77777777" w:rsidR="0048682E" w:rsidRDefault="0048682E" w:rsidP="0048682E">
      <w:pPr>
        <w:tabs>
          <w:tab w:val="num" w:pos="0"/>
        </w:tabs>
        <w:spacing w:after="0" w:line="240" w:lineRule="auto"/>
        <w:ind w:left="714" w:hanging="357"/>
        <w:jc w:val="both"/>
      </w:pPr>
      <w:r>
        <w:t>Rēzeknes novada pašvaldības</w:t>
      </w:r>
    </w:p>
    <w:p w14:paraId="7A2CA96A" w14:textId="77777777" w:rsidR="0048682E" w:rsidRDefault="0048682E" w:rsidP="0048682E">
      <w:pPr>
        <w:tabs>
          <w:tab w:val="num" w:pos="0"/>
        </w:tabs>
        <w:spacing w:after="0" w:line="240" w:lineRule="auto"/>
        <w:ind w:left="714" w:hanging="357"/>
        <w:jc w:val="both"/>
      </w:pPr>
      <w:r>
        <w:t xml:space="preserve">Rēzeknē, Atbrīvošanas alejā 95A </w:t>
      </w:r>
    </w:p>
    <w:p w14:paraId="3A97C7D5" w14:textId="77777777" w:rsidR="0048682E" w:rsidRDefault="0048682E" w:rsidP="00375FC9">
      <w:pPr>
        <w:jc w:val="center"/>
        <w:rPr>
          <w:rFonts w:eastAsia="TimesNewRoman" w:cs="Times New Roman"/>
          <w:b/>
          <w:szCs w:val="24"/>
        </w:rPr>
      </w:pPr>
    </w:p>
    <w:p w14:paraId="35CDC5C0" w14:textId="1E6C44CA" w:rsidR="00AD2AD2" w:rsidRPr="00375FC9" w:rsidRDefault="00AD2AD2" w:rsidP="00375FC9">
      <w:pPr>
        <w:jc w:val="center"/>
        <w:rPr>
          <w:rFonts w:eastAsia="TimesNewRoman" w:cs="Times New Roman"/>
          <w:b/>
          <w:szCs w:val="24"/>
        </w:rPr>
      </w:pPr>
      <w:r w:rsidRPr="00B26E96">
        <w:rPr>
          <w:rFonts w:eastAsia="TimesNewRoman" w:cs="Times New Roman"/>
          <w:b/>
          <w:szCs w:val="24"/>
        </w:rPr>
        <w:t>IZSOLES DALĪBNIEKU SARAKSTS</w:t>
      </w:r>
    </w:p>
    <w:p w14:paraId="3228208E" w14:textId="404C564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AD19A2">
        <w:rPr>
          <w:rFonts w:eastAsia="TimesNewRoman" w:cs="Times New Roman"/>
          <w:szCs w:val="24"/>
        </w:rPr>
        <w:t>un vieta - 2020</w:t>
      </w:r>
      <w:r>
        <w:rPr>
          <w:rFonts w:eastAsia="TimesNewRoman" w:cs="Times New Roman"/>
          <w:szCs w:val="24"/>
        </w:rPr>
        <w:t xml:space="preserve">.gada </w:t>
      </w:r>
      <w:r w:rsidR="0048682E">
        <w:rPr>
          <w:rFonts w:eastAsia="TimesNewRoman" w:cs="Times New Roman"/>
          <w:szCs w:val="24"/>
        </w:rPr>
        <w:t>30</w:t>
      </w:r>
      <w:r w:rsidR="00AD19A2">
        <w:rPr>
          <w:rFonts w:eastAsia="TimesNewRoman" w:cs="Times New Roman"/>
          <w:szCs w:val="24"/>
        </w:rPr>
        <w:t>.janvārī</w:t>
      </w:r>
      <w:r w:rsidR="00D40BA7">
        <w:rPr>
          <w:rFonts w:eastAsia="TimesNewRoman" w:cs="Times New Roman"/>
          <w:szCs w:val="24"/>
        </w:rPr>
        <w:t>, plkst.1</w:t>
      </w:r>
      <w:r w:rsidR="009E0243">
        <w:rPr>
          <w:rFonts w:eastAsia="TimesNewRoman" w:cs="Times New Roman"/>
          <w:szCs w:val="24"/>
        </w:rPr>
        <w:t>4</w:t>
      </w:r>
      <w:r w:rsidRPr="00B26E96">
        <w:rPr>
          <w:rFonts w:eastAsia="TimesNewRoman" w:cs="Times New Roman"/>
          <w:szCs w:val="24"/>
          <w:vertAlign w:val="superscript"/>
        </w:rPr>
        <w:t>00</w:t>
      </w:r>
      <w:r w:rsidRPr="00B26E96">
        <w:rPr>
          <w:rFonts w:eastAsia="TimesNewRoman" w:cs="Times New Roman"/>
          <w:szCs w:val="24"/>
        </w:rPr>
        <w:t>,</w:t>
      </w:r>
      <w:r w:rsidR="00666503">
        <w:rPr>
          <w:rFonts w:eastAsia="TimesNewRoman" w:cs="Times New Roman"/>
          <w:szCs w:val="24"/>
        </w:rPr>
        <w:t xml:space="preserve"> </w:t>
      </w:r>
      <w:r w:rsidR="0048682E">
        <w:rPr>
          <w:rFonts w:eastAsia="TimesNewRoman" w:cs="Times New Roman"/>
          <w:szCs w:val="24"/>
        </w:rPr>
        <w:t>Rēzeknes novada pašvaldības administrācijas</w:t>
      </w:r>
      <w:r w:rsidRPr="00B26E96">
        <w:rPr>
          <w:rFonts w:eastAsia="TimesNewRoman" w:cs="Times New Roman"/>
          <w:szCs w:val="24"/>
        </w:rPr>
        <w:t xml:space="preserve"> telpās, </w:t>
      </w:r>
      <w:r w:rsidR="0048682E">
        <w:rPr>
          <w:rFonts w:eastAsia="TimesNewRoman" w:cs="Times New Roman"/>
          <w:szCs w:val="24"/>
        </w:rPr>
        <w:t>Atbrīvošanas aleja 95A, Rēzekne</w:t>
      </w:r>
      <w:r w:rsidR="00666503">
        <w:rPr>
          <w:rFonts w:eastAsia="TimesNewRoman" w:cs="Times New Roman"/>
          <w:szCs w:val="24"/>
        </w:rPr>
        <w:t>.</w:t>
      </w:r>
    </w:p>
    <w:p w14:paraId="62F21CE8" w14:textId="70EB0CD6" w:rsidR="0048682E" w:rsidRDefault="00AD2AD2" w:rsidP="0048682E">
      <w:pPr>
        <w:jc w:val="both"/>
      </w:pPr>
      <w:r w:rsidRPr="00B26E96">
        <w:rPr>
          <w:rFonts w:eastAsia="TimesNewRoman" w:cs="Times New Roman"/>
          <w:szCs w:val="24"/>
        </w:rPr>
        <w:t xml:space="preserve">Izsolāmā </w:t>
      </w:r>
      <w:r w:rsidR="00EB6134">
        <w:rPr>
          <w:szCs w:val="24"/>
        </w:rPr>
        <w:t xml:space="preserve">kustamās </w:t>
      </w:r>
      <w:r w:rsidRPr="00B26E96">
        <w:rPr>
          <w:rFonts w:eastAsia="TimesNewRoman" w:cs="Times New Roman"/>
          <w:szCs w:val="24"/>
        </w:rPr>
        <w:t xml:space="preserve"> mantas izsoles sākumcena </w:t>
      </w:r>
      <w:r w:rsidR="00090B08">
        <w:rPr>
          <w:rFonts w:eastAsia="TimesNewRoman" w:cs="Times New Roman"/>
          <w:szCs w:val="24"/>
        </w:rPr>
        <w:t>–</w:t>
      </w:r>
      <w:r w:rsidR="00375FC9">
        <w:rPr>
          <w:rFonts w:eastAsia="TimesNewRoman" w:cs="Times New Roman"/>
          <w:szCs w:val="24"/>
        </w:rPr>
        <w:t xml:space="preserve"> </w:t>
      </w:r>
      <w:r w:rsidR="0048682E">
        <w:rPr>
          <w:b/>
        </w:rPr>
        <w:t xml:space="preserve">EUR </w:t>
      </w:r>
      <w:r w:rsidR="009E0243">
        <w:rPr>
          <w:b/>
        </w:rPr>
        <w:t>918</w:t>
      </w:r>
      <w:r w:rsidR="0048682E">
        <w:rPr>
          <w:b/>
        </w:rPr>
        <w:t>,00</w:t>
      </w:r>
      <w:r w:rsidR="0048682E" w:rsidRPr="00DF41BC">
        <w:rPr>
          <w:b/>
        </w:rPr>
        <w:t xml:space="preserve"> </w:t>
      </w:r>
      <w:r w:rsidR="0048682E">
        <w:t xml:space="preserve"> (</w:t>
      </w:r>
      <w:r w:rsidR="009E0243">
        <w:t>deviņi</w:t>
      </w:r>
      <w:r w:rsidR="0048682E">
        <w:t xml:space="preserve"> simti </w:t>
      </w:r>
      <w:r w:rsidR="009E0243">
        <w:t>astoņpadsmit</w:t>
      </w:r>
      <w:r w:rsidR="0048682E">
        <w:t xml:space="preserve"> </w:t>
      </w:r>
      <w:r w:rsidR="0048682E" w:rsidRPr="00DF41BC">
        <w:rPr>
          <w:i/>
        </w:rPr>
        <w:t>euro</w:t>
      </w:r>
      <w:r w:rsidR="0048682E" w:rsidRPr="00DF41BC">
        <w:t>,</w:t>
      </w:r>
      <w:r w:rsidR="0048682E">
        <w:t xml:space="preserve"> 00</w:t>
      </w:r>
      <w:r w:rsidR="0048682E" w:rsidRPr="00DF41BC">
        <w:t xml:space="preserve"> centi).</w:t>
      </w:r>
    </w:p>
    <w:tbl>
      <w:tblPr>
        <w:tblStyle w:val="TableGrid"/>
        <w:tblW w:w="9209" w:type="dxa"/>
        <w:tblLook w:val="01E0" w:firstRow="1" w:lastRow="1" w:firstColumn="1" w:lastColumn="1" w:noHBand="0" w:noVBand="0"/>
      </w:tblPr>
      <w:tblGrid>
        <w:gridCol w:w="1704"/>
        <w:gridCol w:w="1704"/>
        <w:gridCol w:w="1704"/>
        <w:gridCol w:w="1705"/>
        <w:gridCol w:w="2392"/>
      </w:tblGrid>
      <w:tr w:rsidR="00AD2AD2" w:rsidRPr="00B26E96" w14:paraId="3597C8AB" w14:textId="77777777" w:rsidTr="00375FC9">
        <w:tc>
          <w:tcPr>
            <w:tcW w:w="1704" w:type="dxa"/>
          </w:tcPr>
          <w:p w14:paraId="3A9CB203"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2865E6D2"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14:paraId="6854D5F0"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14:paraId="19A03540"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3227A2A8"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14:paraId="0B09BC23" w14:textId="77777777" w:rsidTr="00375FC9">
        <w:tc>
          <w:tcPr>
            <w:tcW w:w="1704" w:type="dxa"/>
          </w:tcPr>
          <w:p w14:paraId="1AFA2675" w14:textId="77777777" w:rsidR="00AD2AD2" w:rsidRPr="00B26E96" w:rsidRDefault="00AD2AD2" w:rsidP="00546933">
            <w:pPr>
              <w:autoSpaceDE w:val="0"/>
              <w:autoSpaceDN w:val="0"/>
              <w:adjustRightInd w:val="0"/>
              <w:rPr>
                <w:rFonts w:eastAsia="TimesNewRoman"/>
                <w:szCs w:val="24"/>
              </w:rPr>
            </w:pPr>
          </w:p>
        </w:tc>
        <w:tc>
          <w:tcPr>
            <w:tcW w:w="1704" w:type="dxa"/>
          </w:tcPr>
          <w:p w14:paraId="09A22448" w14:textId="77777777" w:rsidR="00AD2AD2" w:rsidRPr="00B26E96" w:rsidRDefault="00AD2AD2" w:rsidP="00546933">
            <w:pPr>
              <w:autoSpaceDE w:val="0"/>
              <w:autoSpaceDN w:val="0"/>
              <w:adjustRightInd w:val="0"/>
              <w:rPr>
                <w:rFonts w:eastAsia="TimesNewRoman"/>
                <w:szCs w:val="24"/>
              </w:rPr>
            </w:pPr>
          </w:p>
        </w:tc>
        <w:tc>
          <w:tcPr>
            <w:tcW w:w="1704" w:type="dxa"/>
          </w:tcPr>
          <w:p w14:paraId="2C56A677" w14:textId="77777777" w:rsidR="00AD2AD2" w:rsidRPr="00B26E96" w:rsidRDefault="00AD2AD2" w:rsidP="00546933">
            <w:pPr>
              <w:autoSpaceDE w:val="0"/>
              <w:autoSpaceDN w:val="0"/>
              <w:adjustRightInd w:val="0"/>
              <w:rPr>
                <w:rFonts w:eastAsia="TimesNewRoman"/>
                <w:szCs w:val="24"/>
              </w:rPr>
            </w:pPr>
          </w:p>
        </w:tc>
        <w:tc>
          <w:tcPr>
            <w:tcW w:w="1705" w:type="dxa"/>
          </w:tcPr>
          <w:p w14:paraId="133CE193" w14:textId="77777777" w:rsidR="00AD2AD2" w:rsidRPr="00B26E96" w:rsidRDefault="00AD2AD2" w:rsidP="00546933">
            <w:pPr>
              <w:autoSpaceDE w:val="0"/>
              <w:autoSpaceDN w:val="0"/>
              <w:adjustRightInd w:val="0"/>
              <w:rPr>
                <w:rFonts w:eastAsia="TimesNewRoman"/>
                <w:szCs w:val="24"/>
              </w:rPr>
            </w:pPr>
          </w:p>
        </w:tc>
        <w:tc>
          <w:tcPr>
            <w:tcW w:w="2392" w:type="dxa"/>
          </w:tcPr>
          <w:p w14:paraId="21A67CAD" w14:textId="77777777" w:rsidR="00AD2AD2" w:rsidRPr="00B26E96" w:rsidRDefault="00AD2AD2" w:rsidP="00546933">
            <w:pPr>
              <w:autoSpaceDE w:val="0"/>
              <w:autoSpaceDN w:val="0"/>
              <w:adjustRightInd w:val="0"/>
              <w:rPr>
                <w:rFonts w:eastAsia="TimesNewRoman"/>
                <w:szCs w:val="24"/>
              </w:rPr>
            </w:pPr>
          </w:p>
        </w:tc>
      </w:tr>
      <w:tr w:rsidR="00AD2AD2" w:rsidRPr="00B26E96" w14:paraId="3901AD04" w14:textId="77777777" w:rsidTr="00375FC9">
        <w:tc>
          <w:tcPr>
            <w:tcW w:w="1704" w:type="dxa"/>
          </w:tcPr>
          <w:p w14:paraId="0F83428A" w14:textId="77777777" w:rsidR="00AD2AD2" w:rsidRPr="00B26E96" w:rsidRDefault="00AD2AD2" w:rsidP="00546933">
            <w:pPr>
              <w:autoSpaceDE w:val="0"/>
              <w:autoSpaceDN w:val="0"/>
              <w:adjustRightInd w:val="0"/>
              <w:rPr>
                <w:rFonts w:eastAsia="TimesNewRoman"/>
                <w:szCs w:val="24"/>
              </w:rPr>
            </w:pPr>
          </w:p>
        </w:tc>
        <w:tc>
          <w:tcPr>
            <w:tcW w:w="1704" w:type="dxa"/>
          </w:tcPr>
          <w:p w14:paraId="399C67F9" w14:textId="77777777" w:rsidR="00AD2AD2" w:rsidRPr="00B26E96" w:rsidRDefault="00AD2AD2" w:rsidP="00546933">
            <w:pPr>
              <w:autoSpaceDE w:val="0"/>
              <w:autoSpaceDN w:val="0"/>
              <w:adjustRightInd w:val="0"/>
              <w:rPr>
                <w:rFonts w:eastAsia="TimesNewRoman"/>
                <w:szCs w:val="24"/>
              </w:rPr>
            </w:pPr>
          </w:p>
        </w:tc>
        <w:tc>
          <w:tcPr>
            <w:tcW w:w="1704" w:type="dxa"/>
          </w:tcPr>
          <w:p w14:paraId="404D8C01" w14:textId="77777777" w:rsidR="00AD2AD2" w:rsidRPr="00B26E96" w:rsidRDefault="00AD2AD2" w:rsidP="00546933">
            <w:pPr>
              <w:autoSpaceDE w:val="0"/>
              <w:autoSpaceDN w:val="0"/>
              <w:adjustRightInd w:val="0"/>
              <w:rPr>
                <w:rFonts w:eastAsia="TimesNewRoman"/>
                <w:szCs w:val="24"/>
              </w:rPr>
            </w:pPr>
          </w:p>
        </w:tc>
        <w:tc>
          <w:tcPr>
            <w:tcW w:w="1705" w:type="dxa"/>
          </w:tcPr>
          <w:p w14:paraId="7A00E650" w14:textId="77777777" w:rsidR="00AD2AD2" w:rsidRPr="00B26E96" w:rsidRDefault="00AD2AD2" w:rsidP="00546933">
            <w:pPr>
              <w:autoSpaceDE w:val="0"/>
              <w:autoSpaceDN w:val="0"/>
              <w:adjustRightInd w:val="0"/>
              <w:rPr>
                <w:rFonts w:eastAsia="TimesNewRoman"/>
                <w:szCs w:val="24"/>
              </w:rPr>
            </w:pPr>
          </w:p>
        </w:tc>
        <w:tc>
          <w:tcPr>
            <w:tcW w:w="2392" w:type="dxa"/>
          </w:tcPr>
          <w:p w14:paraId="0F90971B" w14:textId="77777777" w:rsidR="00AD2AD2" w:rsidRPr="00B26E96" w:rsidRDefault="00AD2AD2" w:rsidP="00546933">
            <w:pPr>
              <w:autoSpaceDE w:val="0"/>
              <w:autoSpaceDN w:val="0"/>
              <w:adjustRightInd w:val="0"/>
              <w:rPr>
                <w:rFonts w:eastAsia="TimesNewRoman"/>
                <w:szCs w:val="24"/>
              </w:rPr>
            </w:pPr>
          </w:p>
        </w:tc>
      </w:tr>
      <w:tr w:rsidR="00AD2AD2" w:rsidRPr="00B26E96" w14:paraId="12403523" w14:textId="77777777" w:rsidTr="00375FC9">
        <w:tc>
          <w:tcPr>
            <w:tcW w:w="1704" w:type="dxa"/>
          </w:tcPr>
          <w:p w14:paraId="105753DD" w14:textId="77777777" w:rsidR="00AD2AD2" w:rsidRPr="00B26E96" w:rsidRDefault="00AD2AD2" w:rsidP="00546933">
            <w:pPr>
              <w:autoSpaceDE w:val="0"/>
              <w:autoSpaceDN w:val="0"/>
              <w:adjustRightInd w:val="0"/>
              <w:rPr>
                <w:rFonts w:eastAsia="TimesNewRoman"/>
                <w:szCs w:val="24"/>
              </w:rPr>
            </w:pPr>
          </w:p>
        </w:tc>
        <w:tc>
          <w:tcPr>
            <w:tcW w:w="1704" w:type="dxa"/>
          </w:tcPr>
          <w:p w14:paraId="0138FDDC" w14:textId="77777777" w:rsidR="00AD2AD2" w:rsidRPr="00B26E96" w:rsidRDefault="00AD2AD2" w:rsidP="00546933">
            <w:pPr>
              <w:autoSpaceDE w:val="0"/>
              <w:autoSpaceDN w:val="0"/>
              <w:adjustRightInd w:val="0"/>
              <w:rPr>
                <w:rFonts w:eastAsia="TimesNewRoman"/>
                <w:szCs w:val="24"/>
              </w:rPr>
            </w:pPr>
          </w:p>
        </w:tc>
        <w:tc>
          <w:tcPr>
            <w:tcW w:w="1704" w:type="dxa"/>
          </w:tcPr>
          <w:p w14:paraId="026F99B9" w14:textId="77777777" w:rsidR="00AD2AD2" w:rsidRPr="00B26E96" w:rsidRDefault="00AD2AD2" w:rsidP="00546933">
            <w:pPr>
              <w:autoSpaceDE w:val="0"/>
              <w:autoSpaceDN w:val="0"/>
              <w:adjustRightInd w:val="0"/>
              <w:rPr>
                <w:rFonts w:eastAsia="TimesNewRoman"/>
                <w:szCs w:val="24"/>
              </w:rPr>
            </w:pPr>
          </w:p>
        </w:tc>
        <w:tc>
          <w:tcPr>
            <w:tcW w:w="1705" w:type="dxa"/>
          </w:tcPr>
          <w:p w14:paraId="0E68F58D" w14:textId="77777777" w:rsidR="00AD2AD2" w:rsidRPr="00B26E96" w:rsidRDefault="00AD2AD2" w:rsidP="00546933">
            <w:pPr>
              <w:autoSpaceDE w:val="0"/>
              <w:autoSpaceDN w:val="0"/>
              <w:adjustRightInd w:val="0"/>
              <w:rPr>
                <w:rFonts w:eastAsia="TimesNewRoman"/>
                <w:szCs w:val="24"/>
              </w:rPr>
            </w:pPr>
          </w:p>
        </w:tc>
        <w:tc>
          <w:tcPr>
            <w:tcW w:w="2392" w:type="dxa"/>
          </w:tcPr>
          <w:p w14:paraId="6BA0C8B2" w14:textId="77777777" w:rsidR="00AD2AD2" w:rsidRPr="00B26E96" w:rsidRDefault="00AD2AD2" w:rsidP="00546933">
            <w:pPr>
              <w:autoSpaceDE w:val="0"/>
              <w:autoSpaceDN w:val="0"/>
              <w:adjustRightInd w:val="0"/>
              <w:rPr>
                <w:rFonts w:eastAsia="TimesNewRoman"/>
                <w:szCs w:val="24"/>
              </w:rPr>
            </w:pPr>
          </w:p>
        </w:tc>
      </w:tr>
      <w:tr w:rsidR="00AD2AD2" w:rsidRPr="00B26E96" w14:paraId="3FC4F1F7" w14:textId="77777777" w:rsidTr="00375FC9">
        <w:tc>
          <w:tcPr>
            <w:tcW w:w="1704" w:type="dxa"/>
          </w:tcPr>
          <w:p w14:paraId="44434121" w14:textId="77777777" w:rsidR="00AD2AD2" w:rsidRPr="00B26E96" w:rsidRDefault="00AD2AD2" w:rsidP="00546933">
            <w:pPr>
              <w:autoSpaceDE w:val="0"/>
              <w:autoSpaceDN w:val="0"/>
              <w:adjustRightInd w:val="0"/>
              <w:rPr>
                <w:rFonts w:eastAsia="TimesNewRoman"/>
                <w:szCs w:val="24"/>
              </w:rPr>
            </w:pPr>
          </w:p>
        </w:tc>
        <w:tc>
          <w:tcPr>
            <w:tcW w:w="1704" w:type="dxa"/>
          </w:tcPr>
          <w:p w14:paraId="6326586B" w14:textId="77777777" w:rsidR="00AD2AD2" w:rsidRPr="00B26E96" w:rsidRDefault="00AD2AD2" w:rsidP="00546933">
            <w:pPr>
              <w:autoSpaceDE w:val="0"/>
              <w:autoSpaceDN w:val="0"/>
              <w:adjustRightInd w:val="0"/>
              <w:rPr>
                <w:rFonts w:eastAsia="TimesNewRoman"/>
                <w:szCs w:val="24"/>
              </w:rPr>
            </w:pPr>
          </w:p>
        </w:tc>
        <w:tc>
          <w:tcPr>
            <w:tcW w:w="1704" w:type="dxa"/>
          </w:tcPr>
          <w:p w14:paraId="511ADB02" w14:textId="77777777" w:rsidR="00AD2AD2" w:rsidRPr="00B26E96" w:rsidRDefault="00AD2AD2" w:rsidP="00546933">
            <w:pPr>
              <w:autoSpaceDE w:val="0"/>
              <w:autoSpaceDN w:val="0"/>
              <w:adjustRightInd w:val="0"/>
              <w:rPr>
                <w:rFonts w:eastAsia="TimesNewRoman"/>
                <w:szCs w:val="24"/>
              </w:rPr>
            </w:pPr>
          </w:p>
        </w:tc>
        <w:tc>
          <w:tcPr>
            <w:tcW w:w="1705" w:type="dxa"/>
          </w:tcPr>
          <w:p w14:paraId="0E50C946" w14:textId="77777777" w:rsidR="00AD2AD2" w:rsidRPr="00B26E96" w:rsidRDefault="00AD2AD2" w:rsidP="00546933">
            <w:pPr>
              <w:autoSpaceDE w:val="0"/>
              <w:autoSpaceDN w:val="0"/>
              <w:adjustRightInd w:val="0"/>
              <w:rPr>
                <w:rFonts w:eastAsia="TimesNewRoman"/>
                <w:szCs w:val="24"/>
              </w:rPr>
            </w:pPr>
          </w:p>
        </w:tc>
        <w:tc>
          <w:tcPr>
            <w:tcW w:w="2392" w:type="dxa"/>
          </w:tcPr>
          <w:p w14:paraId="4C464B56" w14:textId="77777777" w:rsidR="00AD2AD2" w:rsidRPr="00B26E96" w:rsidRDefault="00AD2AD2" w:rsidP="00546933">
            <w:pPr>
              <w:autoSpaceDE w:val="0"/>
              <w:autoSpaceDN w:val="0"/>
              <w:adjustRightInd w:val="0"/>
              <w:rPr>
                <w:rFonts w:eastAsia="TimesNewRoman"/>
                <w:szCs w:val="24"/>
              </w:rPr>
            </w:pPr>
          </w:p>
        </w:tc>
      </w:tr>
    </w:tbl>
    <w:p w14:paraId="018374C4" w14:textId="77777777" w:rsidR="00AD2AD2" w:rsidRDefault="00AD2AD2" w:rsidP="00AD2AD2">
      <w:pPr>
        <w:rPr>
          <w:rFonts w:eastAsia="TimesNewRoman" w:cs="Times New Roman"/>
          <w:szCs w:val="24"/>
        </w:rPr>
      </w:pPr>
      <w:r>
        <w:rPr>
          <w:rFonts w:eastAsia="TimesNewRoman" w:cs="Times New Roman"/>
          <w:szCs w:val="24"/>
        </w:rPr>
        <w:t xml:space="preserve">                                                                                 </w:t>
      </w:r>
    </w:p>
    <w:p w14:paraId="2B232320" w14:textId="77777777" w:rsidR="00AD2AD2" w:rsidRDefault="00AD2AD2" w:rsidP="00AD2AD2">
      <w:pPr>
        <w:rPr>
          <w:rFonts w:eastAsia="TimesNewRoman" w:cs="Times New Roman"/>
          <w:szCs w:val="24"/>
        </w:rPr>
      </w:pPr>
    </w:p>
    <w:p w14:paraId="7E0744A2" w14:textId="77777777" w:rsidR="00AD2AD2" w:rsidRDefault="00AD2AD2" w:rsidP="00AD2AD2">
      <w:pPr>
        <w:rPr>
          <w:rFonts w:eastAsia="TimesNewRoman" w:cs="Times New Roman"/>
          <w:szCs w:val="24"/>
        </w:rPr>
      </w:pPr>
    </w:p>
    <w:p w14:paraId="77E10787" w14:textId="77777777" w:rsidR="00AD2AD2" w:rsidRDefault="00AD2AD2" w:rsidP="00AD2AD2">
      <w:pPr>
        <w:rPr>
          <w:rFonts w:eastAsia="TimesNewRoman" w:cs="Times New Roman"/>
          <w:szCs w:val="24"/>
        </w:rPr>
      </w:pPr>
    </w:p>
    <w:p w14:paraId="0EEAB444" w14:textId="77777777" w:rsidR="00AD2AD2" w:rsidRDefault="00AD2AD2" w:rsidP="00AD2AD2">
      <w:pPr>
        <w:rPr>
          <w:rFonts w:eastAsia="TimesNewRoman" w:cs="Times New Roman"/>
          <w:szCs w:val="24"/>
        </w:rPr>
      </w:pPr>
    </w:p>
    <w:p w14:paraId="5D124FAC" w14:textId="77777777" w:rsidR="00090B08" w:rsidRDefault="00090B08" w:rsidP="00AD2AD2">
      <w:pPr>
        <w:rPr>
          <w:rFonts w:eastAsia="TimesNewRoman" w:cs="Times New Roman"/>
          <w:szCs w:val="24"/>
        </w:rPr>
      </w:pPr>
    </w:p>
    <w:p w14:paraId="22875174" w14:textId="77777777" w:rsidR="00AD2AD2" w:rsidRDefault="00AD2AD2" w:rsidP="00AD2AD2">
      <w:pPr>
        <w:rPr>
          <w:rFonts w:eastAsia="TimesNewRoman" w:cs="Times New Roman"/>
          <w:szCs w:val="24"/>
        </w:rPr>
      </w:pPr>
    </w:p>
    <w:p w14:paraId="3C4C8C0F"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5FA5E8C6" w14:textId="77777777" w:rsidR="00AD2AD2" w:rsidRPr="00472085" w:rsidRDefault="00AD2AD2" w:rsidP="00375FC9">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14:paraId="0049BB68" w14:textId="77777777" w:rsidR="008B5178" w:rsidRDefault="008B5178" w:rsidP="008B5178">
      <w:pPr>
        <w:tabs>
          <w:tab w:val="num" w:pos="0"/>
        </w:tabs>
        <w:spacing w:after="0" w:line="240" w:lineRule="auto"/>
        <w:ind w:left="714" w:hanging="357"/>
        <w:jc w:val="both"/>
      </w:pPr>
      <w:r>
        <w:t>Rēzeknes novada pašvaldības</w:t>
      </w:r>
    </w:p>
    <w:p w14:paraId="27A73FE7" w14:textId="77777777" w:rsidR="008B5178" w:rsidRDefault="008B5178" w:rsidP="008B5178">
      <w:pPr>
        <w:tabs>
          <w:tab w:val="num" w:pos="0"/>
        </w:tabs>
        <w:spacing w:after="0" w:line="240" w:lineRule="auto"/>
        <w:ind w:left="714" w:hanging="357"/>
        <w:jc w:val="both"/>
      </w:pPr>
      <w:r>
        <w:t xml:space="preserve">Rēzeknē, Atbrīvošanas alejā 95A </w:t>
      </w:r>
    </w:p>
    <w:p w14:paraId="1FF4B1EE" w14:textId="77777777" w:rsidR="008B5178" w:rsidRDefault="008B5178" w:rsidP="00AD2AD2">
      <w:pPr>
        <w:jc w:val="center"/>
        <w:rPr>
          <w:rFonts w:eastAsia="TimesNewRoman" w:cs="Times New Roman"/>
          <w:b/>
          <w:szCs w:val="24"/>
        </w:rPr>
      </w:pPr>
    </w:p>
    <w:p w14:paraId="59428455" w14:textId="564B4075"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14:paraId="073282F8" w14:textId="4C00B6CE" w:rsidR="008B5178" w:rsidRPr="00B26E96" w:rsidRDefault="00AD2AD2" w:rsidP="008B5178">
      <w:pPr>
        <w:jc w:val="both"/>
        <w:rPr>
          <w:rFonts w:eastAsia="TimesNewRoman" w:cs="Times New Roman"/>
          <w:szCs w:val="24"/>
        </w:rPr>
      </w:pPr>
      <w:r w:rsidRPr="00B26E96">
        <w:rPr>
          <w:rFonts w:eastAsia="TimesNewRoman" w:cs="Times New Roman"/>
          <w:szCs w:val="24"/>
        </w:rPr>
        <w:t xml:space="preserve">Izsoles laiks </w:t>
      </w:r>
      <w:r w:rsidR="00AD19A2">
        <w:rPr>
          <w:rFonts w:eastAsia="TimesNewRoman" w:cs="Times New Roman"/>
          <w:szCs w:val="24"/>
        </w:rPr>
        <w:t>un vieta - 2020</w:t>
      </w:r>
      <w:r>
        <w:rPr>
          <w:rFonts w:eastAsia="TimesNewRoman" w:cs="Times New Roman"/>
          <w:szCs w:val="24"/>
        </w:rPr>
        <w:t xml:space="preserve">.gada </w:t>
      </w:r>
      <w:r w:rsidR="008B5178">
        <w:rPr>
          <w:rFonts w:eastAsia="TimesNewRoman" w:cs="Times New Roman"/>
          <w:szCs w:val="24"/>
        </w:rPr>
        <w:t>30</w:t>
      </w:r>
      <w:r w:rsidR="00AD19A2">
        <w:rPr>
          <w:rFonts w:eastAsia="TimesNewRoman" w:cs="Times New Roman"/>
          <w:szCs w:val="24"/>
        </w:rPr>
        <w:t>.janvārī</w:t>
      </w:r>
      <w:r w:rsidR="00D40BA7">
        <w:rPr>
          <w:rFonts w:eastAsia="TimesNewRoman" w:cs="Times New Roman"/>
          <w:szCs w:val="24"/>
        </w:rPr>
        <w:t>, plkst.1</w:t>
      </w:r>
      <w:r w:rsidR="009E0243">
        <w:rPr>
          <w:rFonts w:eastAsia="TimesNewRoman" w:cs="Times New Roman"/>
          <w:szCs w:val="24"/>
        </w:rPr>
        <w:t>4</w:t>
      </w:r>
      <w:r w:rsidRPr="00B26E96">
        <w:rPr>
          <w:rFonts w:eastAsia="TimesNewRoman" w:cs="Times New Roman"/>
          <w:szCs w:val="24"/>
        </w:rPr>
        <w:t>.00,</w:t>
      </w:r>
      <w:r>
        <w:rPr>
          <w:rFonts w:eastAsia="TimesNewRoman" w:cs="Times New Roman"/>
          <w:szCs w:val="24"/>
        </w:rPr>
        <w:t xml:space="preserve"> </w:t>
      </w:r>
      <w:r w:rsidR="008B5178">
        <w:rPr>
          <w:rFonts w:eastAsia="TimesNewRoman" w:cs="Times New Roman"/>
          <w:szCs w:val="24"/>
        </w:rPr>
        <w:t>Rēzeknes novada pašvaldības administrācijas</w:t>
      </w:r>
      <w:r w:rsidR="008B5178" w:rsidRPr="00B26E96">
        <w:rPr>
          <w:rFonts w:eastAsia="TimesNewRoman" w:cs="Times New Roman"/>
          <w:szCs w:val="24"/>
        </w:rPr>
        <w:t xml:space="preserve"> telpās, </w:t>
      </w:r>
      <w:r w:rsidR="008B5178">
        <w:rPr>
          <w:rFonts w:eastAsia="TimesNewRoman" w:cs="Times New Roman"/>
          <w:szCs w:val="24"/>
        </w:rPr>
        <w:t>Atbrīvošanas aleja 95A, Rēzekne.</w:t>
      </w:r>
    </w:p>
    <w:p w14:paraId="0B663E72" w14:textId="156F1CC3" w:rsidR="008B5178" w:rsidRDefault="00AD2AD2" w:rsidP="008B5178">
      <w:pPr>
        <w:jc w:val="both"/>
      </w:pPr>
      <w:r w:rsidRPr="00B26E96">
        <w:rPr>
          <w:rFonts w:eastAsia="TimesNewRoman" w:cs="Times New Roman"/>
          <w:szCs w:val="24"/>
        </w:rPr>
        <w:t xml:space="preserve">Izsolāmā </w:t>
      </w:r>
      <w:r w:rsidR="008B5178" w:rsidRPr="009952BC">
        <w:rPr>
          <w:szCs w:val="24"/>
        </w:rPr>
        <w:t>automašīnas</w:t>
      </w:r>
      <w:r w:rsidR="008B5178" w:rsidRPr="009952BC">
        <w:rPr>
          <w:b/>
          <w:bCs/>
          <w:szCs w:val="24"/>
        </w:rPr>
        <w:t xml:space="preserve"> </w:t>
      </w:r>
      <w:r w:rsidR="009E0243" w:rsidRPr="009E0243">
        <w:rPr>
          <w:b/>
          <w:bCs/>
        </w:rPr>
        <w:t>CRYSLER GRAND VOYAGER</w:t>
      </w:r>
      <w:r w:rsidR="009E0243">
        <w:t xml:space="preserve"> </w:t>
      </w:r>
      <w:r w:rsidR="008B5178">
        <w:t>valsts reģistrācijas Nr.</w:t>
      </w:r>
      <w:r w:rsidR="009E0243" w:rsidRPr="009E0243">
        <w:t xml:space="preserve"> </w:t>
      </w:r>
      <w:r w:rsidR="009E0243">
        <w:t>HK2758</w:t>
      </w:r>
      <w:r w:rsidR="008B5178">
        <w:t xml:space="preserve">. </w:t>
      </w:r>
    </w:p>
    <w:p w14:paraId="614C8CF9" w14:textId="2F68AB53" w:rsidR="008B5178" w:rsidRDefault="008B5178" w:rsidP="00375FC9">
      <w:pPr>
        <w:jc w:val="both"/>
      </w:pPr>
      <w:r w:rsidRPr="00B26E96">
        <w:rPr>
          <w:rFonts w:eastAsia="TimesNewRoman" w:cs="Times New Roman"/>
          <w:szCs w:val="24"/>
        </w:rPr>
        <w:t xml:space="preserve">Izsolāmās </w:t>
      </w:r>
      <w:r>
        <w:rPr>
          <w:rFonts w:eastAsia="TimesNewRoman" w:cs="Times New Roman"/>
          <w:szCs w:val="24"/>
        </w:rPr>
        <w:t>kus</w:t>
      </w:r>
      <w:r w:rsidRPr="00B26E96">
        <w:rPr>
          <w:rFonts w:eastAsia="TimesNewRoman" w:cs="Times New Roman"/>
          <w:szCs w:val="24"/>
        </w:rPr>
        <w:t xml:space="preserve">tamās mantas izsoles sākumcena </w:t>
      </w:r>
      <w:r>
        <w:rPr>
          <w:rFonts w:eastAsia="TimesNewRoman" w:cs="Times New Roman"/>
          <w:szCs w:val="24"/>
        </w:rPr>
        <w:t xml:space="preserve">– </w:t>
      </w:r>
      <w:r>
        <w:rPr>
          <w:b/>
        </w:rPr>
        <w:t xml:space="preserve">EUR </w:t>
      </w:r>
      <w:r w:rsidR="009E0243">
        <w:rPr>
          <w:b/>
        </w:rPr>
        <w:t>918</w:t>
      </w:r>
      <w:r>
        <w:rPr>
          <w:b/>
        </w:rPr>
        <w:t>,00</w:t>
      </w:r>
      <w:r w:rsidRPr="00DF41BC">
        <w:rPr>
          <w:b/>
        </w:rPr>
        <w:t xml:space="preserve"> </w:t>
      </w:r>
      <w:r>
        <w:t xml:space="preserve"> (</w:t>
      </w:r>
      <w:r w:rsidR="009E0243">
        <w:t>deviņi</w:t>
      </w:r>
      <w:r>
        <w:t xml:space="preserve"> simti </w:t>
      </w:r>
      <w:r w:rsidR="009E0243">
        <w:t>astoņpadsmit</w:t>
      </w:r>
      <w:r>
        <w:t xml:space="preserve"> </w:t>
      </w:r>
      <w:r w:rsidRPr="00DF41BC">
        <w:rPr>
          <w:i/>
        </w:rPr>
        <w:t>euro</w:t>
      </w:r>
      <w:r w:rsidRPr="00DF41BC">
        <w:t>,</w:t>
      </w:r>
      <w:r>
        <w:t xml:space="preserve"> 00</w:t>
      </w:r>
      <w:r w:rsidRPr="00DF41BC">
        <w:t xml:space="preserve"> centi).</w:t>
      </w:r>
    </w:p>
    <w:p w14:paraId="01935356" w14:textId="51D36540" w:rsidR="00AD2AD2" w:rsidRPr="008B5178" w:rsidRDefault="00613E9D" w:rsidP="00375FC9">
      <w:pPr>
        <w:jc w:val="both"/>
      </w:pPr>
      <w:r>
        <w:rPr>
          <w:rFonts w:eastAsia="TimesNewRoman" w:cs="Times New Roman"/>
          <w:szCs w:val="24"/>
        </w:rPr>
        <w:t>Līdz laikrakstā “</w:t>
      </w:r>
      <w:r w:rsidR="00AD2AD2" w:rsidRPr="00B26E96">
        <w:rPr>
          <w:rFonts w:eastAsia="TimesNewRoman" w:cs="Times New Roman"/>
          <w:szCs w:val="24"/>
        </w:rPr>
        <w:t xml:space="preserve"> </w:t>
      </w:r>
      <w:r w:rsidR="008B5178">
        <w:rPr>
          <w:rFonts w:eastAsia="TimesNewRoman" w:cs="Times New Roman"/>
          <w:szCs w:val="24"/>
        </w:rPr>
        <w:t>Rēzeknes</w:t>
      </w:r>
      <w:r w:rsidR="00AD2AD2" w:rsidRPr="00B26E96">
        <w:rPr>
          <w:rFonts w:eastAsia="TimesNewRoman" w:cs="Times New Roman"/>
          <w:szCs w:val="24"/>
        </w:rPr>
        <w:t xml:space="preserve"> Vēstnesis ” publicētajā sludinājumā norādītajam laikam</w:t>
      </w:r>
      <w:r w:rsidR="00375FC9">
        <w:rPr>
          <w:rFonts w:eastAsia="TimesNewRoman" w:cs="Times New Roman"/>
          <w:szCs w:val="24"/>
        </w:rPr>
        <w:t xml:space="preserve"> </w:t>
      </w:r>
      <w:r w:rsidR="008B5178">
        <w:rPr>
          <w:rFonts w:eastAsia="TimesNewRoman" w:cs="Times New Roman"/>
          <w:szCs w:val="24"/>
        </w:rPr>
        <w:t>30</w:t>
      </w:r>
      <w:r w:rsidR="00AD19A2">
        <w:rPr>
          <w:rFonts w:eastAsia="TimesNewRoman" w:cs="Times New Roman"/>
          <w:szCs w:val="24"/>
        </w:rPr>
        <w:t>.01.2020</w:t>
      </w:r>
      <w:r w:rsidR="00D40BA7">
        <w:rPr>
          <w:rFonts w:eastAsia="TimesNewRoman" w:cs="Times New Roman"/>
          <w:szCs w:val="24"/>
        </w:rPr>
        <w:t xml:space="preserve"> plkst.1</w:t>
      </w:r>
      <w:r w:rsidR="008B5178">
        <w:rPr>
          <w:rFonts w:eastAsia="TimesNewRoman" w:cs="Times New Roman"/>
          <w:szCs w:val="24"/>
        </w:rPr>
        <w:t>2</w:t>
      </w:r>
      <w:r w:rsidR="00AD2AD2" w:rsidRPr="00B26E96">
        <w:rPr>
          <w:rFonts w:eastAsia="TimesNewRoman" w:cs="Times New Roman"/>
          <w:szCs w:val="24"/>
        </w:rPr>
        <w:t>.00 ir pieteikušies solītāji un saskaņā ar Rēzeknes novada domes sēdē apstiprinātajiem Rēzeknes novada</w:t>
      </w:r>
      <w:r>
        <w:rPr>
          <w:rFonts w:eastAsia="TimesNewRoman" w:cs="Times New Roman"/>
          <w:szCs w:val="24"/>
        </w:rPr>
        <w:t xml:space="preserve"> pašvaldības </w:t>
      </w:r>
      <w:r w:rsidR="008B5178">
        <w:rPr>
          <w:rFonts w:eastAsia="TimesNewRoman" w:cs="Times New Roman"/>
          <w:szCs w:val="24"/>
        </w:rPr>
        <w:t xml:space="preserve">kustamās mantas – automašīnas </w:t>
      </w:r>
      <w:r w:rsidR="009E0243">
        <w:t>CRYSLER GRAND VOYAGER</w:t>
      </w:r>
      <w:r w:rsidR="009E0243">
        <w:rPr>
          <w:rFonts w:eastAsia="TimesNewRoman" w:cs="Times New Roman"/>
          <w:szCs w:val="24"/>
        </w:rPr>
        <w:t xml:space="preserve"> </w:t>
      </w:r>
      <w:r w:rsidR="004D3D17">
        <w:rPr>
          <w:rFonts w:eastAsia="TimesNewRoman" w:cs="Times New Roman"/>
          <w:szCs w:val="24"/>
        </w:rPr>
        <w:t>i</w:t>
      </w:r>
      <w:r w:rsidR="00AD2AD2" w:rsidRPr="00B26E96">
        <w:rPr>
          <w:rFonts w:eastAsia="TimesNewRoman" w:cs="Times New Roman"/>
          <w:szCs w:val="24"/>
        </w:rPr>
        <w:t>zsoles noteikumiem</w:t>
      </w:r>
      <w:r w:rsidR="004D3D17">
        <w:rPr>
          <w:rFonts w:eastAsia="TimesNewRoman" w:cs="Times New Roman"/>
          <w:szCs w:val="24"/>
        </w:rPr>
        <w:t>.</w:t>
      </w:r>
    </w:p>
    <w:p w14:paraId="0BF0CCDB"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2FEFB365" w14:textId="72C42349"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AD19A2">
        <w:rPr>
          <w:rFonts w:eastAsia="Times New Roman" w:cs="Times New Roman"/>
          <w:b/>
          <w:szCs w:val="24"/>
          <w:lang w:eastAsia="lv-LV"/>
        </w:rPr>
        <w:t xml:space="preserve">EUR </w:t>
      </w:r>
      <w:r w:rsidR="009E0243">
        <w:rPr>
          <w:rFonts w:eastAsia="Times New Roman" w:cs="Times New Roman"/>
          <w:b/>
          <w:szCs w:val="24"/>
          <w:lang w:eastAsia="lv-LV"/>
        </w:rPr>
        <w:t>91,80</w:t>
      </w:r>
      <w:r w:rsidR="0041105E" w:rsidRPr="0041105E">
        <w:rPr>
          <w:rFonts w:eastAsia="Times New Roman" w:cs="Times New Roman"/>
          <w:b/>
          <w:szCs w:val="24"/>
          <w:lang w:eastAsia="lv-LV"/>
        </w:rPr>
        <w:t xml:space="preserve"> </w:t>
      </w:r>
      <w:r w:rsidR="00AD19A2">
        <w:rPr>
          <w:rFonts w:eastAsia="Times New Roman" w:cs="Times New Roman"/>
          <w:szCs w:val="24"/>
          <w:lang w:eastAsia="lv-LV"/>
        </w:rPr>
        <w:t>(</w:t>
      </w:r>
      <w:r w:rsidR="009E0243">
        <w:rPr>
          <w:rFonts w:eastAsia="Times New Roman" w:cs="Times New Roman"/>
          <w:szCs w:val="24"/>
          <w:lang w:eastAsia="lv-LV"/>
        </w:rPr>
        <w:t>deviņdesmit viens</w:t>
      </w:r>
      <w:r w:rsidR="0041105E">
        <w:rPr>
          <w:rFonts w:eastAsia="Times New Roman" w:cs="Times New Roman"/>
          <w:szCs w:val="24"/>
          <w:lang w:eastAsia="lv-LV"/>
        </w:rPr>
        <w:t xml:space="preserve"> euro, </w:t>
      </w:r>
      <w:r w:rsidR="009E0243">
        <w:rPr>
          <w:rFonts w:eastAsia="Times New Roman" w:cs="Times New Roman"/>
          <w:szCs w:val="24"/>
          <w:lang w:eastAsia="lv-LV"/>
        </w:rPr>
        <w:t>8</w:t>
      </w:r>
      <w:r w:rsidR="0041105E">
        <w:rPr>
          <w:rFonts w:eastAsia="Times New Roman" w:cs="Times New Roman"/>
          <w:szCs w:val="24"/>
          <w:lang w:eastAsia="lv-LV"/>
        </w:rPr>
        <w:t>0 centi)</w:t>
      </w:r>
      <w:r w:rsidR="0041105E" w:rsidRPr="0041105E">
        <w:rPr>
          <w:rFonts w:eastAsia="Times New Roman" w:cs="Times New Roman"/>
          <w:b/>
          <w:szCs w:val="24"/>
          <w:lang w:eastAsia="lv-LV"/>
        </w:rPr>
        <w:t xml:space="preserve"> </w:t>
      </w:r>
      <w:r w:rsidRPr="00B26E96">
        <w:rPr>
          <w:rFonts w:eastAsia="TimesNewRoman" w:cs="Times New Roman"/>
          <w:szCs w:val="24"/>
        </w:rPr>
        <w:t>apmērā.</w:t>
      </w:r>
    </w:p>
    <w:p w14:paraId="19C1F3C3" w14:textId="23AEF810" w:rsidR="00AD2AD2" w:rsidRPr="008B5178" w:rsidRDefault="00AD2AD2" w:rsidP="008B5178">
      <w:pPr>
        <w:shd w:val="clear" w:color="auto" w:fill="FFFFFF"/>
        <w:spacing w:after="0" w:line="240" w:lineRule="auto"/>
        <w:jc w:val="both"/>
        <w:rPr>
          <w:color w:val="000000"/>
        </w:rPr>
      </w:pPr>
      <w:r w:rsidRPr="00B26E96">
        <w:rPr>
          <w:rFonts w:eastAsia="TimesNewRoman" w:cs="Times New Roman"/>
          <w:szCs w:val="24"/>
        </w:rPr>
        <w:t xml:space="preserve">Pircējam līdz </w:t>
      </w:r>
      <w:r w:rsidR="00CB6D9A">
        <w:rPr>
          <w:rFonts w:eastAsia="TimesNewRoman" w:cs="Times New Roman"/>
          <w:b/>
          <w:szCs w:val="24"/>
        </w:rPr>
        <w:t>2020</w:t>
      </w:r>
      <w:r w:rsidR="00AD19A2">
        <w:rPr>
          <w:rFonts w:eastAsia="TimesNewRoman" w:cs="Times New Roman"/>
          <w:b/>
          <w:szCs w:val="24"/>
        </w:rPr>
        <w:t xml:space="preserve">.gada </w:t>
      </w:r>
      <w:r w:rsidR="008B5178">
        <w:rPr>
          <w:rFonts w:eastAsia="TimesNewRoman" w:cs="Times New Roman"/>
          <w:b/>
          <w:szCs w:val="24"/>
        </w:rPr>
        <w:t>14.februārim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000F6E1B" w:rsidRPr="000F6E1B">
        <w:rPr>
          <w:rFonts w:eastAsia="Times New Roman" w:cs="Times New Roman"/>
          <w:color w:val="000000"/>
          <w:szCs w:val="24"/>
          <w:lang w:eastAsia="ar-QA" w:bidi="ar-QA"/>
        </w:rPr>
        <w:t>Rēzeknes novada</w:t>
      </w:r>
      <w:r w:rsidR="008B5178">
        <w:rPr>
          <w:rFonts w:eastAsia="Times New Roman" w:cs="Times New Roman"/>
          <w:color w:val="000000"/>
          <w:szCs w:val="24"/>
          <w:lang w:eastAsia="ar-QA" w:bidi="ar-QA"/>
        </w:rPr>
        <w:t xml:space="preserve">, reģ.Nr.90009112679, </w:t>
      </w:r>
      <w:r w:rsidR="00EE237F">
        <w:rPr>
          <w:rFonts w:eastAsia="Times New Roman" w:cs="Times New Roman"/>
          <w:color w:val="000000"/>
          <w:szCs w:val="24"/>
          <w:lang w:eastAsia="ar-QA" w:bidi="ar-QA"/>
        </w:rPr>
        <w:t xml:space="preserve">norēķinu </w:t>
      </w:r>
      <w:r w:rsidR="008B5178">
        <w:t xml:space="preserve">kontā </w:t>
      </w:r>
      <w:r w:rsidR="00EE237F">
        <w:t>AS “</w:t>
      </w:r>
      <w:r w:rsidR="008B5178">
        <w:t>Swedbak</w:t>
      </w:r>
      <w:r w:rsidR="00EE237F">
        <w:t>”</w:t>
      </w:r>
      <w:r w:rsidR="008B5178">
        <w:t xml:space="preserve"> HABALV22</w:t>
      </w:r>
      <w:r w:rsidR="008B5178" w:rsidRPr="00197A4B">
        <w:t xml:space="preserve"> </w:t>
      </w:r>
      <w:r w:rsidR="008B5178">
        <w:t>Nr.</w:t>
      </w:r>
      <w:r w:rsidR="008B5178" w:rsidRPr="00470855">
        <w:t>LV</w:t>
      </w:r>
      <w:r w:rsidR="008B5178">
        <w:t>56HABA055102640735</w:t>
      </w:r>
      <w:r w:rsidR="000F6E1B" w:rsidRPr="008B5178">
        <w:rPr>
          <w:rFonts w:eastAsia="Times New Roman" w:cs="Times New Roman"/>
          <w:color w:val="000000"/>
          <w:szCs w:val="24"/>
          <w:lang w:eastAsia="ar-QA" w:bidi="ar-QA"/>
        </w:rPr>
        <w:t xml:space="preserve">  </w:t>
      </w:r>
    </w:p>
    <w:p w14:paraId="69D931FD" w14:textId="77777777" w:rsidR="00EE237F" w:rsidRDefault="00EE237F" w:rsidP="00375FC9">
      <w:pPr>
        <w:jc w:val="both"/>
        <w:rPr>
          <w:rFonts w:eastAsia="TimesNewRoman" w:cs="Times New Roman"/>
          <w:b/>
          <w:szCs w:val="24"/>
        </w:rPr>
      </w:pPr>
    </w:p>
    <w:p w14:paraId="40B1354D" w14:textId="0A6F45E6" w:rsidR="00AD2AD2" w:rsidRPr="00B26E96" w:rsidRDefault="00AD2AD2" w:rsidP="00375FC9">
      <w:pPr>
        <w:jc w:val="both"/>
        <w:rPr>
          <w:rFonts w:eastAsia="TimesNewRoman" w:cs="Times New Roman"/>
          <w:szCs w:val="24"/>
        </w:rPr>
      </w:pPr>
      <w:r w:rsidRPr="00B26E96">
        <w:rPr>
          <w:rFonts w:eastAsia="TimesNewRoman" w:cs="Times New Roman"/>
          <w:b/>
          <w:szCs w:val="24"/>
        </w:rPr>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6956A8AB" w14:textId="77777777"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sidR="00AD19A2">
        <w:rPr>
          <w:rFonts w:eastAsia="TimesNewRoman" w:cs="Times New Roman"/>
          <w:b/>
          <w:szCs w:val="24"/>
        </w:rPr>
        <w:t>2020</w:t>
      </w:r>
      <w:r>
        <w:rPr>
          <w:rFonts w:eastAsia="TimesNewRoman" w:cs="Times New Roman"/>
          <w:b/>
          <w:szCs w:val="24"/>
        </w:rPr>
        <w:t>.gada __________________</w:t>
      </w:r>
    </w:p>
    <w:p w14:paraId="3C919A9D" w14:textId="75443265" w:rsidR="00AD2AD2" w:rsidRPr="00B26E96" w:rsidRDefault="00AD2AD2" w:rsidP="00AD2AD2">
      <w:pPr>
        <w:rPr>
          <w:rFonts w:eastAsia="TimesNewRoman" w:cs="Times New Roman"/>
          <w:szCs w:val="24"/>
        </w:rPr>
      </w:pPr>
      <w:r w:rsidRPr="00B26E96">
        <w:rPr>
          <w:rFonts w:eastAsia="TimesNewRoman" w:cs="Times New Roman"/>
          <w:szCs w:val="24"/>
        </w:rPr>
        <w:t>Izsoles komisija</w:t>
      </w:r>
      <w:r w:rsidR="00FA686A">
        <w:rPr>
          <w:rFonts w:eastAsia="TimesNewRoman" w:cs="Times New Roman"/>
          <w:szCs w:val="24"/>
        </w:rPr>
        <w:t xml:space="preserve">s priekšsēdētājs:    </w:t>
      </w:r>
      <w:r w:rsidRPr="00B26E96">
        <w:rPr>
          <w:rFonts w:eastAsia="TimesNewRoman" w:cs="Times New Roman"/>
          <w:szCs w:val="24"/>
        </w:rPr>
        <w:t xml:space="preserve"> ________________ </w:t>
      </w:r>
      <w:r w:rsidR="00446E0F">
        <w:rPr>
          <w:rFonts w:eastAsia="TimesNewRoman" w:cs="Times New Roman"/>
          <w:szCs w:val="24"/>
        </w:rPr>
        <w:t xml:space="preserve">   </w:t>
      </w:r>
    </w:p>
    <w:p w14:paraId="38E5417E" w14:textId="77777777" w:rsidR="00AD2AD2" w:rsidRPr="00B26E96" w:rsidRDefault="00AD2AD2" w:rsidP="00AD2AD2">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4E0E4B0D" w14:textId="5ABAC102" w:rsidR="00AD2AD2" w:rsidRDefault="00AD2AD2" w:rsidP="00AD2AD2">
      <w:pPr>
        <w:rPr>
          <w:rFonts w:eastAsia="TimesNewRoman" w:cs="Times New Roman"/>
          <w:szCs w:val="24"/>
        </w:rPr>
      </w:pPr>
      <w:r w:rsidRPr="00B26E96">
        <w:rPr>
          <w:rFonts w:eastAsia="TimesNewRoman" w:cs="Times New Roman"/>
          <w:szCs w:val="24"/>
        </w:rPr>
        <w:t xml:space="preserve">_______________________ </w:t>
      </w:r>
    </w:p>
    <w:p w14:paraId="1562081E" w14:textId="7E080AB7" w:rsidR="00AD2AD2" w:rsidRDefault="00AD2AD2" w:rsidP="00AD2AD2">
      <w:pPr>
        <w:rPr>
          <w:rFonts w:eastAsia="TimesNewRoman" w:cs="Times New Roman"/>
          <w:szCs w:val="24"/>
        </w:rPr>
      </w:pPr>
      <w:r>
        <w:rPr>
          <w:rFonts w:eastAsia="TimesNewRoman" w:cs="Times New Roman"/>
          <w:szCs w:val="24"/>
        </w:rPr>
        <w:t>_______________________</w:t>
      </w:r>
      <w:r w:rsidR="00FA686A">
        <w:rPr>
          <w:rFonts w:eastAsia="TimesNewRoman" w:cs="Times New Roman"/>
          <w:szCs w:val="24"/>
        </w:rPr>
        <w:t xml:space="preserve"> </w:t>
      </w:r>
    </w:p>
    <w:p w14:paraId="0C05DB0C" w14:textId="0DFF6916" w:rsidR="008B5178" w:rsidRDefault="008B5178" w:rsidP="00AD2AD2">
      <w:pPr>
        <w:rPr>
          <w:rFonts w:eastAsia="TimesNewRoman" w:cs="Times New Roman"/>
          <w:szCs w:val="24"/>
        </w:rPr>
      </w:pPr>
      <w:r>
        <w:rPr>
          <w:rFonts w:eastAsia="TimesNewRoman" w:cs="Times New Roman"/>
          <w:szCs w:val="24"/>
        </w:rPr>
        <w:t>______________________</w:t>
      </w:r>
    </w:p>
    <w:p w14:paraId="6CDE2AEE" w14:textId="77777777" w:rsidR="00FA686A" w:rsidRDefault="00FA686A" w:rsidP="00AD2AD2">
      <w:pPr>
        <w:rPr>
          <w:rFonts w:eastAsia="TimesNewRoman" w:cs="Times New Roman"/>
          <w:szCs w:val="24"/>
        </w:rPr>
      </w:pPr>
    </w:p>
    <w:p w14:paraId="2221E9F8"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0A198C2A" w14:textId="77777777" w:rsidR="00AD2AD2" w:rsidRDefault="00AD2AD2" w:rsidP="00AD2AD2">
      <w:pPr>
        <w:rPr>
          <w:rFonts w:eastAsia="TimesNewRoman" w:cs="Times New Roman"/>
          <w:color w:val="000000"/>
          <w:szCs w:val="24"/>
        </w:rPr>
      </w:pPr>
    </w:p>
    <w:p w14:paraId="1122DC29" w14:textId="77777777" w:rsidR="00AD2AD2" w:rsidRPr="00B26E96" w:rsidRDefault="00AD2AD2" w:rsidP="00AD2AD2">
      <w:pPr>
        <w:jc w:val="right"/>
        <w:rPr>
          <w:rFonts w:eastAsia="TimesNewRoman" w:cs="Times New Roman"/>
          <w:szCs w:val="24"/>
        </w:rPr>
      </w:pPr>
      <w:r w:rsidRPr="00B26E96">
        <w:rPr>
          <w:rFonts w:eastAsia="TimesNewRoman" w:cs="Times New Roman"/>
          <w:color w:val="000000"/>
          <w:szCs w:val="24"/>
        </w:rPr>
        <w:t>Izsoles noteikumu pielikums Nr.5</w:t>
      </w:r>
    </w:p>
    <w:p w14:paraId="2A5F968F" w14:textId="77777777" w:rsidR="00547BA8" w:rsidRDefault="00547BA8" w:rsidP="00547BA8">
      <w:pPr>
        <w:tabs>
          <w:tab w:val="num" w:pos="0"/>
        </w:tabs>
        <w:spacing w:after="0" w:line="240" w:lineRule="auto"/>
        <w:ind w:left="714" w:hanging="357"/>
        <w:jc w:val="both"/>
      </w:pPr>
      <w:r>
        <w:t>Rēzeknes novada pašvaldības</w:t>
      </w:r>
    </w:p>
    <w:p w14:paraId="301FAE69" w14:textId="4A72D067" w:rsidR="00547BA8" w:rsidRDefault="00547BA8" w:rsidP="00547BA8">
      <w:pPr>
        <w:tabs>
          <w:tab w:val="num" w:pos="0"/>
        </w:tabs>
        <w:spacing w:after="0" w:line="240" w:lineRule="auto"/>
        <w:ind w:left="714" w:hanging="357"/>
        <w:jc w:val="both"/>
      </w:pPr>
      <w:r>
        <w:t xml:space="preserve">Rēzeknē, Atbrīvošanas alejā 95A </w:t>
      </w:r>
    </w:p>
    <w:p w14:paraId="31B1EC97" w14:textId="77777777" w:rsidR="00547BA8" w:rsidRDefault="00547BA8" w:rsidP="00547BA8">
      <w:pPr>
        <w:tabs>
          <w:tab w:val="num" w:pos="0"/>
        </w:tabs>
        <w:spacing w:after="0" w:line="240" w:lineRule="auto"/>
        <w:ind w:left="714" w:hanging="357"/>
        <w:jc w:val="both"/>
      </w:pPr>
    </w:p>
    <w:p w14:paraId="773A8DB1" w14:textId="77777777"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14:paraId="1C5AB863" w14:textId="77777777"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14:paraId="1294DA8D" w14:textId="75EFDA50" w:rsidR="00AD2AD2" w:rsidRPr="00B26E96"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sidR="008D3F0D">
        <w:rPr>
          <w:rFonts w:eastAsia="TimesNewRoman" w:cs="Times New Roman"/>
          <w:szCs w:val="24"/>
        </w:rPr>
        <w:t>2020</w:t>
      </w:r>
      <w:r>
        <w:rPr>
          <w:rFonts w:eastAsia="TimesNewRoman" w:cs="Times New Roman"/>
          <w:szCs w:val="24"/>
        </w:rPr>
        <w:t xml:space="preserve">.gada </w:t>
      </w:r>
      <w:r w:rsidR="00B06848">
        <w:rPr>
          <w:rFonts w:eastAsia="TimesNewRoman" w:cs="Times New Roman"/>
          <w:szCs w:val="24"/>
        </w:rPr>
        <w:t>30.</w:t>
      </w:r>
      <w:r w:rsidR="008D3F0D">
        <w:rPr>
          <w:rFonts w:eastAsia="TimesNewRoman" w:cs="Times New Roman"/>
          <w:szCs w:val="24"/>
        </w:rPr>
        <w:t>janvārī</w:t>
      </w:r>
      <w:r w:rsidR="00D40BA7">
        <w:rPr>
          <w:rFonts w:eastAsia="TimesNewRoman" w:cs="Times New Roman"/>
          <w:szCs w:val="24"/>
        </w:rPr>
        <w:t>, plkst.1</w:t>
      </w:r>
      <w:r w:rsidR="009E0243">
        <w:rPr>
          <w:rFonts w:eastAsia="TimesNewRoman" w:cs="Times New Roman"/>
          <w:szCs w:val="24"/>
        </w:rPr>
        <w:t>4</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w:t>
      </w:r>
      <w:r w:rsidR="00B06848">
        <w:rPr>
          <w:rFonts w:eastAsia="TimesNewRoman" w:cs="Times New Roman"/>
          <w:szCs w:val="24"/>
        </w:rPr>
        <w:t>Rēzeknes novada pašvaldības administrācijas</w:t>
      </w:r>
      <w:r w:rsidRPr="00B26E96">
        <w:rPr>
          <w:rFonts w:eastAsia="TimesNewRoman" w:cs="Times New Roman"/>
          <w:szCs w:val="24"/>
        </w:rPr>
        <w:t xml:space="preserve"> telpās, </w:t>
      </w:r>
      <w:r w:rsidR="00B06848">
        <w:rPr>
          <w:rFonts w:eastAsia="TimesNewRoman" w:cs="Times New Roman"/>
          <w:color w:val="000000"/>
          <w:szCs w:val="24"/>
        </w:rPr>
        <w:t>Atbrīvošanas aleja 95A, Rēzekne</w:t>
      </w:r>
      <w:r w:rsidR="004D3D17">
        <w:rPr>
          <w:rFonts w:eastAsia="TimesNewRoman" w:cs="Times New Roman"/>
          <w:color w:val="000000"/>
          <w:szCs w:val="24"/>
        </w:rPr>
        <w:t>,</w:t>
      </w:r>
      <w:r w:rsidR="004D3D17" w:rsidRPr="00B26E96">
        <w:rPr>
          <w:rFonts w:eastAsia="TimesNewRoman" w:cs="Times New Roman"/>
          <w:szCs w:val="24"/>
        </w:rPr>
        <w:t xml:space="preserve"> </w:t>
      </w:r>
      <w:r w:rsidRPr="00B26E96">
        <w:rPr>
          <w:rFonts w:eastAsia="TimesNewRoman" w:cs="Times New Roman"/>
          <w:szCs w:val="24"/>
        </w:rPr>
        <w:t xml:space="preserve">ieguva </w:t>
      </w:r>
      <w:r w:rsidR="00B06848">
        <w:rPr>
          <w:rFonts w:eastAsia="TimesNewRoman" w:cs="Times New Roman"/>
          <w:szCs w:val="24"/>
        </w:rPr>
        <w:t xml:space="preserve">kustamo mantu – automašīnu </w:t>
      </w:r>
      <w:r w:rsidR="009E0243">
        <w:t>CRYSLER GRAND VOYAGER</w:t>
      </w:r>
      <w:r w:rsidR="00B06848">
        <w:rPr>
          <w:rFonts w:eastAsia="TimesNewRoman" w:cs="Times New Roman"/>
          <w:szCs w:val="24"/>
        </w:rPr>
        <w:t xml:space="preserve">, </w:t>
      </w:r>
      <w:r w:rsidR="00B06848">
        <w:t>valsts reģistrācijas Nr.</w:t>
      </w:r>
      <w:r w:rsidR="009E0243">
        <w:t xml:space="preserve">HK2758 </w:t>
      </w:r>
      <w:r w:rsidRPr="00B26E96">
        <w:rPr>
          <w:rFonts w:eastAsia="TimesNewRoman" w:cs="Times New Roman"/>
          <w:szCs w:val="24"/>
        </w:rPr>
        <w:t xml:space="preserve">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7390FDDB" w14:textId="2453FDB7"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sidR="004D3D17">
        <w:rPr>
          <w:rFonts w:eastAsia="TimesNewRoman" w:cs="Times New Roman"/>
          <w:szCs w:val="24"/>
        </w:rPr>
        <w:t xml:space="preserve">jums </w:t>
      </w:r>
      <w:r w:rsidR="008D3F0D">
        <w:rPr>
          <w:rFonts w:eastAsia="TimesNewRoman" w:cs="Times New Roman"/>
          <w:b/>
          <w:szCs w:val="24"/>
        </w:rPr>
        <w:t xml:space="preserve">EUR </w:t>
      </w:r>
      <w:r w:rsidR="00B06848">
        <w:rPr>
          <w:rFonts w:eastAsia="TimesNewRoman" w:cs="Times New Roman"/>
          <w:b/>
          <w:szCs w:val="24"/>
        </w:rPr>
        <w:t>54</w:t>
      </w:r>
      <w:r w:rsidR="00847291" w:rsidRPr="00847291">
        <w:rPr>
          <w:rFonts w:eastAsia="TimesNewRoman" w:cs="Times New Roman"/>
          <w:b/>
          <w:szCs w:val="24"/>
        </w:rPr>
        <w:t xml:space="preserve">,00 </w:t>
      </w:r>
      <w:r w:rsidR="008D3F0D" w:rsidRPr="008D3F0D">
        <w:rPr>
          <w:rFonts w:eastAsia="TimesNewRoman" w:cs="Times New Roman"/>
          <w:szCs w:val="24"/>
        </w:rPr>
        <w:t>(</w:t>
      </w:r>
      <w:r w:rsidR="00B06848">
        <w:rPr>
          <w:rFonts w:eastAsia="TimesNewRoman" w:cs="Times New Roman"/>
          <w:szCs w:val="24"/>
        </w:rPr>
        <w:t>piecdesmit četri</w:t>
      </w:r>
      <w:r w:rsidR="008D3F0D" w:rsidRPr="008D3F0D">
        <w:rPr>
          <w:rFonts w:eastAsia="TimesNewRoman" w:cs="Times New Roman"/>
          <w:szCs w:val="24"/>
        </w:rPr>
        <w:t xml:space="preserve"> euro, 00 centi) </w:t>
      </w:r>
      <w:r w:rsidR="00847291" w:rsidRPr="00847291">
        <w:rPr>
          <w:rFonts w:eastAsia="TimesNewRoman" w:cs="Times New Roman"/>
          <w:szCs w:val="24"/>
        </w:rPr>
        <w:t>apmērā</w:t>
      </w:r>
      <w:r w:rsidRPr="00B26E96">
        <w:rPr>
          <w:rFonts w:eastAsia="TimesNewRoman" w:cs="Times New Roman"/>
          <w:szCs w:val="24"/>
        </w:rPr>
        <w:t>.</w:t>
      </w:r>
    </w:p>
    <w:p w14:paraId="1C67A1F6" w14:textId="77777777" w:rsidR="00AD2AD2" w:rsidRPr="00B26E96" w:rsidRDefault="00AD2AD2" w:rsidP="00AD2AD2">
      <w:pPr>
        <w:rPr>
          <w:rFonts w:eastAsia="TimesNewRoman" w:cs="Times New Roman"/>
          <w:szCs w:val="24"/>
        </w:rPr>
      </w:pPr>
    </w:p>
    <w:p w14:paraId="4EBD2751" w14:textId="7C4FB955" w:rsidR="00AD2AD2" w:rsidRPr="0083276B" w:rsidRDefault="00AD2AD2" w:rsidP="00AD2AD2">
      <w:pPr>
        <w:rPr>
          <w:rFonts w:eastAsia="TimesNewRoman" w:cs="Times New Roman"/>
          <w:szCs w:val="24"/>
        </w:rPr>
      </w:pPr>
      <w:r w:rsidRPr="00B26E96">
        <w:rPr>
          <w:rFonts w:eastAsia="TimesNewRoman" w:cs="Times New Roman"/>
          <w:szCs w:val="24"/>
        </w:rPr>
        <w:t>Lī</w:t>
      </w:r>
      <w:r w:rsidR="008D3F0D">
        <w:rPr>
          <w:rFonts w:eastAsia="TimesNewRoman" w:cs="Times New Roman"/>
          <w:szCs w:val="24"/>
        </w:rPr>
        <w:t xml:space="preserve">dz 2020.gada </w:t>
      </w:r>
      <w:r w:rsidR="00B06848">
        <w:rPr>
          <w:rFonts w:eastAsia="TimesNewRoman" w:cs="Times New Roman"/>
          <w:szCs w:val="24"/>
        </w:rPr>
        <w:t>14.februārim</w:t>
      </w:r>
      <w:r w:rsidRPr="00B26E96">
        <w:rPr>
          <w:rFonts w:eastAsia="TimesNewRoman" w:cs="Times New Roman"/>
          <w:szCs w:val="24"/>
        </w:rPr>
        <w:t xml:space="preserve"> 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633C0F33" w14:textId="3A1CDBAB" w:rsidR="00B06848" w:rsidRPr="008B5178" w:rsidRDefault="000F6E1B" w:rsidP="00B06848">
      <w:pPr>
        <w:shd w:val="clear" w:color="auto" w:fill="FFFFFF"/>
        <w:spacing w:after="0" w:line="240" w:lineRule="auto"/>
        <w:jc w:val="both"/>
        <w:rPr>
          <w:color w:val="000000"/>
        </w:rPr>
      </w:pPr>
      <w:r w:rsidRPr="000F6E1B">
        <w:rPr>
          <w:rFonts w:eastAsia="Times New Roman" w:cs="Times New Roman"/>
          <w:color w:val="000000"/>
          <w:szCs w:val="24"/>
          <w:lang w:eastAsia="ar-QA" w:bidi="ar-QA"/>
        </w:rPr>
        <w:t xml:space="preserve">Rēzeknes novada pašvaldības </w:t>
      </w:r>
      <w:r w:rsidR="00B06848">
        <w:rPr>
          <w:rFonts w:eastAsia="Times New Roman" w:cs="Times New Roman"/>
          <w:color w:val="000000"/>
          <w:szCs w:val="24"/>
          <w:lang w:eastAsia="ar-QA" w:bidi="ar-QA"/>
        </w:rPr>
        <w:t xml:space="preserve">reģ.Nr.90009112679, </w:t>
      </w:r>
      <w:r w:rsidR="00B06848">
        <w:t>kontā AS “Swedbak” HABALV22</w:t>
      </w:r>
      <w:r w:rsidR="00B06848" w:rsidRPr="00197A4B">
        <w:t xml:space="preserve"> </w:t>
      </w:r>
      <w:r w:rsidR="00B06848">
        <w:t>Nr.</w:t>
      </w:r>
      <w:r w:rsidR="00B06848" w:rsidRPr="00470855">
        <w:t>LV</w:t>
      </w:r>
      <w:r w:rsidR="00B06848">
        <w:t>56HABA055102640735</w:t>
      </w:r>
      <w:r w:rsidR="00B06848" w:rsidRPr="008B5178">
        <w:rPr>
          <w:rFonts w:eastAsia="Times New Roman" w:cs="Times New Roman"/>
          <w:color w:val="000000"/>
          <w:szCs w:val="24"/>
          <w:lang w:eastAsia="ar-QA" w:bidi="ar-QA"/>
        </w:rPr>
        <w:t xml:space="preserve">  </w:t>
      </w:r>
    </w:p>
    <w:p w14:paraId="499A3D2B" w14:textId="121FFE55" w:rsidR="00AD2AD2" w:rsidRPr="00B26E96" w:rsidRDefault="00AD2AD2" w:rsidP="00AD2AD2">
      <w:pPr>
        <w:autoSpaceDE w:val="0"/>
        <w:autoSpaceDN w:val="0"/>
        <w:adjustRightInd w:val="0"/>
        <w:rPr>
          <w:rFonts w:eastAsia="TimesNewRoman" w:cs="Times New Roman"/>
          <w:szCs w:val="24"/>
        </w:rPr>
      </w:pPr>
    </w:p>
    <w:p w14:paraId="3D29864B" w14:textId="00241255" w:rsidR="00DB4697" w:rsidRPr="00B26E96" w:rsidRDefault="00AD2AD2" w:rsidP="00AD2AD2">
      <w:pPr>
        <w:rPr>
          <w:rFonts w:eastAsia="TimesNewRoman" w:cs="Times New Roman"/>
          <w:szCs w:val="24"/>
        </w:rPr>
      </w:pPr>
      <w:r w:rsidRPr="00B26E96">
        <w:rPr>
          <w:rFonts w:eastAsia="TimesNewRoman" w:cs="Times New Roman"/>
          <w:szCs w:val="24"/>
        </w:rPr>
        <w:t>Izsoles komisijas priekšsē</w:t>
      </w:r>
      <w:r w:rsidR="00DB4697">
        <w:rPr>
          <w:rFonts w:eastAsia="TimesNewRoman" w:cs="Times New Roman"/>
          <w:szCs w:val="24"/>
        </w:rPr>
        <w:t>dētājs</w:t>
      </w:r>
      <w:r>
        <w:rPr>
          <w:rFonts w:eastAsia="TimesNewRoman" w:cs="Times New Roman"/>
          <w:szCs w:val="24"/>
        </w:rPr>
        <w:t xml:space="preserve"> </w:t>
      </w:r>
      <w:r w:rsidR="00DB4697">
        <w:rPr>
          <w:rFonts w:eastAsia="TimesNewRoman" w:cs="Times New Roman"/>
          <w:szCs w:val="24"/>
        </w:rPr>
        <w:t>:</w:t>
      </w:r>
      <w:r>
        <w:rPr>
          <w:rFonts w:eastAsia="TimesNewRoman" w:cs="Times New Roman"/>
          <w:szCs w:val="24"/>
        </w:rPr>
        <w:t>____</w:t>
      </w:r>
      <w:r w:rsidR="0041105E">
        <w:rPr>
          <w:rFonts w:eastAsia="TimesNewRoman" w:cs="Times New Roman"/>
          <w:szCs w:val="24"/>
        </w:rPr>
        <w:t xml:space="preserve">___________ </w:t>
      </w:r>
    </w:p>
    <w:p w14:paraId="7D11C5C2" w14:textId="77777777" w:rsidR="00AD2AD2" w:rsidRDefault="00AD2AD2" w:rsidP="00AD2AD2">
      <w:pPr>
        <w:rPr>
          <w:rFonts w:eastAsia="TimesNewRoman" w:cs="Times New Roman"/>
          <w:szCs w:val="24"/>
        </w:rPr>
      </w:pPr>
      <w:r w:rsidRPr="00B26E96">
        <w:rPr>
          <w:rFonts w:eastAsia="TimesNewRoman" w:cs="Times New Roman"/>
          <w:szCs w:val="24"/>
        </w:rPr>
        <w:t>Z.v.</w:t>
      </w:r>
    </w:p>
    <w:p w14:paraId="2DDC8D80" w14:textId="77777777" w:rsidR="00DB4697" w:rsidRDefault="00DB4697" w:rsidP="00AD2AD2">
      <w:pPr>
        <w:rPr>
          <w:rFonts w:eastAsia="TimesNewRoman" w:cs="Times New Roman"/>
          <w:szCs w:val="24"/>
        </w:rPr>
      </w:pPr>
    </w:p>
    <w:p w14:paraId="012D423E" w14:textId="02DFE6E1" w:rsidR="00AD2AD2" w:rsidRPr="00B26E96" w:rsidRDefault="00AD2AD2" w:rsidP="00AD2AD2">
      <w:pPr>
        <w:rPr>
          <w:rFonts w:eastAsia="TimesNewRoman" w:cs="Times New Roman"/>
          <w:szCs w:val="24"/>
        </w:rPr>
      </w:pPr>
      <w:r w:rsidRPr="00B26E96">
        <w:rPr>
          <w:rFonts w:eastAsia="TimesNewRoman" w:cs="Times New Roman"/>
          <w:szCs w:val="24"/>
        </w:rPr>
        <w:t>Protokoliste</w:t>
      </w:r>
      <w:r w:rsidR="00DB4697">
        <w:rPr>
          <w:rFonts w:eastAsia="TimesNewRoman" w:cs="Times New Roman"/>
          <w:szCs w:val="24"/>
        </w:rPr>
        <w:t>:</w:t>
      </w:r>
      <w:r w:rsidRPr="00B26E96">
        <w:rPr>
          <w:rFonts w:eastAsia="TimesNewRoman" w:cs="Times New Roman"/>
          <w:szCs w:val="24"/>
        </w:rPr>
        <w:t xml:space="preserve"> ____________ </w:t>
      </w:r>
    </w:p>
    <w:p w14:paraId="4052F6BA" w14:textId="77777777" w:rsidR="00AD2AD2" w:rsidRDefault="00AD2AD2" w:rsidP="00AD2AD2">
      <w:pPr>
        <w:jc w:val="right"/>
        <w:rPr>
          <w:rFonts w:eastAsia="TimesNewRoman" w:cs="Times New Roman"/>
          <w:color w:val="000000"/>
          <w:szCs w:val="24"/>
        </w:rPr>
      </w:pPr>
    </w:p>
    <w:p w14:paraId="49D00BDF" w14:textId="77777777" w:rsidR="00AD2AD2" w:rsidRDefault="00AD2AD2" w:rsidP="00AD2AD2">
      <w:pPr>
        <w:jc w:val="right"/>
        <w:rPr>
          <w:rFonts w:eastAsia="TimesNewRoman" w:cs="Times New Roman"/>
          <w:color w:val="000000"/>
          <w:szCs w:val="24"/>
        </w:rPr>
      </w:pPr>
    </w:p>
    <w:p w14:paraId="1B328C5E" w14:textId="4E3C1F0A" w:rsidR="00AD2AD2" w:rsidRDefault="00375FC9" w:rsidP="000B04DE">
      <w:pPr>
        <w:spacing w:after="160" w:line="259" w:lineRule="auto"/>
        <w:rPr>
          <w:rFonts w:eastAsia="TimesNewRoman" w:cs="Times New Roman"/>
          <w:color w:val="000000"/>
          <w:szCs w:val="24"/>
        </w:rPr>
      </w:pPr>
      <w:r>
        <w:rPr>
          <w:rFonts w:eastAsia="TimesNewRoman" w:cs="Times New Roman"/>
          <w:color w:val="000000"/>
          <w:szCs w:val="24"/>
        </w:rPr>
        <w:br w:type="page"/>
      </w:r>
    </w:p>
    <w:p w14:paraId="7D3FC2B1" w14:textId="77777777" w:rsidR="00AD2AD2" w:rsidRPr="00AD4E37" w:rsidRDefault="00AD2AD2" w:rsidP="00AD2AD2">
      <w:pPr>
        <w:jc w:val="right"/>
        <w:rPr>
          <w:rFonts w:eastAsia="TimesNewRoman" w:cs="Times New Roman"/>
          <w:color w:val="000000"/>
          <w:szCs w:val="24"/>
        </w:rPr>
      </w:pPr>
      <w:r w:rsidRPr="00AD4E37">
        <w:rPr>
          <w:rFonts w:eastAsia="TimesNewRoman" w:cs="Times New Roman"/>
          <w:color w:val="000000"/>
          <w:szCs w:val="24"/>
        </w:rPr>
        <w:lastRenderedPageBreak/>
        <w:t>Izsoles noteikumu pielikums Nr.6</w:t>
      </w:r>
    </w:p>
    <w:p w14:paraId="476D0854" w14:textId="77777777" w:rsidR="00CA0002" w:rsidRDefault="00CA0002" w:rsidP="00CA0002">
      <w:pPr>
        <w:tabs>
          <w:tab w:val="num" w:pos="0"/>
        </w:tabs>
        <w:spacing w:after="0" w:line="240" w:lineRule="auto"/>
        <w:ind w:left="714" w:hanging="357"/>
        <w:jc w:val="both"/>
      </w:pPr>
      <w:r>
        <w:t>Rēzeknes novada pašvaldības</w:t>
      </w:r>
    </w:p>
    <w:p w14:paraId="3CE54C1B" w14:textId="03E88B14" w:rsidR="00CA0002" w:rsidRDefault="00CA0002" w:rsidP="00CA0002">
      <w:pPr>
        <w:tabs>
          <w:tab w:val="num" w:pos="0"/>
        </w:tabs>
        <w:spacing w:after="0" w:line="240" w:lineRule="auto"/>
        <w:ind w:left="714" w:hanging="357"/>
        <w:jc w:val="both"/>
      </w:pPr>
      <w:r>
        <w:t xml:space="preserve">Rēzeknē, Atbrīvošanas alejā 95A </w:t>
      </w:r>
    </w:p>
    <w:p w14:paraId="0B2C2BFA" w14:textId="77777777" w:rsidR="00647919" w:rsidRDefault="00647919" w:rsidP="00CA0002">
      <w:pPr>
        <w:tabs>
          <w:tab w:val="num" w:pos="0"/>
        </w:tabs>
        <w:spacing w:after="0" w:line="240" w:lineRule="auto"/>
        <w:ind w:left="714" w:hanging="357"/>
        <w:jc w:val="both"/>
      </w:pPr>
    </w:p>
    <w:p w14:paraId="6941256C" w14:textId="389FC1A7" w:rsidR="00AD2AD2" w:rsidRPr="00AD4E37" w:rsidRDefault="00AD2AD2" w:rsidP="00647919">
      <w:pPr>
        <w:jc w:val="center"/>
        <w:rPr>
          <w:rFonts w:eastAsia="TimesNewRoman" w:cs="Times New Roman"/>
          <w:b/>
          <w:szCs w:val="24"/>
        </w:rPr>
      </w:pPr>
      <w:r w:rsidRPr="00AD4E37">
        <w:rPr>
          <w:rFonts w:eastAsia="TimesNewRoman" w:cs="Times New Roman"/>
          <w:b/>
          <w:szCs w:val="24"/>
        </w:rPr>
        <w:t>Pirkuma līgums</w:t>
      </w:r>
    </w:p>
    <w:p w14:paraId="1EFDF352" w14:textId="63D50778" w:rsidR="00AD2AD2" w:rsidRPr="00AD4E37" w:rsidRDefault="00DB4697" w:rsidP="00647919">
      <w:pPr>
        <w:rPr>
          <w:rFonts w:eastAsia="TimesNewRoman" w:cs="Times New Roman"/>
          <w:szCs w:val="24"/>
        </w:rPr>
      </w:pPr>
      <w:r>
        <w:rPr>
          <w:rFonts w:eastAsia="TimesNewRoman" w:cs="Times New Roman"/>
          <w:szCs w:val="24"/>
        </w:rPr>
        <w:t>Rēzekne</w:t>
      </w:r>
      <w:r w:rsidR="00AD2AD2" w:rsidRPr="00AD4E37">
        <w:rPr>
          <w:rFonts w:eastAsia="TimesNewRoman" w:cs="Times New Roman"/>
          <w:szCs w:val="24"/>
        </w:rPr>
        <w:t xml:space="preserve">                  </w:t>
      </w:r>
      <w:r w:rsidR="008D3F0D">
        <w:rPr>
          <w:rFonts w:eastAsia="TimesNewRoman" w:cs="Times New Roman"/>
          <w:szCs w:val="24"/>
        </w:rPr>
        <w:t xml:space="preserve">                         </w:t>
      </w:r>
      <w:r w:rsidR="00CA0002">
        <w:rPr>
          <w:rFonts w:eastAsia="TimesNewRoman" w:cs="Times New Roman"/>
          <w:szCs w:val="24"/>
        </w:rPr>
        <w:tab/>
      </w:r>
      <w:r w:rsidR="00CA0002">
        <w:rPr>
          <w:rFonts w:eastAsia="TimesNewRoman" w:cs="Times New Roman"/>
          <w:szCs w:val="24"/>
        </w:rPr>
        <w:tab/>
      </w:r>
      <w:r w:rsidR="00CA0002">
        <w:rPr>
          <w:rFonts w:eastAsia="TimesNewRoman" w:cs="Times New Roman"/>
          <w:szCs w:val="24"/>
        </w:rPr>
        <w:tab/>
      </w:r>
      <w:r w:rsidR="00CA0002">
        <w:rPr>
          <w:rFonts w:eastAsia="TimesNewRoman" w:cs="Times New Roman"/>
          <w:szCs w:val="24"/>
        </w:rPr>
        <w:tab/>
      </w:r>
      <w:r w:rsidR="00CA0002">
        <w:rPr>
          <w:rFonts w:eastAsia="TimesNewRoman" w:cs="Times New Roman"/>
          <w:szCs w:val="24"/>
        </w:rPr>
        <w:tab/>
      </w:r>
      <w:r w:rsidR="008D3F0D">
        <w:rPr>
          <w:rFonts w:eastAsia="TimesNewRoman" w:cs="Times New Roman"/>
          <w:szCs w:val="24"/>
        </w:rPr>
        <w:t xml:space="preserve">   2020</w:t>
      </w:r>
      <w:r w:rsidR="00AD2AD2" w:rsidRPr="00AD4E37">
        <w:rPr>
          <w:rFonts w:eastAsia="TimesNewRoman" w:cs="Times New Roman"/>
          <w:szCs w:val="24"/>
        </w:rPr>
        <w:t xml:space="preserve">. gada </w:t>
      </w:r>
      <w:r w:rsidR="00AD2AD2">
        <w:rPr>
          <w:rFonts w:eastAsia="TimesNewRoman" w:cs="Times New Roman"/>
          <w:szCs w:val="24"/>
        </w:rPr>
        <w:t>_______</w:t>
      </w:r>
    </w:p>
    <w:p w14:paraId="0F6C5FEB" w14:textId="53E2809D" w:rsidR="00AD2AD2" w:rsidRPr="00647919" w:rsidRDefault="00647919" w:rsidP="00647919">
      <w:pPr>
        <w:autoSpaceDE w:val="0"/>
        <w:autoSpaceDN w:val="0"/>
        <w:adjustRightInd w:val="0"/>
        <w:spacing w:after="0" w:line="240" w:lineRule="auto"/>
        <w:jc w:val="both"/>
        <w:rPr>
          <w:rFonts w:cs="Times New Roman"/>
          <w:color w:val="000000"/>
          <w:szCs w:val="24"/>
        </w:rPr>
      </w:pPr>
      <w:r w:rsidRPr="000C052D">
        <w:rPr>
          <w:rFonts w:cs="Times New Roman"/>
          <w:b/>
          <w:bCs/>
          <w:color w:val="000000"/>
          <w:szCs w:val="24"/>
        </w:rPr>
        <w:t>Rēzeknes novada pašvaldība,</w:t>
      </w:r>
      <w:r w:rsidRPr="000C052D">
        <w:rPr>
          <w:rFonts w:cs="Times New Roman"/>
          <w:color w:val="000000"/>
          <w:szCs w:val="24"/>
        </w:rPr>
        <w:t xml:space="preserve"> reģistrācijas Nr. 90009112679, kuras vārdā rīkojas Rēzeknes novada domes priekšsēdētājs Monvīds Švarcs, pamatojoties uz likuma „Par pašvaldībām” 62.panta 4.punktu un Rēzeknes novada pašvaldības 20</w:t>
      </w:r>
      <w:r>
        <w:rPr>
          <w:rFonts w:cs="Times New Roman"/>
          <w:color w:val="000000"/>
          <w:szCs w:val="24"/>
        </w:rPr>
        <w:t>17</w:t>
      </w:r>
      <w:r w:rsidRPr="000C052D">
        <w:rPr>
          <w:rFonts w:cs="Times New Roman"/>
          <w:color w:val="000000"/>
          <w:szCs w:val="24"/>
        </w:rPr>
        <w:t xml:space="preserve">.gada </w:t>
      </w:r>
      <w:r>
        <w:rPr>
          <w:rFonts w:cs="Times New Roman"/>
          <w:color w:val="000000"/>
          <w:szCs w:val="24"/>
        </w:rPr>
        <w:t>20</w:t>
      </w:r>
      <w:r w:rsidRPr="000C052D">
        <w:rPr>
          <w:rFonts w:cs="Times New Roman"/>
          <w:color w:val="000000"/>
          <w:szCs w:val="24"/>
        </w:rPr>
        <w:t>.jūlija saistoš</w:t>
      </w:r>
      <w:r>
        <w:rPr>
          <w:rFonts w:cs="Times New Roman"/>
          <w:color w:val="000000"/>
          <w:szCs w:val="24"/>
        </w:rPr>
        <w:t>ajiem noteikumiem</w:t>
      </w:r>
      <w:r w:rsidRPr="000C052D">
        <w:rPr>
          <w:rFonts w:cs="Times New Roman"/>
          <w:color w:val="000000"/>
          <w:szCs w:val="24"/>
        </w:rPr>
        <w:t xml:space="preserve"> Nr.1 „Rēzeknes novada pašvaldības nolikums”, turpmāk tekstā </w:t>
      </w:r>
      <w:r w:rsidR="00AD2AD2" w:rsidRPr="00AD4E37">
        <w:rPr>
          <w:rFonts w:eastAsia="TimesNewRoman" w:cs="Times New Roman"/>
          <w:color w:val="000000"/>
          <w:szCs w:val="24"/>
        </w:rPr>
        <w:t>- PIRCĒJS, no otras puses, abi kopā turpmāk tekstā – LĪDZĒJI, pamatojoties uz</w:t>
      </w:r>
      <w:r w:rsidR="00375FC9">
        <w:rPr>
          <w:rFonts w:eastAsia="TimesNewRoman" w:cs="Times New Roman"/>
          <w:color w:val="000000"/>
          <w:szCs w:val="24"/>
        </w:rPr>
        <w:t xml:space="preserve"> </w:t>
      </w:r>
      <w:r w:rsidR="008D3F0D">
        <w:rPr>
          <w:rFonts w:eastAsia="TimesNewRoman" w:cs="Times New Roman"/>
          <w:color w:val="000000"/>
          <w:szCs w:val="24"/>
        </w:rPr>
        <w:t xml:space="preserve">2020.gada </w:t>
      </w:r>
      <w:r>
        <w:rPr>
          <w:rFonts w:eastAsia="TimesNewRoman" w:cs="Times New Roman"/>
          <w:color w:val="000000"/>
          <w:szCs w:val="24"/>
        </w:rPr>
        <w:t>30</w:t>
      </w:r>
      <w:r w:rsidR="008D3F0D">
        <w:rPr>
          <w:rFonts w:eastAsia="TimesNewRoman" w:cs="Times New Roman"/>
          <w:color w:val="000000"/>
          <w:szCs w:val="24"/>
        </w:rPr>
        <w:t>.janvāra</w:t>
      </w:r>
      <w:r w:rsidR="00AD2AD2" w:rsidRPr="00AD4E37">
        <w:rPr>
          <w:rFonts w:eastAsia="TimesNewRoman" w:cs="Times New Roman"/>
          <w:color w:val="000000"/>
          <w:szCs w:val="24"/>
        </w:rPr>
        <w:t xml:space="preserve"> izsoles rezultātiem, noslēdza šo līgumu par sekojošo:</w:t>
      </w:r>
    </w:p>
    <w:p w14:paraId="042F2247" w14:textId="77777777" w:rsidR="000B04DE" w:rsidRPr="00AD4E37" w:rsidRDefault="000B04DE" w:rsidP="00375FC9">
      <w:pPr>
        <w:spacing w:after="0" w:line="240" w:lineRule="auto"/>
        <w:jc w:val="both"/>
        <w:rPr>
          <w:rFonts w:eastAsia="TimesNewRoman" w:cs="Times New Roman"/>
          <w:color w:val="000000"/>
          <w:szCs w:val="24"/>
        </w:rPr>
      </w:pPr>
    </w:p>
    <w:p w14:paraId="4BA87DA8"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19E97438" w14:textId="16979E63"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w:t>
      </w:r>
      <w:r w:rsidR="00647919">
        <w:rPr>
          <w:rFonts w:eastAsia="TimesNewRoman" w:cs="Times New Roman"/>
          <w:color w:val="000000"/>
          <w:szCs w:val="24"/>
        </w:rPr>
        <w:t>kustamo mantu - a</w:t>
      </w:r>
      <w:r w:rsidR="00647919" w:rsidRPr="001F53D4">
        <w:rPr>
          <w:bCs/>
          <w:szCs w:val="24"/>
        </w:rPr>
        <w:t>utomašīna</w:t>
      </w:r>
      <w:r w:rsidR="00647919" w:rsidRPr="001F53D4">
        <w:rPr>
          <w:b/>
          <w:bCs/>
          <w:szCs w:val="24"/>
        </w:rPr>
        <w:t xml:space="preserve"> </w:t>
      </w:r>
      <w:r w:rsidR="009E0243">
        <w:t xml:space="preserve">CRYSLER GRAND VOYAGER-valsts reģistrācijas Nr.HK2758, šasijas Nr.1A8GYB1R27Y533052, izlaiduma gads -2007 </w:t>
      </w:r>
      <w:r w:rsidRPr="00AD4E37">
        <w:rPr>
          <w:rFonts w:eastAsia="TimesNewRoman" w:cs="Times New Roman"/>
          <w:color w:val="000000"/>
          <w:szCs w:val="24"/>
        </w:rPr>
        <w:t>turpm</w:t>
      </w:r>
      <w:r w:rsidR="004C7F22">
        <w:rPr>
          <w:rFonts w:eastAsia="TimesNewRoman" w:cs="Times New Roman"/>
          <w:color w:val="000000"/>
          <w:szCs w:val="24"/>
        </w:rPr>
        <w:t xml:space="preserve">āk tekstā – </w:t>
      </w:r>
      <w:r w:rsidR="00647919">
        <w:rPr>
          <w:rFonts w:eastAsia="TimesNewRoman" w:cs="Times New Roman"/>
          <w:color w:val="000000"/>
          <w:szCs w:val="24"/>
        </w:rPr>
        <w:t>kustama manta</w:t>
      </w:r>
      <w:r w:rsidR="004C7F22">
        <w:rPr>
          <w:rFonts w:eastAsia="TimesNewRoman" w:cs="Times New Roman"/>
          <w:color w:val="000000"/>
          <w:szCs w:val="24"/>
        </w:rPr>
        <w:t>.</w:t>
      </w:r>
    </w:p>
    <w:p w14:paraId="2C1C482F" w14:textId="77777777" w:rsidR="00375FC9" w:rsidRPr="00AD4E37" w:rsidRDefault="00375FC9" w:rsidP="00375FC9">
      <w:pPr>
        <w:spacing w:after="0" w:line="240" w:lineRule="auto"/>
        <w:jc w:val="both"/>
        <w:rPr>
          <w:rFonts w:eastAsia="TimesNewRoman" w:cs="Times New Roman"/>
          <w:color w:val="000000"/>
          <w:szCs w:val="24"/>
        </w:rPr>
      </w:pPr>
    </w:p>
    <w:p w14:paraId="540A039F"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1F39CEB8" w14:textId="4C206D88" w:rsidR="00AD2AD2" w:rsidRDefault="00647919" w:rsidP="00375FC9">
      <w:pPr>
        <w:spacing w:after="0" w:line="240" w:lineRule="auto"/>
        <w:jc w:val="both"/>
        <w:rPr>
          <w:rFonts w:eastAsia="Times New Roman" w:cs="Times New Roman"/>
          <w:bCs/>
          <w:iCs/>
          <w:szCs w:val="24"/>
          <w:lang w:eastAsia="lv-LV"/>
        </w:rPr>
      </w:pPr>
      <w:r w:rsidRPr="00A75C2F">
        <w:rPr>
          <w:rFonts w:eastAsia="TimesNewRoman" w:cs="Times New Roman"/>
          <w:color w:val="000000"/>
          <w:szCs w:val="24"/>
        </w:rPr>
        <w:t xml:space="preserve">Kustama manta </w:t>
      </w:r>
      <w:r w:rsidR="00AD2AD2" w:rsidRPr="00A75C2F">
        <w:rPr>
          <w:rFonts w:eastAsia="TimesNewRoman" w:cs="Times New Roman"/>
          <w:color w:val="000000"/>
          <w:szCs w:val="24"/>
        </w:rPr>
        <w:t xml:space="preserve">pieder PĀRDEVĒJAM </w:t>
      </w:r>
      <w:r w:rsidR="00A75C2F" w:rsidRPr="00A75C2F">
        <w:rPr>
          <w:szCs w:val="24"/>
        </w:rPr>
        <w:t xml:space="preserve">saskaņā ar </w:t>
      </w:r>
      <w:r w:rsidR="00A75C2F" w:rsidRPr="00195B35">
        <w:rPr>
          <w:szCs w:val="24"/>
        </w:rPr>
        <w:t>200</w:t>
      </w:r>
      <w:r w:rsidR="00195B35" w:rsidRPr="00195B35">
        <w:rPr>
          <w:szCs w:val="24"/>
        </w:rPr>
        <w:t>9</w:t>
      </w:r>
      <w:r w:rsidR="00A75C2F" w:rsidRPr="00195B35">
        <w:rPr>
          <w:szCs w:val="24"/>
        </w:rPr>
        <w:t xml:space="preserve">.gada </w:t>
      </w:r>
      <w:r w:rsidR="00195B35" w:rsidRPr="00195B35">
        <w:rPr>
          <w:szCs w:val="24"/>
        </w:rPr>
        <w:t>21.decembra</w:t>
      </w:r>
      <w:r w:rsidR="00A75C2F" w:rsidRPr="00195B35">
        <w:rPr>
          <w:szCs w:val="24"/>
        </w:rPr>
        <w:t xml:space="preserve"> </w:t>
      </w:r>
      <w:r w:rsidR="00A75C2F" w:rsidRPr="00A75C2F">
        <w:rPr>
          <w:szCs w:val="24"/>
        </w:rPr>
        <w:t>Pirkuma līgumu</w:t>
      </w:r>
      <w:r w:rsidR="00A75C2F">
        <w:rPr>
          <w:sz w:val="22"/>
        </w:rPr>
        <w:t>.</w:t>
      </w:r>
    </w:p>
    <w:p w14:paraId="07BC2829" w14:textId="77777777" w:rsidR="00375FC9" w:rsidRPr="0083276B" w:rsidRDefault="00375FC9" w:rsidP="00375FC9">
      <w:pPr>
        <w:spacing w:after="0" w:line="240" w:lineRule="auto"/>
        <w:jc w:val="both"/>
        <w:rPr>
          <w:rFonts w:eastAsia="Times New Roman" w:cs="Times New Roman"/>
          <w:szCs w:val="24"/>
          <w:lang w:eastAsia="lv-LV"/>
        </w:rPr>
      </w:pPr>
    </w:p>
    <w:p w14:paraId="585D7307"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1412ADFC" w14:textId="1FEC9131"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PIRCĒJAM un PĀRDEVĒJAM ir labi zināms </w:t>
      </w:r>
      <w:r w:rsidR="00A75C2F">
        <w:rPr>
          <w:rFonts w:eastAsia="TimesNewRoman" w:cs="Times New Roman"/>
          <w:color w:val="000000"/>
          <w:szCs w:val="24"/>
        </w:rPr>
        <w:t>kustamās mantas</w:t>
      </w:r>
      <w:r w:rsidRPr="00AD4E37">
        <w:rPr>
          <w:rFonts w:eastAsia="TimesNewRoman" w:cs="Times New Roman"/>
          <w:color w:val="000000"/>
          <w:szCs w:val="24"/>
        </w:rPr>
        <w:t xml:space="preserve"> pašreizējais stāvoklis.</w:t>
      </w:r>
    </w:p>
    <w:p w14:paraId="2BA9593E"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14:paraId="1AD157F2" w14:textId="77777777" w:rsidR="00375FC9" w:rsidRPr="00AD4E37" w:rsidRDefault="00375FC9" w:rsidP="00375FC9">
      <w:pPr>
        <w:spacing w:after="0" w:line="240" w:lineRule="auto"/>
        <w:jc w:val="both"/>
        <w:rPr>
          <w:rFonts w:eastAsia="TimesNewRoman" w:cs="Times New Roman"/>
          <w:color w:val="000000"/>
          <w:szCs w:val="24"/>
        </w:rPr>
      </w:pPr>
    </w:p>
    <w:p w14:paraId="6C27B022"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499D04A8" w14:textId="505847BE" w:rsidR="00AD2AD2" w:rsidRPr="00AD4E37" w:rsidRDefault="00A75C2F" w:rsidP="00375FC9">
      <w:pPr>
        <w:spacing w:after="0" w:line="240" w:lineRule="auto"/>
        <w:jc w:val="both"/>
        <w:rPr>
          <w:rFonts w:eastAsia="TimesNewRoman" w:cs="Times New Roman"/>
          <w:color w:val="000000"/>
          <w:szCs w:val="24"/>
        </w:rPr>
      </w:pPr>
      <w:r>
        <w:rPr>
          <w:rFonts w:eastAsia="TimesNewRoman" w:cs="Times New Roman"/>
          <w:color w:val="000000"/>
          <w:szCs w:val="24"/>
        </w:rPr>
        <w:t>Kustamā manta- a</w:t>
      </w:r>
      <w:r w:rsidRPr="001F53D4">
        <w:rPr>
          <w:bCs/>
          <w:szCs w:val="24"/>
        </w:rPr>
        <w:t>utomašīna</w:t>
      </w:r>
      <w:r w:rsidRPr="001F53D4">
        <w:rPr>
          <w:b/>
          <w:bCs/>
          <w:szCs w:val="24"/>
        </w:rPr>
        <w:t xml:space="preserve"> </w:t>
      </w:r>
      <w:r w:rsidR="00B62808">
        <w:t>CRYSLER GRAND VOYAGER</w:t>
      </w:r>
      <w:r w:rsidR="00B62808" w:rsidRPr="001F53D4">
        <w:rPr>
          <w:szCs w:val="24"/>
        </w:rPr>
        <w:t xml:space="preserve"> </w:t>
      </w:r>
      <w:r w:rsidRPr="001F53D4">
        <w:rPr>
          <w:szCs w:val="24"/>
        </w:rPr>
        <w:t>- valsts reģistrācijas Nr.</w:t>
      </w:r>
      <w:r w:rsidR="00B62808">
        <w:t>HK2758</w:t>
      </w:r>
      <w:r w:rsidRPr="001F53D4">
        <w:rPr>
          <w:szCs w:val="24"/>
        </w:rPr>
        <w:t xml:space="preserve">, </w:t>
      </w:r>
      <w:r w:rsidR="00AD2AD2" w:rsidRPr="00AD4E37">
        <w:rPr>
          <w:rFonts w:eastAsia="TimesNewRoman" w:cs="Times New Roman"/>
          <w:color w:val="000000"/>
          <w:szCs w:val="24"/>
        </w:rPr>
        <w:t xml:space="preserve">pārdots </w:t>
      </w:r>
      <w:r w:rsidR="00AD2AD2">
        <w:rPr>
          <w:rFonts w:eastAsia="TimesNewRoman" w:cs="Times New Roman"/>
          <w:color w:val="000000"/>
          <w:szCs w:val="24"/>
        </w:rPr>
        <w:t xml:space="preserve">par EUR _________ (___________________ </w:t>
      </w:r>
      <w:r w:rsidR="00AD2AD2" w:rsidRPr="00AD4E37">
        <w:rPr>
          <w:rFonts w:eastAsia="TimesNewRoman" w:cs="Times New Roman"/>
          <w:color w:val="000000"/>
          <w:szCs w:val="24"/>
        </w:rPr>
        <w:t>).</w:t>
      </w:r>
    </w:p>
    <w:p w14:paraId="27C8880F" w14:textId="77777777"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093C330E" w14:textId="63089236" w:rsidR="00A75C2F" w:rsidRPr="008B5178" w:rsidRDefault="00AD2AD2" w:rsidP="00A75C2F">
      <w:pPr>
        <w:shd w:val="clear" w:color="auto" w:fill="FFFFFF"/>
        <w:spacing w:after="0" w:line="240" w:lineRule="auto"/>
        <w:jc w:val="both"/>
        <w:rPr>
          <w:color w:val="000000"/>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000F6E1B" w:rsidRPr="000F6E1B">
        <w:rPr>
          <w:rFonts w:eastAsia="Times New Roman" w:cs="Times New Roman"/>
          <w:color w:val="000000"/>
          <w:szCs w:val="24"/>
          <w:lang w:eastAsia="ar-QA" w:bidi="ar-QA"/>
        </w:rPr>
        <w:t xml:space="preserve">Rēzeknes novada pašvaldības </w:t>
      </w:r>
      <w:r w:rsidR="00A75C2F">
        <w:t>kontā AS “Swedbak” HABALV22</w:t>
      </w:r>
      <w:r w:rsidR="00A75C2F" w:rsidRPr="00197A4B">
        <w:t xml:space="preserve"> </w:t>
      </w:r>
      <w:r w:rsidR="00A75C2F">
        <w:t>Nr.</w:t>
      </w:r>
      <w:r w:rsidR="00A75C2F" w:rsidRPr="00470855">
        <w:t>LV</w:t>
      </w:r>
      <w:r w:rsidR="00A75C2F">
        <w:t>56HABA055102640735.</w:t>
      </w:r>
      <w:r w:rsidR="00A75C2F" w:rsidRPr="008B5178">
        <w:rPr>
          <w:rFonts w:eastAsia="Times New Roman" w:cs="Times New Roman"/>
          <w:color w:val="000000"/>
          <w:szCs w:val="24"/>
          <w:lang w:eastAsia="ar-QA" w:bidi="ar-QA"/>
        </w:rPr>
        <w:t xml:space="preserve">  </w:t>
      </w:r>
    </w:p>
    <w:p w14:paraId="4AA050FD" w14:textId="77777777" w:rsidR="000B04DE" w:rsidRPr="00AD4E37" w:rsidRDefault="000B04DE" w:rsidP="00375FC9">
      <w:pPr>
        <w:spacing w:after="0" w:line="240" w:lineRule="auto"/>
        <w:jc w:val="both"/>
        <w:rPr>
          <w:rFonts w:eastAsia="TimesNewRoman" w:cs="Times New Roman"/>
          <w:color w:val="000000"/>
          <w:szCs w:val="24"/>
        </w:rPr>
      </w:pPr>
    </w:p>
    <w:p w14:paraId="066468B4"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14:paraId="551178FD" w14:textId="3A755453"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paziņo, ka </w:t>
      </w:r>
      <w:r w:rsidR="00A75C2F">
        <w:rPr>
          <w:rFonts w:eastAsia="TimesNewRoman" w:cs="Times New Roman"/>
          <w:color w:val="000000"/>
          <w:szCs w:val="24"/>
        </w:rPr>
        <w:t xml:space="preserve">kustamā manta </w:t>
      </w:r>
      <w:r w:rsidRPr="00AD4E37">
        <w:rPr>
          <w:rFonts w:eastAsia="TimesNewRoman" w:cs="Times New Roman"/>
          <w:color w:val="000000"/>
          <w:szCs w:val="24"/>
        </w:rPr>
        <w:t>nav nevienam atsavināt</w:t>
      </w:r>
      <w:r w:rsidR="00A75C2F">
        <w:rPr>
          <w:rFonts w:eastAsia="TimesNewRoman" w:cs="Times New Roman"/>
          <w:color w:val="000000"/>
          <w:szCs w:val="24"/>
        </w:rPr>
        <w:t>a</w:t>
      </w:r>
      <w:r w:rsidRPr="00AD4E37">
        <w:rPr>
          <w:rFonts w:eastAsia="TimesNewRoman" w:cs="Times New Roman"/>
          <w:color w:val="000000"/>
          <w:szCs w:val="24"/>
        </w:rPr>
        <w:t>, nav ieķīlāt</w:t>
      </w:r>
      <w:r w:rsidR="00A75C2F">
        <w:rPr>
          <w:rFonts w:eastAsia="TimesNewRoman" w:cs="Times New Roman"/>
          <w:color w:val="000000"/>
          <w:szCs w:val="24"/>
        </w:rPr>
        <w:t>a</w:t>
      </w:r>
      <w:r w:rsidRPr="00AD4E37">
        <w:rPr>
          <w:rFonts w:eastAsia="TimesNewRoman" w:cs="Times New Roman"/>
          <w:color w:val="000000"/>
          <w:szCs w:val="24"/>
        </w:rPr>
        <w:t>, strīdu un aizlieguma nesastāv, nav apgrūtināts ne ar kāda veida parādiem, saistībām, prasībām vai cita veida ierobežojumiem.</w:t>
      </w:r>
    </w:p>
    <w:p w14:paraId="1A5B5336"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14:paraId="3C93F52A"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13312F17" w14:textId="77777777" w:rsidR="00375FC9" w:rsidRPr="00AD4E37" w:rsidRDefault="00375FC9" w:rsidP="00375FC9">
      <w:pPr>
        <w:spacing w:after="0" w:line="240" w:lineRule="auto"/>
        <w:jc w:val="both"/>
        <w:rPr>
          <w:rFonts w:eastAsia="TimesNewRoman" w:cs="Times New Roman"/>
          <w:color w:val="000000"/>
          <w:szCs w:val="24"/>
        </w:rPr>
      </w:pPr>
    </w:p>
    <w:p w14:paraId="54CD6C63" w14:textId="37BD5AEE" w:rsidR="00AD2AD2" w:rsidRPr="00A75C2F" w:rsidRDefault="00AD2AD2" w:rsidP="00A75C2F">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295589E3"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51979FEE" w14:textId="765639AB" w:rsidR="00375FC9" w:rsidRDefault="00375FC9" w:rsidP="00375FC9">
      <w:pPr>
        <w:spacing w:after="0" w:line="240" w:lineRule="auto"/>
        <w:jc w:val="both"/>
        <w:rPr>
          <w:rFonts w:eastAsia="TimesNewRoman" w:cs="Times New Roman"/>
          <w:szCs w:val="24"/>
        </w:rPr>
      </w:pPr>
    </w:p>
    <w:p w14:paraId="64EF53D3" w14:textId="4C6FA57C" w:rsidR="00A75C2F" w:rsidRDefault="00A75C2F" w:rsidP="00375FC9">
      <w:pPr>
        <w:spacing w:after="0" w:line="240" w:lineRule="auto"/>
        <w:jc w:val="both"/>
        <w:rPr>
          <w:rFonts w:eastAsia="TimesNewRoman" w:cs="Times New Roman"/>
          <w:szCs w:val="24"/>
        </w:rPr>
      </w:pPr>
    </w:p>
    <w:p w14:paraId="722C6C19" w14:textId="77777777" w:rsidR="00A75C2F" w:rsidRPr="00AD4E37" w:rsidRDefault="00A75C2F" w:rsidP="00375FC9">
      <w:pPr>
        <w:spacing w:after="0" w:line="240" w:lineRule="auto"/>
        <w:jc w:val="both"/>
        <w:rPr>
          <w:rFonts w:eastAsia="TimesNewRoman" w:cs="Times New Roman"/>
          <w:szCs w:val="24"/>
        </w:rPr>
      </w:pPr>
    </w:p>
    <w:p w14:paraId="40DF5ED4"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lastRenderedPageBreak/>
        <w:t>10.</w:t>
      </w:r>
    </w:p>
    <w:p w14:paraId="4A071F23"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14:paraId="0E424D79" w14:textId="77777777" w:rsidR="00375FC9" w:rsidRDefault="00375FC9" w:rsidP="00375FC9">
      <w:pPr>
        <w:spacing w:after="0" w:line="240" w:lineRule="auto"/>
        <w:jc w:val="both"/>
        <w:rPr>
          <w:rFonts w:eastAsia="TimesNewRoman" w:cs="Times New Roman"/>
          <w:szCs w:val="24"/>
        </w:rPr>
      </w:pPr>
    </w:p>
    <w:p w14:paraId="1EC281EC" w14:textId="51377CFF"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r w:rsidR="00A75C2F">
        <w:rPr>
          <w:rFonts w:eastAsia="TimesNewRoman" w:cs="Times New Roman"/>
          <w:szCs w:val="24"/>
        </w:rPr>
        <w:t xml:space="preserve"> </w:t>
      </w: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00A75C2F">
        <w:rPr>
          <w:rFonts w:eastAsia="TimesNewRoman" w:cs="Times New Roman"/>
          <w:szCs w:val="24"/>
        </w:rPr>
        <w:t xml:space="preserve"> domes priekšsēdētājs Monvīds Švarcs</w:t>
      </w:r>
      <w:r w:rsidR="00B632FB">
        <w:rPr>
          <w:rFonts w:eastAsia="TimesNewRoman" w:cs="Times New Roman"/>
          <w:szCs w:val="24"/>
        </w:rPr>
        <w:t>.</w:t>
      </w:r>
      <w:r w:rsidRPr="00AD4E37">
        <w:rPr>
          <w:rFonts w:eastAsia="TimesNewRoman" w:cs="Times New Roman"/>
          <w:szCs w:val="24"/>
        </w:rPr>
        <w:t xml:space="preserve">                                             </w:t>
      </w:r>
    </w:p>
    <w:p w14:paraId="26FF0F41" w14:textId="77777777" w:rsidR="00375FC9" w:rsidRDefault="00375FC9" w:rsidP="00375FC9">
      <w:pPr>
        <w:spacing w:after="0" w:line="240" w:lineRule="auto"/>
        <w:jc w:val="both"/>
        <w:rPr>
          <w:rFonts w:eastAsia="TimesNewRoman" w:cs="Times New Roman"/>
          <w:szCs w:val="24"/>
        </w:rPr>
      </w:pPr>
    </w:p>
    <w:p w14:paraId="21F90642" w14:textId="378FB82C"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6971DD0D" w14:textId="77777777" w:rsidR="00AD2AD2" w:rsidRDefault="00AD2AD2" w:rsidP="00375FC9">
      <w:pPr>
        <w:spacing w:after="0" w:line="240" w:lineRule="auto"/>
        <w:jc w:val="both"/>
        <w:rPr>
          <w:rFonts w:eastAsia="TimesNewRoman" w:cs="Times New Roman"/>
          <w:szCs w:val="24"/>
        </w:rPr>
      </w:pPr>
    </w:p>
    <w:p w14:paraId="503A3C13" w14:textId="77777777" w:rsidR="00B632FB" w:rsidRDefault="00B632FB" w:rsidP="00375FC9">
      <w:pPr>
        <w:spacing w:after="0" w:line="240" w:lineRule="auto"/>
        <w:jc w:val="both"/>
        <w:rPr>
          <w:rFonts w:eastAsia="TimesNewRoman" w:cs="Times New Roman"/>
          <w:szCs w:val="24"/>
        </w:rPr>
      </w:pPr>
    </w:p>
    <w:p w14:paraId="651F8482" w14:textId="77777777" w:rsidR="00375FC9" w:rsidRPr="00AD4E37" w:rsidRDefault="00375FC9" w:rsidP="00375FC9">
      <w:pPr>
        <w:spacing w:after="0" w:line="240" w:lineRule="auto"/>
        <w:jc w:val="both"/>
        <w:rPr>
          <w:rFonts w:eastAsia="TimesNewRoman" w:cs="Times New Roman"/>
          <w:szCs w:val="24"/>
        </w:rPr>
      </w:pPr>
    </w:p>
    <w:p w14:paraId="052B66BE" w14:textId="77777777"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14:paraId="6D112FA2" w14:textId="7AA1DC77" w:rsidR="00AD2AD2" w:rsidRPr="00AD4E37" w:rsidRDefault="006927C2" w:rsidP="00375FC9">
      <w:pPr>
        <w:spacing w:after="0" w:line="240" w:lineRule="auto"/>
        <w:rPr>
          <w:rFonts w:eastAsia="TimesNewRoman" w:cs="Times New Roman"/>
          <w:szCs w:val="24"/>
        </w:rPr>
      </w:pPr>
      <w:r>
        <w:rPr>
          <w:rFonts w:eastAsia="TimesNewRoman" w:cs="Times New Roman"/>
          <w:szCs w:val="24"/>
        </w:rPr>
        <w:t xml:space="preserve">                     /</w:t>
      </w:r>
      <w:r w:rsidR="00446E0F" w:rsidRPr="00446E0F">
        <w:t xml:space="preserve"> </w:t>
      </w:r>
      <w:r w:rsidR="00A75C2F">
        <w:rPr>
          <w:rFonts w:eastAsia="TimesNewRoman" w:cs="Times New Roman"/>
          <w:szCs w:val="24"/>
        </w:rPr>
        <w:t>Monvīds Švarcs</w:t>
      </w:r>
      <w:r w:rsidR="00446E0F" w:rsidRPr="00446E0F">
        <w:rPr>
          <w:rFonts w:eastAsia="TimesNewRoman" w:cs="Times New Roman"/>
          <w:szCs w:val="24"/>
        </w:rPr>
        <w:t xml:space="preserve"> </w:t>
      </w:r>
      <w:r w:rsidR="00AD2AD2">
        <w:rPr>
          <w:rFonts w:eastAsia="TimesNewRoman" w:cs="Times New Roman"/>
          <w:szCs w:val="24"/>
        </w:rPr>
        <w:t>/</w:t>
      </w:r>
    </w:p>
    <w:p w14:paraId="475D44ED" w14:textId="77777777" w:rsidR="00AD2AD2" w:rsidRPr="00AD4E37" w:rsidRDefault="00AD2AD2" w:rsidP="00375FC9">
      <w:pPr>
        <w:rPr>
          <w:rFonts w:eastAsia="TimesNewRoman" w:cs="Times New Roman"/>
          <w:szCs w:val="24"/>
        </w:rPr>
      </w:pPr>
    </w:p>
    <w:p w14:paraId="602A014D" w14:textId="77777777" w:rsidR="00AD2AD2" w:rsidRPr="00AD4E37" w:rsidRDefault="00AD2AD2" w:rsidP="00AD2AD2">
      <w:pPr>
        <w:rPr>
          <w:rFonts w:cs="Times New Roman"/>
          <w:szCs w:val="24"/>
        </w:rPr>
      </w:pPr>
    </w:p>
    <w:p w14:paraId="4680D292" w14:textId="77777777" w:rsidR="00AD2AD2" w:rsidRDefault="00AD2AD2" w:rsidP="00AD2AD2">
      <w:pPr>
        <w:spacing w:after="0" w:line="240" w:lineRule="auto"/>
        <w:jc w:val="both"/>
        <w:rPr>
          <w:rFonts w:eastAsia="Times New Roman" w:cs="Times New Roman"/>
          <w:szCs w:val="24"/>
          <w:lang w:eastAsia="lv-LV"/>
        </w:rPr>
      </w:pPr>
    </w:p>
    <w:p w14:paraId="571AFE95" w14:textId="77777777" w:rsidR="00AD2AD2" w:rsidRDefault="00AD2AD2" w:rsidP="00AD2AD2">
      <w:pPr>
        <w:spacing w:after="0" w:line="240" w:lineRule="auto"/>
        <w:jc w:val="both"/>
        <w:rPr>
          <w:rFonts w:eastAsia="Times New Roman" w:cs="Times New Roman"/>
          <w:szCs w:val="24"/>
          <w:lang w:eastAsia="lv-LV"/>
        </w:rPr>
      </w:pPr>
    </w:p>
    <w:p w14:paraId="14332666" w14:textId="77777777" w:rsidR="00867E75" w:rsidRDefault="000D4E91"/>
    <w:sectPr w:rsidR="00867E75" w:rsidSect="00F10FF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2E56" w14:textId="77777777" w:rsidR="002767C5" w:rsidRDefault="002767C5" w:rsidP="002767C5">
      <w:pPr>
        <w:spacing w:after="0" w:line="240" w:lineRule="auto"/>
      </w:pPr>
      <w:r>
        <w:separator/>
      </w:r>
    </w:p>
  </w:endnote>
  <w:endnote w:type="continuationSeparator" w:id="0">
    <w:p w14:paraId="60DF5950" w14:textId="77777777" w:rsidR="002767C5" w:rsidRDefault="002767C5" w:rsidP="002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586189"/>
      <w:docPartObj>
        <w:docPartGallery w:val="Page Numbers (Bottom of Page)"/>
        <w:docPartUnique/>
      </w:docPartObj>
    </w:sdtPr>
    <w:sdtEndPr>
      <w:rPr>
        <w:noProof/>
        <w:sz w:val="18"/>
        <w:szCs w:val="18"/>
      </w:rPr>
    </w:sdtEndPr>
    <w:sdtContent>
      <w:p w14:paraId="3D8D8416" w14:textId="1E6105D7" w:rsidR="002767C5" w:rsidRPr="002767C5" w:rsidRDefault="002767C5">
        <w:pPr>
          <w:pStyle w:val="Footer"/>
          <w:jc w:val="center"/>
          <w:rPr>
            <w:sz w:val="18"/>
            <w:szCs w:val="18"/>
          </w:rPr>
        </w:pPr>
        <w:r w:rsidRPr="002767C5">
          <w:rPr>
            <w:sz w:val="18"/>
            <w:szCs w:val="18"/>
          </w:rPr>
          <w:fldChar w:fldCharType="begin"/>
        </w:r>
        <w:r w:rsidRPr="002767C5">
          <w:rPr>
            <w:sz w:val="18"/>
            <w:szCs w:val="18"/>
          </w:rPr>
          <w:instrText xml:space="preserve"> PAGE   \* MERGEFORMAT </w:instrText>
        </w:r>
        <w:r w:rsidRPr="002767C5">
          <w:rPr>
            <w:sz w:val="18"/>
            <w:szCs w:val="18"/>
          </w:rPr>
          <w:fldChar w:fldCharType="separate"/>
        </w:r>
        <w:r w:rsidR="00996F6C">
          <w:rPr>
            <w:noProof/>
            <w:sz w:val="18"/>
            <w:szCs w:val="18"/>
          </w:rPr>
          <w:t>12</w:t>
        </w:r>
        <w:r w:rsidRPr="002767C5">
          <w:rPr>
            <w:noProof/>
            <w:sz w:val="18"/>
            <w:szCs w:val="18"/>
          </w:rPr>
          <w:fldChar w:fldCharType="end"/>
        </w:r>
      </w:p>
    </w:sdtContent>
  </w:sdt>
  <w:p w14:paraId="04FEFBDB" w14:textId="77777777" w:rsidR="002767C5" w:rsidRDefault="002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4DD81" w14:textId="77777777" w:rsidR="002767C5" w:rsidRDefault="002767C5" w:rsidP="002767C5">
      <w:pPr>
        <w:spacing w:after="0" w:line="240" w:lineRule="auto"/>
      </w:pPr>
      <w:r>
        <w:separator/>
      </w:r>
    </w:p>
  </w:footnote>
  <w:footnote w:type="continuationSeparator" w:id="0">
    <w:p w14:paraId="2D44409C" w14:textId="77777777" w:rsidR="002767C5" w:rsidRDefault="002767C5" w:rsidP="0027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A8C4D51"/>
    <w:multiLevelType w:val="multilevel"/>
    <w:tmpl w:val="D5DA8AEC"/>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C9133CA"/>
    <w:multiLevelType w:val="multilevel"/>
    <w:tmpl w:val="706EA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ECB0421"/>
    <w:multiLevelType w:val="multilevel"/>
    <w:tmpl w:val="940630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D2"/>
    <w:rsid w:val="000275E5"/>
    <w:rsid w:val="00090B08"/>
    <w:rsid w:val="000B04DE"/>
    <w:rsid w:val="000B3C6C"/>
    <w:rsid w:val="000D4E91"/>
    <w:rsid w:val="000F6E1B"/>
    <w:rsid w:val="00195B35"/>
    <w:rsid w:val="001972A7"/>
    <w:rsid w:val="001A065C"/>
    <w:rsid w:val="001B1413"/>
    <w:rsid w:val="001F53D4"/>
    <w:rsid w:val="002077BB"/>
    <w:rsid w:val="002767C5"/>
    <w:rsid w:val="00290326"/>
    <w:rsid w:val="0029226A"/>
    <w:rsid w:val="003375C1"/>
    <w:rsid w:val="00375FC9"/>
    <w:rsid w:val="003C3890"/>
    <w:rsid w:val="0041105E"/>
    <w:rsid w:val="00446E0F"/>
    <w:rsid w:val="0048682E"/>
    <w:rsid w:val="004A3EF0"/>
    <w:rsid w:val="004C7F22"/>
    <w:rsid w:val="004D3D17"/>
    <w:rsid w:val="004D4CA9"/>
    <w:rsid w:val="00521482"/>
    <w:rsid w:val="005344A0"/>
    <w:rsid w:val="00547BA8"/>
    <w:rsid w:val="00585AF1"/>
    <w:rsid w:val="005F7202"/>
    <w:rsid w:val="00612299"/>
    <w:rsid w:val="00613E9D"/>
    <w:rsid w:val="00647919"/>
    <w:rsid w:val="00666503"/>
    <w:rsid w:val="006927C2"/>
    <w:rsid w:val="007138E5"/>
    <w:rsid w:val="0072293D"/>
    <w:rsid w:val="00733BFC"/>
    <w:rsid w:val="00740D70"/>
    <w:rsid w:val="00783055"/>
    <w:rsid w:val="007C2310"/>
    <w:rsid w:val="00847291"/>
    <w:rsid w:val="0085663A"/>
    <w:rsid w:val="008B5178"/>
    <w:rsid w:val="008D3F0D"/>
    <w:rsid w:val="008D67F0"/>
    <w:rsid w:val="008F62C5"/>
    <w:rsid w:val="0097292A"/>
    <w:rsid w:val="009952BC"/>
    <w:rsid w:val="00996F6C"/>
    <w:rsid w:val="009E0243"/>
    <w:rsid w:val="00A11618"/>
    <w:rsid w:val="00A13F6F"/>
    <w:rsid w:val="00A75C2F"/>
    <w:rsid w:val="00AD19A2"/>
    <w:rsid w:val="00AD2AD2"/>
    <w:rsid w:val="00AF3A30"/>
    <w:rsid w:val="00B06848"/>
    <w:rsid w:val="00B12784"/>
    <w:rsid w:val="00B24C19"/>
    <w:rsid w:val="00B26BC5"/>
    <w:rsid w:val="00B62808"/>
    <w:rsid w:val="00B632FB"/>
    <w:rsid w:val="00CA0002"/>
    <w:rsid w:val="00CB6D9A"/>
    <w:rsid w:val="00D35177"/>
    <w:rsid w:val="00D40BA7"/>
    <w:rsid w:val="00DB4697"/>
    <w:rsid w:val="00DB5949"/>
    <w:rsid w:val="00DD3ED8"/>
    <w:rsid w:val="00E02E34"/>
    <w:rsid w:val="00E147CB"/>
    <w:rsid w:val="00E41769"/>
    <w:rsid w:val="00E61673"/>
    <w:rsid w:val="00E86074"/>
    <w:rsid w:val="00E96553"/>
    <w:rsid w:val="00EB6134"/>
    <w:rsid w:val="00EE237F"/>
    <w:rsid w:val="00EE441E"/>
    <w:rsid w:val="00F10FFD"/>
    <w:rsid w:val="00F45073"/>
    <w:rsid w:val="00F8130C"/>
    <w:rsid w:val="00F90619"/>
    <w:rsid w:val="00F97599"/>
    <w:rsid w:val="00FA686A"/>
    <w:rsid w:val="00FD0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18A9C2"/>
  <w15:chartTrackingRefBased/>
  <w15:docId w15:val="{988CA857-4C4A-438A-9B98-B087FAD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17"/>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618"/>
    <w:rPr>
      <w:rFonts w:ascii="Segoe UI" w:hAnsi="Segoe UI" w:cs="Segoe UI"/>
      <w:sz w:val="18"/>
      <w:szCs w:val="18"/>
    </w:rPr>
  </w:style>
  <w:style w:type="paragraph" w:styleId="Header">
    <w:name w:val="header"/>
    <w:basedOn w:val="Normal"/>
    <w:link w:val="HeaderChar"/>
    <w:uiPriority w:val="99"/>
    <w:unhideWhenUsed/>
    <w:rsid w:val="002767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7C5"/>
    <w:rPr>
      <w:rFonts w:ascii="Times New Roman" w:hAnsi="Times New Roman"/>
      <w:sz w:val="24"/>
    </w:rPr>
  </w:style>
  <w:style w:type="paragraph" w:styleId="Footer">
    <w:name w:val="footer"/>
    <w:basedOn w:val="Normal"/>
    <w:link w:val="FooterChar"/>
    <w:uiPriority w:val="99"/>
    <w:unhideWhenUsed/>
    <w:rsid w:val="002767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7C5"/>
    <w:rPr>
      <w:rFonts w:ascii="Times New Roman" w:hAnsi="Times New Roman"/>
      <w:sz w:val="24"/>
    </w:rPr>
  </w:style>
  <w:style w:type="character" w:styleId="Hyperlink">
    <w:name w:val="Hyperlink"/>
    <w:rsid w:val="00585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12150</Words>
  <Characters>6927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Iveta Ladna</cp:lastModifiedBy>
  <cp:revision>12</cp:revision>
  <cp:lastPrinted>2019-12-10T10:45:00Z</cp:lastPrinted>
  <dcterms:created xsi:type="dcterms:W3CDTF">2019-12-10T10:46:00Z</dcterms:created>
  <dcterms:modified xsi:type="dcterms:W3CDTF">2019-12-19T12:43:00Z</dcterms:modified>
</cp:coreProperties>
</file>