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443" w:rsidRDefault="00E07443" w:rsidP="00BB3DB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 xml:space="preserve">Paziņojums par </w:t>
      </w:r>
      <w:r w:rsidR="006C36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 xml:space="preserve">9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zemes vienību</w:t>
      </w:r>
      <w:r w:rsidRPr="00E0744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 xml:space="preserve"> izsoles rezultātiem Silmalas pagastā</w:t>
      </w:r>
    </w:p>
    <w:p w:rsidR="00BB3DBE" w:rsidRDefault="00E07443" w:rsidP="002E2FEC">
      <w:pPr>
        <w:spacing w:after="0" w:line="240" w:lineRule="auto"/>
        <w:ind w:left="-3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07443">
        <w:rPr>
          <w:rFonts w:ascii="Times New Roman" w:eastAsia="Times New Roman" w:hAnsi="Times New Roman" w:cs="Times New Roman"/>
          <w:sz w:val="24"/>
          <w:szCs w:val="24"/>
          <w:lang w:eastAsia="lv-LV"/>
        </w:rPr>
        <w:t>Pamatojoties uz Rēzeknes nov</w:t>
      </w:r>
      <w:r w:rsidR="006C36F8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BB3DBE">
        <w:rPr>
          <w:rFonts w:ascii="Times New Roman" w:eastAsia="Times New Roman" w:hAnsi="Times New Roman" w:cs="Times New Roman"/>
          <w:sz w:val="24"/>
          <w:szCs w:val="24"/>
          <w:lang w:eastAsia="lv-LV"/>
        </w:rPr>
        <w:t>da domes 2019. gada 5. decembra</w:t>
      </w:r>
      <w:r w:rsidRPr="00E0744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lēmumu ”</w:t>
      </w:r>
      <w:r w:rsidR="00BB3DBE" w:rsidRPr="00BB3DBE">
        <w:t xml:space="preserve"> </w:t>
      </w:r>
      <w:r w:rsidR="00BB3DBE" w:rsidRPr="00BB3DBE">
        <w:rPr>
          <w:rFonts w:ascii="Times New Roman" w:eastAsia="Times New Roman" w:hAnsi="Times New Roman" w:cs="Times New Roman"/>
          <w:sz w:val="24"/>
          <w:szCs w:val="24"/>
          <w:lang w:eastAsia="lv-LV"/>
        </w:rPr>
        <w:t>Par neapbūvēto zemes vienību ar kadastra apzīmējumiem 7888 007 0364, 7888 003 0263,</w:t>
      </w:r>
      <w:r w:rsidR="00BB3D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B3DBE" w:rsidRPr="00BB3DBE">
        <w:rPr>
          <w:rFonts w:ascii="Times New Roman" w:eastAsia="Times New Roman" w:hAnsi="Times New Roman" w:cs="Times New Roman"/>
          <w:sz w:val="24"/>
          <w:szCs w:val="24"/>
          <w:lang w:eastAsia="lv-LV"/>
        </w:rPr>
        <w:t>7888 011 0074, 7888 004 0260, 7888 003 0144, 7888 001 0087, 7888 012 0120, 7888 007</w:t>
      </w:r>
      <w:r w:rsidR="00BB3D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B3DBE" w:rsidRPr="00BB3DBE">
        <w:rPr>
          <w:rFonts w:ascii="Times New Roman" w:eastAsia="Times New Roman" w:hAnsi="Times New Roman" w:cs="Times New Roman"/>
          <w:sz w:val="24"/>
          <w:szCs w:val="24"/>
          <w:lang w:eastAsia="lv-LV"/>
        </w:rPr>
        <w:t>0328 un 7888 013 0136 Silmalas pagastā nomas tiesību izsoli</w:t>
      </w:r>
      <w:r w:rsidRPr="00E07443">
        <w:t xml:space="preserve"> </w:t>
      </w:r>
      <w:r w:rsidR="00BB3DBE">
        <w:rPr>
          <w:rFonts w:ascii="Times New Roman" w:eastAsia="Times New Roman" w:hAnsi="Times New Roman" w:cs="Times New Roman"/>
          <w:sz w:val="24"/>
          <w:szCs w:val="24"/>
          <w:lang w:eastAsia="lv-LV"/>
        </w:rPr>
        <w:t>” (protokols Nr.27, 3</w:t>
      </w:r>
      <w:r w:rsidRPr="00E07443">
        <w:rPr>
          <w:rFonts w:ascii="Times New Roman" w:eastAsia="Times New Roman" w:hAnsi="Times New Roman" w:cs="Times New Roman"/>
          <w:sz w:val="24"/>
          <w:szCs w:val="24"/>
          <w:lang w:eastAsia="lv-LV"/>
        </w:rPr>
        <w:t>.§), saskaņā ar izsoles procesa rezultātiem, tiesības slēgt zemes nomas līgumu</w:t>
      </w:r>
      <w:r w:rsidR="007031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par:</w:t>
      </w:r>
    </w:p>
    <w:p w:rsidR="002E2FEC" w:rsidRPr="002E2FEC" w:rsidRDefault="00BB3DBE" w:rsidP="002E2FEC">
      <w:pPr>
        <w:pStyle w:val="ListParagraph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3DBE">
        <w:rPr>
          <w:rFonts w:ascii="Times New Roman" w:eastAsia="Times New Roman" w:hAnsi="Times New Roman" w:cs="Times New Roman"/>
          <w:sz w:val="24"/>
          <w:szCs w:val="24"/>
          <w:lang w:eastAsia="lv-LV"/>
        </w:rPr>
        <w:t>rezerves zemes fonda zemes vienību ar kadastra apzīmējumu 7888 007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0364 ar platību 1,5 ha ieguva fiziska persona par izsolei noteikto sākotnējo nomas maksu</w:t>
      </w:r>
      <w:r w:rsidRPr="00BB3D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36,00 EUR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BB3D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(trīsdesmit seši </w:t>
      </w:r>
      <w:proofErr w:type="spellStart"/>
      <w:r w:rsidRPr="00BB3DBE">
        <w:rPr>
          <w:rFonts w:ascii="Times New Roman" w:eastAsia="Times New Roman" w:hAnsi="Times New Roman" w:cs="Times New Roman"/>
          <w:sz w:val="24"/>
          <w:szCs w:val="24"/>
          <w:lang w:eastAsia="lv-LV"/>
        </w:rPr>
        <w:t>euro</w:t>
      </w:r>
      <w:proofErr w:type="spellEnd"/>
      <w:r w:rsidRPr="00BB3D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00 centi) gadā (bez PVN)</w:t>
      </w:r>
      <w:r w:rsidR="002E2FE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2E2FEC" w:rsidRPr="00703199">
        <w:rPr>
          <w:rFonts w:ascii="Times New Roman" w:eastAsia="Times New Roman" w:hAnsi="Times New Roman" w:cs="Times New Roman"/>
          <w:sz w:val="24"/>
          <w:szCs w:val="24"/>
          <w:lang w:eastAsia="lv-LV"/>
        </w:rPr>
        <w:t>Līguma darbības termiņš 27.12</w:t>
      </w:r>
      <w:r w:rsidR="002E2FEC">
        <w:rPr>
          <w:rFonts w:ascii="Times New Roman" w:eastAsia="Times New Roman" w:hAnsi="Times New Roman" w:cs="Times New Roman"/>
          <w:sz w:val="24"/>
          <w:szCs w:val="24"/>
          <w:lang w:eastAsia="lv-LV"/>
        </w:rPr>
        <w:t>.2019 – 30.11.2031,</w:t>
      </w:r>
      <w:r w:rsidR="002E2FEC" w:rsidRPr="002E2FEC">
        <w:t xml:space="preserve"> </w:t>
      </w:r>
    </w:p>
    <w:p w:rsidR="002E2FEC" w:rsidRPr="002E2FEC" w:rsidRDefault="002E2FEC" w:rsidP="002E2FEC">
      <w:pPr>
        <w:pStyle w:val="ListParagraph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E2FEC">
        <w:rPr>
          <w:rFonts w:ascii="Times New Roman" w:eastAsia="Times New Roman" w:hAnsi="Times New Roman" w:cs="Times New Roman"/>
          <w:sz w:val="24"/>
          <w:szCs w:val="24"/>
          <w:lang w:eastAsia="lv-LV"/>
        </w:rPr>
        <w:t>rezerves zemes fonda zemes vienību ar kadastra apzīmējumu 7888 003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0263 ar platību 2,7 ha</w:t>
      </w:r>
      <w:r w:rsidRPr="002E2FE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703199">
        <w:rPr>
          <w:rFonts w:ascii="Times New Roman" w:eastAsia="Times New Roman" w:hAnsi="Times New Roman" w:cs="Times New Roman"/>
          <w:sz w:val="24"/>
          <w:szCs w:val="24"/>
          <w:lang w:eastAsia="lv-LV"/>
        </w:rPr>
        <w:t>ieguva juridiska persona: SIA ‘’</w:t>
      </w:r>
      <w:proofErr w:type="spellStart"/>
      <w:r w:rsidRPr="00703199">
        <w:rPr>
          <w:rFonts w:ascii="Times New Roman" w:eastAsia="Times New Roman" w:hAnsi="Times New Roman" w:cs="Times New Roman"/>
          <w:sz w:val="24"/>
          <w:szCs w:val="24"/>
          <w:lang w:eastAsia="lv-LV"/>
        </w:rPr>
        <w:t>Astiki</w:t>
      </w:r>
      <w:proofErr w:type="spellEnd"/>
      <w:r w:rsidRPr="007031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LTD’’, reģ.Nr.42403026503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par izsolei noteikto sākotnējo nomas maksu</w:t>
      </w:r>
      <w:r w:rsidRPr="002E2FE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89,00 EUR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2E2FEC">
        <w:rPr>
          <w:rFonts w:ascii="Times New Roman" w:eastAsia="Times New Roman" w:hAnsi="Times New Roman" w:cs="Times New Roman"/>
          <w:sz w:val="24"/>
          <w:szCs w:val="24"/>
          <w:lang w:eastAsia="lv-LV"/>
        </w:rPr>
        <w:t>(astoņdesmit deviņi EUR 00 centi) gadā (be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 PVN). </w:t>
      </w:r>
      <w:r w:rsidRPr="00703199">
        <w:rPr>
          <w:rFonts w:ascii="Times New Roman" w:eastAsia="Times New Roman" w:hAnsi="Times New Roman" w:cs="Times New Roman"/>
          <w:sz w:val="24"/>
          <w:szCs w:val="24"/>
          <w:lang w:eastAsia="lv-LV"/>
        </w:rPr>
        <w:t>Līguma darbības termiņš 27.12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.2019 – 30.11.2031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2E2FEC">
        <w:t xml:space="preserve"> </w:t>
      </w:r>
    </w:p>
    <w:p w:rsidR="002E2FEC" w:rsidRPr="002E2FEC" w:rsidRDefault="002E2FEC" w:rsidP="002E2FEC">
      <w:pPr>
        <w:pStyle w:val="ListParagraph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E2FEC">
        <w:rPr>
          <w:rFonts w:ascii="Times New Roman" w:eastAsia="Times New Roman" w:hAnsi="Times New Roman" w:cs="Times New Roman"/>
          <w:sz w:val="24"/>
          <w:szCs w:val="24"/>
          <w:lang w:eastAsia="lv-LV"/>
        </w:rPr>
        <w:t>rezerves zemes fonda zemes vienību ar kadastra apzīmējumu 7888 011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2E2FEC">
        <w:rPr>
          <w:rFonts w:ascii="Times New Roman" w:eastAsia="Times New Roman" w:hAnsi="Times New Roman" w:cs="Times New Roman"/>
          <w:sz w:val="24"/>
          <w:szCs w:val="24"/>
          <w:lang w:eastAsia="lv-LV"/>
        </w:rPr>
        <w:t>0074 ar platību 1,4 ha</w:t>
      </w:r>
      <w:r w:rsidRPr="002E2FE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guva fiziska persona par izsolē nosolīto augstāko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nomas maksu</w:t>
      </w:r>
      <w:r w:rsidRPr="002E2FE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106,00 EUR (viens simts seši</w:t>
      </w:r>
      <w:r w:rsidRPr="002E2FE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2E2FEC">
        <w:rPr>
          <w:rFonts w:ascii="Times New Roman" w:eastAsia="Times New Roman" w:hAnsi="Times New Roman" w:cs="Times New Roman"/>
          <w:sz w:val="24"/>
          <w:szCs w:val="24"/>
          <w:lang w:eastAsia="lv-LV"/>
        </w:rPr>
        <w:t>euro</w:t>
      </w:r>
      <w:proofErr w:type="spellEnd"/>
      <w:r w:rsidRPr="002E2FE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00 centi) gadā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(bez PVN). </w:t>
      </w:r>
      <w:r w:rsidRPr="00703199">
        <w:rPr>
          <w:rFonts w:ascii="Times New Roman" w:eastAsia="Times New Roman" w:hAnsi="Times New Roman" w:cs="Times New Roman"/>
          <w:sz w:val="24"/>
          <w:szCs w:val="24"/>
          <w:lang w:eastAsia="lv-LV"/>
        </w:rPr>
        <w:t>Līguma darbības termiņš 27.12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.2019 – 30.11.2031,</w:t>
      </w:r>
      <w:r w:rsidRPr="002E2FEC">
        <w:t xml:space="preserve"> </w:t>
      </w:r>
    </w:p>
    <w:p w:rsidR="002E2FEC" w:rsidRPr="002E2FEC" w:rsidRDefault="002E2FEC" w:rsidP="002E2FEC">
      <w:pPr>
        <w:pStyle w:val="ListParagraph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E2FEC">
        <w:rPr>
          <w:rFonts w:ascii="Times New Roman" w:eastAsia="Times New Roman" w:hAnsi="Times New Roman" w:cs="Times New Roman"/>
          <w:sz w:val="24"/>
          <w:szCs w:val="24"/>
          <w:lang w:eastAsia="lv-LV"/>
        </w:rPr>
        <w:t>rezerves zemes fonda zemes vienību ar kadastra apzīmējumu 7888 004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2E2FEC">
        <w:rPr>
          <w:rFonts w:ascii="Times New Roman" w:eastAsia="Times New Roman" w:hAnsi="Times New Roman" w:cs="Times New Roman"/>
          <w:sz w:val="24"/>
          <w:szCs w:val="24"/>
          <w:lang w:eastAsia="lv-LV"/>
        </w:rPr>
        <w:t>0260 ar platību 1,79 ha</w:t>
      </w:r>
      <w:r w:rsidRPr="002E2FE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ieguva fiziska persona par izsolei noteikto sākotnējo nomas maksu</w:t>
      </w:r>
      <w:r w:rsidRPr="002E2FE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48,00 EUR (četrdesmit astoņi </w:t>
      </w:r>
      <w:proofErr w:type="spellStart"/>
      <w:r w:rsidRPr="002E2FEC">
        <w:rPr>
          <w:rFonts w:ascii="Times New Roman" w:eastAsia="Times New Roman" w:hAnsi="Times New Roman" w:cs="Times New Roman"/>
          <w:sz w:val="24"/>
          <w:szCs w:val="24"/>
          <w:lang w:eastAsia="lv-LV"/>
        </w:rPr>
        <w:t>euro</w:t>
      </w:r>
      <w:proofErr w:type="spellEnd"/>
      <w:r w:rsidRPr="002E2FE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00 centi) gadā (bez PVN)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703199">
        <w:rPr>
          <w:rFonts w:ascii="Times New Roman" w:eastAsia="Times New Roman" w:hAnsi="Times New Roman" w:cs="Times New Roman"/>
          <w:sz w:val="24"/>
          <w:szCs w:val="24"/>
          <w:lang w:eastAsia="lv-LV"/>
        </w:rPr>
        <w:t>Līguma darbības termiņš 27.12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.2019 – 30.11.2031,</w:t>
      </w:r>
      <w:r w:rsidRPr="002E2FEC">
        <w:t xml:space="preserve"> </w:t>
      </w:r>
    </w:p>
    <w:p w:rsidR="002E2FEC" w:rsidRPr="002E2FEC" w:rsidRDefault="002E2FEC" w:rsidP="002E2FEC">
      <w:pPr>
        <w:pStyle w:val="ListParagraph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2E2FEC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pašvaldībai piekritīgu zemes vienības daļu ar kadastra apzīmējumu 7888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2E2FE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003 0144 ar platību 0,35 ha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ieguva fiziska persona par izsolei noteikto sākotnējo nomas maksu</w:t>
      </w:r>
      <w:r w:rsidRPr="002E2FE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2E2FE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28,00 EUR (divdesmit astoņi </w:t>
      </w:r>
      <w:proofErr w:type="spellStart"/>
      <w:r w:rsidRPr="002E2FEC">
        <w:rPr>
          <w:rFonts w:ascii="Times New Roman" w:eastAsia="Times New Roman" w:hAnsi="Times New Roman" w:cs="Times New Roman"/>
          <w:sz w:val="24"/>
          <w:szCs w:val="24"/>
          <w:lang w:eastAsia="lv-LV"/>
        </w:rPr>
        <w:t>euro</w:t>
      </w:r>
      <w:proofErr w:type="spellEnd"/>
      <w:r w:rsidRPr="002E2FE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00 centi) gadā (bez PVN)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703199">
        <w:rPr>
          <w:rFonts w:ascii="Times New Roman" w:eastAsia="Times New Roman" w:hAnsi="Times New Roman" w:cs="Times New Roman"/>
          <w:sz w:val="24"/>
          <w:szCs w:val="24"/>
          <w:lang w:eastAsia="lv-LV"/>
        </w:rPr>
        <w:t>Līguma darbības termiņš 27.12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.2019 – 30.11.2031,</w:t>
      </w:r>
      <w:r w:rsidRPr="002E2FEC">
        <w:t xml:space="preserve"> </w:t>
      </w:r>
    </w:p>
    <w:p w:rsidR="002E2FEC" w:rsidRPr="002E2FEC" w:rsidRDefault="002E2FEC" w:rsidP="002E2FEC">
      <w:pPr>
        <w:pStyle w:val="ListParagraph"/>
        <w:numPr>
          <w:ilvl w:val="0"/>
          <w:numId w:val="1"/>
        </w:num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E2FEC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pašvaldībai piekritīgu zemes vienību ar kadastra apzīmējumu 7888 001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2E2FE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0087 ar platību 0,74 ha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guva fiziska persona par izsolē nosolīto augstāko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nomas maksu</w:t>
      </w:r>
      <w:r w:rsidRPr="002E2FE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32</w:t>
      </w:r>
      <w:r w:rsidRPr="002E2FEC">
        <w:rPr>
          <w:rFonts w:ascii="Times New Roman" w:eastAsia="Times New Roman" w:hAnsi="Times New Roman" w:cs="Times New Roman"/>
          <w:sz w:val="24"/>
          <w:szCs w:val="24"/>
          <w:lang w:eastAsia="lv-LV"/>
        </w:rPr>
        <w:t>,00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 (trīsdesmit divi</w:t>
      </w:r>
      <w:r w:rsidRPr="002E2FE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2E2FEC">
        <w:rPr>
          <w:rFonts w:ascii="Times New Roman" w:eastAsia="Times New Roman" w:hAnsi="Times New Roman" w:cs="Times New Roman"/>
          <w:sz w:val="24"/>
          <w:szCs w:val="24"/>
          <w:lang w:eastAsia="lv-LV"/>
        </w:rPr>
        <w:t>euro</w:t>
      </w:r>
      <w:proofErr w:type="spellEnd"/>
      <w:r w:rsidRPr="002E2FE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00 centi) gadā (bez PVN)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703199">
        <w:rPr>
          <w:rFonts w:ascii="Times New Roman" w:eastAsia="Times New Roman" w:hAnsi="Times New Roman" w:cs="Times New Roman"/>
          <w:sz w:val="24"/>
          <w:szCs w:val="24"/>
          <w:lang w:eastAsia="lv-LV"/>
        </w:rPr>
        <w:t>Līguma darbības termiņš 27.12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.2019 – 30.11.2031,</w:t>
      </w:r>
      <w:r w:rsidRPr="002E2F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903" w:rsidRPr="002E2FEC" w:rsidRDefault="002E2FEC" w:rsidP="001F0903">
      <w:pPr>
        <w:pStyle w:val="ListParagraph"/>
        <w:numPr>
          <w:ilvl w:val="0"/>
          <w:numId w:val="1"/>
        </w:num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E2FEC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pašvaldībai piekritīgu zemes vienību ar kadastra apzīmējumu 7888 012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2E2FE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0120 ar platību 0,65 ha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ieguva fiziska persona par izsolei noteikto sākotnējo nomas maksu</w:t>
      </w:r>
      <w:r w:rsidRPr="002E2FE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28,00 EUR (divdesmit asto</w:t>
      </w:r>
      <w:r>
        <w:rPr>
          <w:rFonts w:ascii="TimesNewRoman" w:hAnsi="TimesNewRoman" w:cs="TimesNewRoman"/>
          <w:sz w:val="24"/>
          <w:szCs w:val="24"/>
        </w:rPr>
        <w:t>ņ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 centi) gad</w:t>
      </w:r>
      <w:r>
        <w:rPr>
          <w:rFonts w:ascii="TimesNewRoman" w:hAnsi="TimesNewRoman" w:cs="TimesNewRoman"/>
          <w:sz w:val="24"/>
          <w:szCs w:val="24"/>
        </w:rPr>
        <w:t xml:space="preserve">ā </w:t>
      </w:r>
      <w:r>
        <w:rPr>
          <w:rFonts w:ascii="Times New Roman" w:hAnsi="Times New Roman" w:cs="Times New Roman"/>
          <w:sz w:val="24"/>
          <w:szCs w:val="24"/>
        </w:rPr>
        <w:t>(bez PVN)</w:t>
      </w:r>
      <w:r w:rsidR="001F0903">
        <w:rPr>
          <w:rFonts w:ascii="Times New Roman" w:hAnsi="Times New Roman" w:cs="Times New Roman"/>
          <w:sz w:val="24"/>
          <w:szCs w:val="24"/>
        </w:rPr>
        <w:t xml:space="preserve">. </w:t>
      </w:r>
      <w:r w:rsidR="001F0903" w:rsidRPr="00703199">
        <w:rPr>
          <w:rFonts w:ascii="Times New Roman" w:eastAsia="Times New Roman" w:hAnsi="Times New Roman" w:cs="Times New Roman"/>
          <w:sz w:val="24"/>
          <w:szCs w:val="24"/>
          <w:lang w:eastAsia="lv-LV"/>
        </w:rPr>
        <w:t>Līguma darbības termiņš 27.12</w:t>
      </w:r>
      <w:r w:rsidR="001F0903">
        <w:rPr>
          <w:rFonts w:ascii="Times New Roman" w:eastAsia="Times New Roman" w:hAnsi="Times New Roman" w:cs="Times New Roman"/>
          <w:sz w:val="24"/>
          <w:szCs w:val="24"/>
          <w:lang w:eastAsia="lv-LV"/>
        </w:rPr>
        <w:t>.2019 – 30.11.2031,</w:t>
      </w:r>
      <w:r w:rsidR="001F0903" w:rsidRPr="002E2F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903" w:rsidRPr="002E2FEC" w:rsidRDefault="001F0903" w:rsidP="001F0903">
      <w:pPr>
        <w:pStyle w:val="ListParagraph"/>
        <w:numPr>
          <w:ilvl w:val="0"/>
          <w:numId w:val="1"/>
        </w:num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0903">
        <w:rPr>
          <w:rFonts w:ascii="Times New Roman" w:eastAsia="Times New Roman" w:hAnsi="Times New Roman" w:cs="Times New Roman"/>
          <w:sz w:val="24"/>
          <w:szCs w:val="24"/>
          <w:lang w:eastAsia="lv-LV"/>
        </w:rPr>
        <w:t>zemes reformas pabeigšanai paredzētu zemes vienību ar kadastra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1F0903">
        <w:rPr>
          <w:rFonts w:ascii="Times New Roman" w:eastAsia="Times New Roman" w:hAnsi="Times New Roman" w:cs="Times New Roman"/>
          <w:sz w:val="24"/>
          <w:szCs w:val="24"/>
          <w:lang w:eastAsia="lv-LV"/>
        </w:rPr>
        <w:t>apzīmējumu 7888 007 0328 ar platību 2,9 ha</w:t>
      </w:r>
      <w:r w:rsidRPr="001F09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ieguva fiziska persona par izsolei noteikto sākotnējo nomas maksu</w:t>
      </w:r>
      <w:r w:rsidRPr="001F09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65,00 EUR (sešdesmit pieci </w:t>
      </w:r>
      <w:proofErr w:type="spellStart"/>
      <w:r w:rsidRPr="001F0903">
        <w:rPr>
          <w:rFonts w:ascii="Times New Roman" w:eastAsia="Times New Roman" w:hAnsi="Times New Roman" w:cs="Times New Roman"/>
          <w:sz w:val="24"/>
          <w:szCs w:val="24"/>
          <w:lang w:eastAsia="lv-LV"/>
        </w:rPr>
        <w:t>euro</w:t>
      </w:r>
      <w:proofErr w:type="spellEnd"/>
      <w:r w:rsidRPr="001F09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00 centi)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1F0903">
        <w:rPr>
          <w:rFonts w:ascii="Times New Roman" w:eastAsia="Times New Roman" w:hAnsi="Times New Roman" w:cs="Times New Roman"/>
          <w:sz w:val="24"/>
          <w:szCs w:val="24"/>
          <w:lang w:eastAsia="lv-LV"/>
        </w:rPr>
        <w:t>gadā (bez PVN)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703199">
        <w:rPr>
          <w:rFonts w:ascii="Times New Roman" w:eastAsia="Times New Roman" w:hAnsi="Times New Roman" w:cs="Times New Roman"/>
          <w:sz w:val="24"/>
          <w:szCs w:val="24"/>
          <w:lang w:eastAsia="lv-LV"/>
        </w:rPr>
        <w:t>Līguma darbības termiņš 27.12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.2019 – 30.11.2031,</w:t>
      </w:r>
      <w:r w:rsidRPr="002E2F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FEC" w:rsidRPr="001F0903" w:rsidRDefault="001F0903" w:rsidP="001F0903">
      <w:pPr>
        <w:pStyle w:val="ListParagraph"/>
        <w:numPr>
          <w:ilvl w:val="0"/>
          <w:numId w:val="1"/>
        </w:num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0903">
        <w:rPr>
          <w:rFonts w:ascii="Times New Roman" w:eastAsia="Times New Roman" w:hAnsi="Times New Roman" w:cs="Times New Roman"/>
          <w:sz w:val="24"/>
          <w:szCs w:val="24"/>
          <w:lang w:eastAsia="lv-LV"/>
        </w:rPr>
        <w:t>zemes reformas pabeigšanai paredzētu zemes vienību ar kadastra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1F0903">
        <w:rPr>
          <w:rFonts w:ascii="Times New Roman" w:eastAsia="Times New Roman" w:hAnsi="Times New Roman" w:cs="Times New Roman"/>
          <w:sz w:val="24"/>
          <w:szCs w:val="24"/>
          <w:lang w:eastAsia="lv-LV"/>
        </w:rPr>
        <w:t>apzīmējumu 7888 013 0136 ar platību 0,6 ha</w:t>
      </w:r>
      <w:r w:rsidRPr="001F09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ieguva fiziska persona par izsolei noteikto sākotnējo nomas maksu</w:t>
      </w:r>
      <w:r w:rsidRPr="001F09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28,00 EUR (divdesmit astoņi </w:t>
      </w:r>
      <w:proofErr w:type="spellStart"/>
      <w:r w:rsidRPr="001F0903">
        <w:rPr>
          <w:rFonts w:ascii="Times New Roman" w:eastAsia="Times New Roman" w:hAnsi="Times New Roman" w:cs="Times New Roman"/>
          <w:sz w:val="24"/>
          <w:szCs w:val="24"/>
          <w:lang w:eastAsia="lv-LV"/>
        </w:rPr>
        <w:t>euro</w:t>
      </w:r>
      <w:proofErr w:type="spellEnd"/>
      <w:r w:rsidRPr="001F09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00 centi)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1F0903">
        <w:rPr>
          <w:rFonts w:ascii="Times New Roman" w:eastAsia="Times New Roman" w:hAnsi="Times New Roman" w:cs="Times New Roman"/>
          <w:sz w:val="24"/>
          <w:szCs w:val="24"/>
          <w:lang w:eastAsia="lv-LV"/>
        </w:rPr>
        <w:t>gadā (bez PVN)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703199">
        <w:rPr>
          <w:rFonts w:ascii="Times New Roman" w:eastAsia="Times New Roman" w:hAnsi="Times New Roman" w:cs="Times New Roman"/>
          <w:sz w:val="24"/>
          <w:szCs w:val="24"/>
          <w:lang w:eastAsia="lv-LV"/>
        </w:rPr>
        <w:t>Līguma darbības termiņš 27.12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.2019 – 30.11.2031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bookmarkStart w:id="0" w:name="_GoBack"/>
      <w:bookmarkEnd w:id="0"/>
    </w:p>
    <w:p w:rsidR="00BB3DBE" w:rsidRDefault="00BB3DBE" w:rsidP="002E2FEC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E2FEC" w:rsidRDefault="002E2FEC" w:rsidP="002E2FEC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E2FEC" w:rsidRDefault="002E2FEC" w:rsidP="002E2FEC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E2FEC" w:rsidRPr="002E2FEC" w:rsidRDefault="002E2FEC" w:rsidP="002E2FEC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24191" w:rsidRPr="00BB3DBE" w:rsidRDefault="00224191" w:rsidP="00BB3DBE">
      <w:pPr>
        <w:ind w:left="9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224191" w:rsidRPr="00BB3D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04B08"/>
    <w:multiLevelType w:val="hybridMultilevel"/>
    <w:tmpl w:val="DB0851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57010"/>
    <w:multiLevelType w:val="hybridMultilevel"/>
    <w:tmpl w:val="DB0851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26DC8"/>
    <w:multiLevelType w:val="hybridMultilevel"/>
    <w:tmpl w:val="B5B2E9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E19DC"/>
    <w:multiLevelType w:val="hybridMultilevel"/>
    <w:tmpl w:val="3E1AB5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E753A"/>
    <w:multiLevelType w:val="hybridMultilevel"/>
    <w:tmpl w:val="97A66A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1673C"/>
    <w:multiLevelType w:val="hybridMultilevel"/>
    <w:tmpl w:val="97A66A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71363"/>
    <w:multiLevelType w:val="hybridMultilevel"/>
    <w:tmpl w:val="9A02D5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D1615"/>
    <w:multiLevelType w:val="hybridMultilevel"/>
    <w:tmpl w:val="186C25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3484D"/>
    <w:multiLevelType w:val="hybridMultilevel"/>
    <w:tmpl w:val="97A66A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72F74"/>
    <w:multiLevelType w:val="hybridMultilevel"/>
    <w:tmpl w:val="3E1AB5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359CF"/>
    <w:multiLevelType w:val="hybridMultilevel"/>
    <w:tmpl w:val="DB0851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3369A"/>
    <w:multiLevelType w:val="hybridMultilevel"/>
    <w:tmpl w:val="186C25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9"/>
  </w:num>
  <w:num w:numId="8">
    <w:abstractNumId w:val="3"/>
  </w:num>
  <w:num w:numId="9">
    <w:abstractNumId w:val="8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443"/>
    <w:rsid w:val="001F0903"/>
    <w:rsid w:val="00224191"/>
    <w:rsid w:val="002E2FEC"/>
    <w:rsid w:val="00401517"/>
    <w:rsid w:val="00461E2A"/>
    <w:rsid w:val="005F5517"/>
    <w:rsid w:val="006C36F8"/>
    <w:rsid w:val="00703199"/>
    <w:rsid w:val="00BB3DBE"/>
    <w:rsid w:val="00E0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B6EB5-52A9-4CAC-9F09-AB50BF30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1877</Words>
  <Characters>1071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2</cp:revision>
  <dcterms:created xsi:type="dcterms:W3CDTF">2020-01-09T12:19:00Z</dcterms:created>
  <dcterms:modified xsi:type="dcterms:W3CDTF">2020-01-09T12:19:00Z</dcterms:modified>
</cp:coreProperties>
</file>