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0F" w:rsidRDefault="0054180F" w:rsidP="0054180F">
      <w:pPr>
        <w:autoSpaceDE w:val="0"/>
        <w:autoSpaceDN w:val="0"/>
        <w:adjustRightInd w:val="0"/>
        <w:spacing w:after="0" w:line="240" w:lineRule="auto"/>
        <w:ind w:right="-737"/>
        <w:jc w:val="both"/>
        <w:rPr>
          <w:rFonts w:ascii="Times New Roman" w:eastAsia="Calibri" w:hAnsi="Times New Roman" w:cs="Times New Roman"/>
          <w:b/>
          <w:bCs/>
          <w:color w:val="000000"/>
          <w:sz w:val="24"/>
          <w:szCs w:val="24"/>
        </w:rPr>
      </w:pPr>
      <w:bookmarkStart w:id="0" w:name="_GoBack"/>
      <w:bookmarkEnd w:id="0"/>
    </w:p>
    <w:p w:rsidR="0054180F" w:rsidRPr="00DA41D5" w:rsidRDefault="0054180F" w:rsidP="0054180F">
      <w:pPr>
        <w:pStyle w:val="Default"/>
        <w:ind w:right="-2"/>
        <w:rPr>
          <w:rFonts w:eastAsia="Times New Roman"/>
          <w:b/>
          <w:bCs/>
        </w:rPr>
      </w:pP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54180F" w:rsidRPr="002F0FCF" w:rsidTr="00F13449">
        <w:trPr>
          <w:trHeight w:hRule="exact" w:val="2463"/>
        </w:trPr>
        <w:tc>
          <w:tcPr>
            <w:tcW w:w="2402" w:type="dxa"/>
          </w:tcPr>
          <w:p w:rsidR="0054180F" w:rsidRPr="002F0FCF" w:rsidRDefault="0054180F" w:rsidP="00F13449">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DC5137">
              <w:rPr>
                <w:rFonts w:ascii="Times New Roman" w:eastAsia="Times New Roman" w:hAnsi="Times New Roman"/>
                <w:b/>
                <w:bCs/>
                <w:color w:val="000000"/>
                <w:sz w:val="24"/>
                <w:szCs w:val="24"/>
              </w:rPr>
              <w:t xml:space="preserve">   </w:t>
            </w:r>
            <w:r w:rsidRPr="002F0FCF">
              <w:rPr>
                <w:rFonts w:ascii="Times New Roman" w:eastAsia="Calibri" w:hAnsi="Times New Roman" w:cs="Times New Roman"/>
                <w:b/>
                <w:bCs/>
                <w:color w:val="000000"/>
                <w:sz w:val="24"/>
                <w:szCs w:val="24"/>
              </w:rPr>
              <w:t xml:space="preserve">   </w:t>
            </w:r>
            <w:r w:rsidRPr="002F0FCF">
              <w:rPr>
                <w:rFonts w:ascii="Times New Roman" w:eastAsia="Lucida Sans Unicode" w:hAnsi="Times New Roman" w:cs="Tahoma"/>
                <w:noProof/>
                <w:sz w:val="24"/>
                <w:szCs w:val="24"/>
                <w:lang w:eastAsia="lv-LV"/>
              </w:rPr>
              <w:drawing>
                <wp:anchor distT="0" distB="0" distL="0" distR="0" simplePos="0" relativeHeight="251659264" behindDoc="0" locked="0" layoutInCell="1" allowOverlap="1" wp14:anchorId="4A99CB0E" wp14:editId="090FC124">
                  <wp:simplePos x="0" y="0"/>
                  <wp:positionH relativeFrom="column">
                    <wp:posOffset>210185</wp:posOffset>
                  </wp:positionH>
                  <wp:positionV relativeFrom="paragraph">
                    <wp:posOffset>-46990</wp:posOffset>
                  </wp:positionV>
                  <wp:extent cx="969010" cy="1140460"/>
                  <wp:effectExtent l="19050" t="0" r="2540" b="0"/>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54180F" w:rsidRPr="002F0FCF" w:rsidRDefault="0054180F" w:rsidP="00F13449">
            <w:pPr>
              <w:shd w:val="clear" w:color="auto" w:fill="FFFFFF"/>
              <w:tabs>
                <w:tab w:val="left" w:pos="720"/>
                <w:tab w:val="center" w:pos="4153"/>
                <w:tab w:val="right" w:pos="8306"/>
              </w:tabs>
              <w:spacing w:after="0" w:line="276" w:lineRule="auto"/>
              <w:ind w:right="19"/>
              <w:jc w:val="center"/>
              <w:rPr>
                <w:rFonts w:ascii="Verdana" w:eastAsia="Calibri" w:hAnsi="Verdana" w:cs="Arial"/>
                <w:b/>
                <w:caps/>
                <w:sz w:val="36"/>
                <w:szCs w:val="36"/>
                <w:lang w:eastAsia="ar-SA"/>
              </w:rPr>
            </w:pPr>
            <w:r w:rsidRPr="002F0FCF">
              <w:rPr>
                <w:rFonts w:ascii="Verdana" w:eastAsia="Calibri" w:hAnsi="Verdana" w:cs="Arial"/>
                <w:b/>
                <w:caps/>
                <w:sz w:val="36"/>
                <w:szCs w:val="36"/>
                <w:lang w:eastAsia="ar-SA"/>
              </w:rPr>
              <w:t>Rēzeknes novada dome</w:t>
            </w:r>
          </w:p>
          <w:p w:rsidR="0054180F" w:rsidRPr="002F0FCF" w:rsidRDefault="0054180F" w:rsidP="00F13449">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2F0FCF">
              <w:rPr>
                <w:rFonts w:ascii="Verdana" w:eastAsia="Calibri" w:hAnsi="Verdana" w:cs="Tahoma"/>
                <w:caps/>
                <w:sz w:val="18"/>
                <w:szCs w:val="18"/>
                <w:lang w:eastAsia="ar-SA"/>
              </w:rPr>
              <w:t>Reģ.Nr.90009112679</w:t>
            </w:r>
          </w:p>
          <w:p w:rsidR="0054180F" w:rsidRPr="002F0FCF" w:rsidRDefault="0054180F" w:rsidP="00F13449">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Atbrīvošanas aleja 95A, Rēzekne, LV – 4601,</w:t>
            </w:r>
          </w:p>
          <w:p w:rsidR="0054180F" w:rsidRPr="002F0FCF" w:rsidRDefault="0054180F" w:rsidP="00F13449">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Tel. 646 22238; 646 22231, Fax. 646 25935,</w:t>
            </w:r>
          </w:p>
          <w:p w:rsidR="0054180F" w:rsidRPr="002F0FCF" w:rsidRDefault="0054180F" w:rsidP="00F13449">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 xml:space="preserve">e–pasts: </w:t>
            </w:r>
            <w:hyperlink r:id="rId8" w:history="1">
              <w:r w:rsidRPr="002F0FCF">
                <w:rPr>
                  <w:rFonts w:ascii="Verdana" w:eastAsia="Calibri" w:hAnsi="Verdana" w:cs="Tahoma"/>
                  <w:color w:val="0000FF"/>
                  <w:sz w:val="18"/>
                  <w:szCs w:val="18"/>
                  <w:u w:val="single"/>
                </w:rPr>
                <w:t>info@rezeknesnovads.lv</w:t>
              </w:r>
            </w:hyperlink>
          </w:p>
          <w:p w:rsidR="0054180F" w:rsidRPr="002F0FCF" w:rsidRDefault="0054180F" w:rsidP="00F13449">
            <w:pPr>
              <w:shd w:val="clear" w:color="auto" w:fill="FFFFFF"/>
              <w:tabs>
                <w:tab w:val="left" w:pos="720"/>
                <w:tab w:val="center" w:pos="4153"/>
                <w:tab w:val="right" w:pos="8306"/>
              </w:tabs>
              <w:spacing w:before="120" w:after="0" w:line="276" w:lineRule="auto"/>
              <w:ind w:right="19"/>
              <w:jc w:val="center"/>
              <w:rPr>
                <w:rFonts w:ascii="Times New Roman" w:eastAsia="Calibri" w:hAnsi="Times New Roman" w:cs="Tahoma"/>
                <w:sz w:val="24"/>
              </w:rPr>
            </w:pPr>
            <w:r w:rsidRPr="002F0FCF">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0288" behindDoc="0" locked="0" layoutInCell="1" allowOverlap="1" wp14:anchorId="3C712884" wp14:editId="5C2C30C2">
                      <wp:simplePos x="0" y="0"/>
                      <wp:positionH relativeFrom="column">
                        <wp:posOffset>-1740759</wp:posOffset>
                      </wp:positionH>
                      <wp:positionV relativeFrom="paragraph">
                        <wp:posOffset>288738</wp:posOffset>
                      </wp:positionV>
                      <wp:extent cx="578223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02A25"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05pt,22.75pt" to="318.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"/>
                  </w:pict>
                </mc:Fallback>
              </mc:AlternateContent>
            </w:r>
            <w:r w:rsidRPr="002F0FCF">
              <w:rPr>
                <w:rFonts w:ascii="Verdana" w:eastAsia="Calibri" w:hAnsi="Verdana" w:cs="Tahoma"/>
                <w:sz w:val="18"/>
                <w:szCs w:val="18"/>
                <w:lang w:eastAsia="ar-SA"/>
              </w:rPr>
              <w:t xml:space="preserve">Informācija internetā: </w:t>
            </w:r>
            <w:hyperlink r:id="rId9" w:history="1">
              <w:r w:rsidRPr="002F0FCF">
                <w:rPr>
                  <w:rFonts w:ascii="Verdana" w:eastAsia="Calibri" w:hAnsi="Verdana" w:cs="Tahoma"/>
                  <w:color w:val="0000FF"/>
                  <w:sz w:val="18"/>
                  <w:szCs w:val="18"/>
                  <w:u w:val="single"/>
                </w:rPr>
                <w:t>http://www.rezeknesnovads.lv</w:t>
              </w:r>
            </w:hyperlink>
          </w:p>
        </w:tc>
      </w:tr>
    </w:tbl>
    <w:p w:rsidR="0054180F" w:rsidRPr="002F0FCF" w:rsidRDefault="0054180F" w:rsidP="0054180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APSTIPRINĀTI</w:t>
      </w:r>
    </w:p>
    <w:p w:rsidR="0054180F" w:rsidRPr="002F0FCF" w:rsidRDefault="0054180F" w:rsidP="0054180F">
      <w:pPr>
        <w:spacing w:after="0" w:line="240" w:lineRule="auto"/>
        <w:jc w:val="right"/>
        <w:rPr>
          <w:rFonts w:ascii="Times New Roman" w:eastAsia="Calibri" w:hAnsi="Times New Roman" w:cs="Times New Roman"/>
          <w:sz w:val="24"/>
          <w:szCs w:val="24"/>
        </w:rPr>
      </w:pPr>
      <w:r w:rsidRPr="002F0FCF">
        <w:rPr>
          <w:rFonts w:ascii="Times New Roman" w:eastAsia="Calibri" w:hAnsi="Times New Roman" w:cs="Times New Roman"/>
          <w:sz w:val="24"/>
          <w:szCs w:val="24"/>
        </w:rPr>
        <w:t xml:space="preserve">Rēzeknes novada domes </w:t>
      </w:r>
    </w:p>
    <w:p w:rsidR="0054180F" w:rsidRPr="002F0FCF" w:rsidRDefault="0054180F" w:rsidP="0054180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2019.gada 20.jūnija</w:t>
      </w:r>
      <w:r w:rsidRPr="002F0FCF">
        <w:rPr>
          <w:rFonts w:ascii="Times New Roman" w:eastAsia="Calibri" w:hAnsi="Times New Roman" w:cs="Times New Roman"/>
          <w:sz w:val="24"/>
          <w:szCs w:val="24"/>
        </w:rPr>
        <w:t xml:space="preserve"> sēdē</w:t>
      </w:r>
    </w:p>
    <w:p w:rsidR="0054180F" w:rsidRPr="002F0FCF" w:rsidRDefault="0054180F" w:rsidP="0054180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Nr.14</w:t>
      </w:r>
      <w:r w:rsidRPr="002F0FCF">
        <w:rPr>
          <w:rFonts w:ascii="Times New Roman" w:eastAsia="Calibri" w:hAnsi="Times New Roman" w:cs="Times New Roman"/>
          <w:sz w:val="24"/>
          <w:szCs w:val="24"/>
        </w:rPr>
        <w:t xml:space="preserve">, </w:t>
      </w:r>
      <w:r>
        <w:rPr>
          <w:rFonts w:ascii="Times New Roman" w:eastAsia="Calibri" w:hAnsi="Times New Roman" w:cs="Times New Roman"/>
          <w:sz w:val="24"/>
          <w:szCs w:val="24"/>
        </w:rPr>
        <w:t>15</w:t>
      </w:r>
      <w:r w:rsidRPr="002F0FCF">
        <w:rPr>
          <w:rFonts w:ascii="Times New Roman" w:eastAsia="Calibri" w:hAnsi="Times New Roman" w:cs="Times New Roman"/>
          <w:sz w:val="24"/>
          <w:szCs w:val="24"/>
        </w:rPr>
        <w:t>.§</w:t>
      </w:r>
      <w:r>
        <w:rPr>
          <w:rFonts w:ascii="Times New Roman" w:eastAsia="Calibri" w:hAnsi="Times New Roman" w:cs="Times New Roman"/>
          <w:sz w:val="24"/>
          <w:szCs w:val="24"/>
        </w:rPr>
        <w:t>, 4</w:t>
      </w:r>
      <w:r w:rsidRPr="002F0FCF">
        <w:rPr>
          <w:rFonts w:ascii="Times New Roman" w:eastAsia="Calibri" w:hAnsi="Times New Roman" w:cs="Times New Roman"/>
          <w:sz w:val="24"/>
          <w:szCs w:val="24"/>
        </w:rPr>
        <w:t>.punkts)</w:t>
      </w:r>
    </w:p>
    <w:p w:rsidR="0054180F" w:rsidRPr="0055350A" w:rsidRDefault="0054180F" w:rsidP="0055350A">
      <w:pPr>
        <w:shd w:val="clear" w:color="auto" w:fill="FFFFFF"/>
        <w:spacing w:after="0" w:line="240" w:lineRule="auto"/>
        <w:jc w:val="both"/>
        <w:rPr>
          <w:rFonts w:ascii="Times New Roman" w:eastAsia="Times New Roman" w:hAnsi="Times New Roman"/>
          <w:b/>
          <w:bCs/>
          <w:color w:val="000000"/>
          <w:sz w:val="24"/>
          <w:szCs w:val="24"/>
        </w:rPr>
      </w:pPr>
    </w:p>
    <w:p w:rsidR="0055350A" w:rsidRPr="007E601F" w:rsidRDefault="0055350A" w:rsidP="0055350A">
      <w:pPr>
        <w:shd w:val="clear" w:color="auto" w:fill="FFFFFF"/>
        <w:spacing w:after="0" w:line="240" w:lineRule="auto"/>
        <w:jc w:val="center"/>
        <w:rPr>
          <w:rFonts w:ascii="Times New Roman" w:eastAsia="Times New Roman" w:hAnsi="Times New Roman" w:cs="Times New Roman"/>
          <w:b/>
          <w:bCs/>
          <w:color w:val="000000"/>
          <w:sz w:val="24"/>
          <w:szCs w:val="24"/>
        </w:rPr>
      </w:pPr>
      <w:r w:rsidRPr="007E601F">
        <w:rPr>
          <w:rFonts w:ascii="Times New Roman" w:eastAsia="Times New Roman" w:hAnsi="Times New Roman" w:cs="Times New Roman"/>
          <w:b/>
          <w:bCs/>
          <w:color w:val="000000"/>
          <w:sz w:val="24"/>
          <w:szCs w:val="24"/>
        </w:rPr>
        <w:t>Par neapbūvētas pašvaldībai piekritīgās zemes vienības ar kadastra</w:t>
      </w:r>
    </w:p>
    <w:p w:rsidR="0055350A" w:rsidRPr="007E601F" w:rsidRDefault="0055350A" w:rsidP="0055350A">
      <w:pPr>
        <w:shd w:val="clear" w:color="auto" w:fill="FFFFFF"/>
        <w:spacing w:after="0" w:line="240" w:lineRule="auto"/>
        <w:jc w:val="center"/>
        <w:rPr>
          <w:rFonts w:ascii="Times New Roman" w:eastAsia="Times New Roman" w:hAnsi="Times New Roman" w:cs="Times New Roman"/>
          <w:b/>
          <w:bCs/>
          <w:color w:val="000000"/>
          <w:sz w:val="24"/>
          <w:szCs w:val="24"/>
        </w:rPr>
      </w:pPr>
      <w:r w:rsidRPr="007E601F">
        <w:rPr>
          <w:rFonts w:ascii="Times New Roman" w:eastAsia="Times New Roman" w:hAnsi="Times New Roman" w:cs="Times New Roman"/>
          <w:b/>
          <w:bCs/>
          <w:color w:val="000000"/>
          <w:sz w:val="24"/>
          <w:szCs w:val="24"/>
        </w:rPr>
        <w:t>apzīmējumu 7894 002 0</w:t>
      </w:r>
      <w:r w:rsidR="00507300" w:rsidRPr="007E601F">
        <w:rPr>
          <w:rFonts w:ascii="Times New Roman" w:eastAsia="Times New Roman" w:hAnsi="Times New Roman" w:cs="Times New Roman"/>
          <w:b/>
          <w:bCs/>
          <w:color w:val="000000"/>
          <w:sz w:val="24"/>
          <w:szCs w:val="24"/>
        </w:rPr>
        <w:t>392</w:t>
      </w:r>
      <w:r w:rsidRPr="007E601F">
        <w:rPr>
          <w:rFonts w:ascii="Times New Roman" w:eastAsia="Times New Roman" w:hAnsi="Times New Roman" w:cs="Times New Roman"/>
          <w:b/>
          <w:bCs/>
          <w:color w:val="000000"/>
          <w:sz w:val="24"/>
          <w:szCs w:val="24"/>
        </w:rPr>
        <w:t xml:space="preserve"> Stružānu pagastā nomas tiesību </w:t>
      </w:r>
      <w:r w:rsidRPr="007E601F">
        <w:rPr>
          <w:rFonts w:ascii="Times New Roman" w:eastAsia="Times New Roman" w:hAnsi="Times New Roman"/>
          <w:b/>
          <w:bCs/>
          <w:color w:val="000000"/>
          <w:sz w:val="24"/>
          <w:szCs w:val="24"/>
        </w:rPr>
        <w:t>izsoles noteikumi</w:t>
      </w:r>
    </w:p>
    <w:p w:rsidR="0055350A" w:rsidRPr="007E601F" w:rsidRDefault="0055350A" w:rsidP="0055350A">
      <w:pPr>
        <w:shd w:val="clear" w:color="auto" w:fill="FFFFFF"/>
        <w:spacing w:after="0" w:line="240" w:lineRule="auto"/>
        <w:jc w:val="center"/>
        <w:rPr>
          <w:rFonts w:ascii="Times New Roman" w:hAnsi="Times New Roman"/>
          <w:b/>
          <w:bCs/>
          <w:sz w:val="24"/>
          <w:szCs w:val="24"/>
        </w:rPr>
      </w:pPr>
    </w:p>
    <w:p w:rsidR="0055350A" w:rsidRPr="007E601F" w:rsidRDefault="0055350A" w:rsidP="0055350A">
      <w:pPr>
        <w:shd w:val="clear" w:color="auto" w:fill="FFFFFF"/>
        <w:spacing w:after="0" w:line="240" w:lineRule="auto"/>
        <w:jc w:val="center"/>
        <w:rPr>
          <w:rFonts w:ascii="Times New Roman" w:hAnsi="Times New Roman"/>
          <w:b/>
          <w:bCs/>
          <w:sz w:val="24"/>
          <w:szCs w:val="24"/>
        </w:rPr>
      </w:pPr>
      <w:r w:rsidRPr="007E601F">
        <w:rPr>
          <w:rFonts w:ascii="Times New Roman" w:hAnsi="Times New Roman"/>
          <w:b/>
          <w:bCs/>
          <w:sz w:val="24"/>
          <w:szCs w:val="24"/>
        </w:rPr>
        <w:t>1. Vispārīgie noteikumi</w:t>
      </w:r>
    </w:p>
    <w:p w:rsidR="0055350A" w:rsidRPr="007E601F"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E601F">
        <w:rPr>
          <w:rFonts w:ascii="Times New Roman" w:hAnsi="Times New Roman"/>
          <w:sz w:val="24"/>
          <w:szCs w:val="24"/>
        </w:rPr>
        <w:t xml:space="preserve">Rēzeknes novada </w:t>
      </w:r>
      <w:r w:rsidRPr="007E601F">
        <w:rPr>
          <w:rFonts w:ascii="Times New Roman" w:eastAsia="Times New Roman" w:hAnsi="Times New Roman" w:cs="Times New Roman"/>
          <w:bCs/>
          <w:color w:val="000000"/>
          <w:sz w:val="24"/>
          <w:szCs w:val="24"/>
        </w:rPr>
        <w:t>neapbūvētas pašvaldībai piekritīgās zemes vienības</w:t>
      </w:r>
      <w:r w:rsidRPr="007E601F">
        <w:rPr>
          <w:rFonts w:ascii="Times New Roman" w:eastAsia="Times New Roman" w:hAnsi="Times New Roman" w:cs="Times New Roman"/>
          <w:b/>
          <w:bCs/>
          <w:color w:val="000000"/>
          <w:sz w:val="24"/>
          <w:szCs w:val="24"/>
        </w:rPr>
        <w:t xml:space="preserve"> </w:t>
      </w:r>
      <w:r w:rsidRPr="007E601F">
        <w:rPr>
          <w:rFonts w:ascii="Times New Roman" w:eastAsia="Times New Roman" w:hAnsi="Times New Roman" w:cs="Times New Roman"/>
          <w:bCs/>
          <w:color w:val="000000"/>
          <w:sz w:val="24"/>
          <w:szCs w:val="24"/>
        </w:rPr>
        <w:t>Stružānu</w:t>
      </w:r>
      <w:r w:rsidRPr="007E601F">
        <w:rPr>
          <w:rFonts w:ascii="Times New Roman" w:hAnsi="Times New Roman"/>
          <w:sz w:val="24"/>
          <w:szCs w:val="24"/>
        </w:rPr>
        <w:t xml:space="preserve"> pagastā ar kadastra apzīmējumu  </w:t>
      </w:r>
      <w:r w:rsidRPr="007E601F">
        <w:rPr>
          <w:rFonts w:ascii="Times New Roman" w:hAnsi="Times New Roman" w:cs="Times New Roman"/>
          <w:bCs/>
          <w:sz w:val="24"/>
          <w:szCs w:val="24"/>
        </w:rPr>
        <w:t>7894 002 0</w:t>
      </w:r>
      <w:r w:rsidR="00507300" w:rsidRPr="007E601F">
        <w:rPr>
          <w:rFonts w:ascii="Times New Roman" w:hAnsi="Times New Roman" w:cs="Times New Roman"/>
          <w:bCs/>
          <w:sz w:val="24"/>
          <w:szCs w:val="24"/>
        </w:rPr>
        <w:t>392</w:t>
      </w:r>
      <w:r w:rsidRPr="007E601F">
        <w:rPr>
          <w:rFonts w:ascii="Times New Roman" w:hAnsi="Times New Roman" w:cs="Times New Roman"/>
          <w:bCs/>
          <w:sz w:val="24"/>
          <w:szCs w:val="24"/>
        </w:rPr>
        <w:t xml:space="preserve"> </w:t>
      </w:r>
      <w:r w:rsidRPr="007E601F">
        <w:rPr>
          <w:rFonts w:ascii="Times New Roman" w:hAnsi="Times New Roman"/>
          <w:sz w:val="24"/>
          <w:szCs w:val="24"/>
        </w:rPr>
        <w:t xml:space="preserve">zemes nomas izsoles noteikumi (turpmāk tekstā – Noteikumi) nosaka kārtību, kādā notiek zemes vienības ar kadastra apzīmējumu </w:t>
      </w:r>
      <w:r w:rsidRPr="007E601F">
        <w:rPr>
          <w:rFonts w:ascii="Times New Roman" w:eastAsia="Times New Roman" w:hAnsi="Times New Roman" w:cs="Times New Roman"/>
          <w:bCs/>
          <w:color w:val="000000"/>
          <w:sz w:val="24"/>
          <w:szCs w:val="24"/>
        </w:rPr>
        <w:t>7894 002 0</w:t>
      </w:r>
      <w:r w:rsidR="00507300" w:rsidRPr="007E601F">
        <w:rPr>
          <w:rFonts w:ascii="Times New Roman" w:eastAsia="Times New Roman" w:hAnsi="Times New Roman" w:cs="Times New Roman"/>
          <w:bCs/>
          <w:color w:val="000000"/>
          <w:sz w:val="24"/>
          <w:szCs w:val="24"/>
        </w:rPr>
        <w:t>392</w:t>
      </w:r>
      <w:r w:rsidRPr="007E601F">
        <w:rPr>
          <w:rFonts w:ascii="Times New Roman" w:eastAsia="Times New Roman" w:hAnsi="Times New Roman" w:cs="Times New Roman"/>
          <w:bCs/>
          <w:color w:val="000000"/>
          <w:sz w:val="24"/>
          <w:szCs w:val="24"/>
        </w:rPr>
        <w:t xml:space="preserve"> </w:t>
      </w:r>
      <w:r w:rsidRPr="007E601F">
        <w:rPr>
          <w:rFonts w:ascii="Times New Roman" w:eastAsia="Times New Roman" w:hAnsi="Times New Roman" w:cs="Times New Roman"/>
          <w:b/>
          <w:bCs/>
          <w:color w:val="000000"/>
          <w:sz w:val="24"/>
          <w:szCs w:val="24"/>
        </w:rPr>
        <w:t xml:space="preserve">  </w:t>
      </w:r>
      <w:r w:rsidRPr="007E601F">
        <w:rPr>
          <w:rFonts w:ascii="Times New Roman" w:hAnsi="Times New Roman"/>
          <w:sz w:val="24"/>
          <w:szCs w:val="24"/>
        </w:rPr>
        <w:t xml:space="preserve">ar platību </w:t>
      </w:r>
      <w:r w:rsidR="00507300" w:rsidRPr="007E601F">
        <w:rPr>
          <w:rFonts w:ascii="Times New Roman" w:hAnsi="Times New Roman"/>
          <w:sz w:val="24"/>
          <w:szCs w:val="24"/>
        </w:rPr>
        <w:t>0</w:t>
      </w:r>
      <w:r w:rsidRPr="007E601F">
        <w:rPr>
          <w:rFonts w:ascii="Times New Roman" w:hAnsi="Times New Roman"/>
          <w:sz w:val="24"/>
          <w:szCs w:val="24"/>
        </w:rPr>
        <w:t>,</w:t>
      </w:r>
      <w:r w:rsidR="00507300" w:rsidRPr="007E601F">
        <w:rPr>
          <w:rFonts w:ascii="Times New Roman" w:hAnsi="Times New Roman"/>
          <w:sz w:val="24"/>
          <w:szCs w:val="24"/>
        </w:rPr>
        <w:t>2774</w:t>
      </w:r>
      <w:r w:rsidRPr="007E601F">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E601F">
        <w:rPr>
          <w:rFonts w:ascii="Times New Roman" w:hAnsi="Times New Roman"/>
          <w:sz w:val="24"/>
          <w:szCs w:val="24"/>
        </w:rPr>
        <w:t>Izsole notiek, ievērojot likuma “Par valsts un pašvaldības finanšu līdzekļu un mantas izšķērdēšanas novēršanu” 1.pantu, 3.panta 2.punktu, likuma “Par pašvaldībām” 14.panta pirmās daļas 2.punktu un otrās daļas 3.punktu, 2018.gada 19.jūnija Ministru kabineta</w:t>
      </w:r>
      <w:r w:rsidRPr="0055350A">
        <w:rPr>
          <w:rFonts w:ascii="Times New Roman" w:hAnsi="Times New Roman"/>
          <w:sz w:val="24"/>
          <w:szCs w:val="24"/>
        </w:rPr>
        <w:t xml:space="preserve"> noteikumus Nr.350 „Publiskas personas zemes nomas un apbūves tiesības noteikumi” un citus Latvijas Republikā spēkā esošos normatīvos aktus. </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 xml:space="preserve">Izsoli organizē un veic Rēzeknes novada pašvaldības apstiprinātā izsoles Komisija. Ar Izsoles noteikumiem var iepazīties interneta vietnēs </w:t>
      </w:r>
      <w:hyperlink r:id="rId10" w:history="1">
        <w:r w:rsidRPr="0055350A">
          <w:rPr>
            <w:rFonts w:ascii="Times New Roman" w:hAnsi="Times New Roman"/>
            <w:color w:val="0563C1"/>
            <w:sz w:val="24"/>
            <w:szCs w:val="24"/>
            <w:u w:val="single"/>
          </w:rPr>
          <w:t>www.rezeknesnovads.lv</w:t>
        </w:r>
      </w:hyperlink>
      <w:r w:rsidRPr="0055350A">
        <w:rPr>
          <w:rFonts w:ascii="Times New Roman" w:hAnsi="Times New Roman"/>
          <w:sz w:val="24"/>
          <w:szCs w:val="24"/>
        </w:rPr>
        <w:t xml:space="preserve"> un Rēzeknes </w:t>
      </w:r>
      <w:r w:rsidRPr="0055350A">
        <w:rPr>
          <w:rFonts w:ascii="Times New Roman" w:hAnsi="Times New Roman"/>
          <w:sz w:val="24"/>
          <w:szCs w:val="24"/>
        </w:rPr>
        <w:lastRenderedPageBreak/>
        <w:t xml:space="preserve">novada pašvaldības iestādes Dricānu pagastu apvienības struktūrvienībā “Stružānu pagasta pārvalde” (Miera iela 14a, </w:t>
      </w:r>
      <w:r w:rsidRPr="0055350A">
        <w:rPr>
          <w:rFonts w:ascii="Times New Roman" w:eastAsia="Times New Roman" w:hAnsi="Times New Roman" w:cs="Times New Roman"/>
          <w:bCs/>
          <w:color w:val="000000"/>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 pie lietvedes darba laikā (darba dienās no plkst.8.00-12.00 un 12.30-16.00).</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Izsole notiks Rēzeknes novada pašvaldības iestādes Dricānu pagastu apvienības struktūrvienības “</w:t>
      </w:r>
      <w:r w:rsidRPr="0055350A">
        <w:rPr>
          <w:rFonts w:ascii="Times New Roman" w:eastAsia="Times New Roman" w:hAnsi="Times New Roman" w:cs="Times New Roman"/>
          <w:bCs/>
          <w:color w:val="000000"/>
          <w:sz w:val="24"/>
          <w:szCs w:val="24"/>
        </w:rPr>
        <w:t>Stružānu</w:t>
      </w:r>
      <w:r w:rsidRPr="0055350A">
        <w:rPr>
          <w:rFonts w:ascii="Times New Roman" w:hAnsi="Times New Roman"/>
          <w:sz w:val="24"/>
          <w:szCs w:val="24"/>
        </w:rPr>
        <w:t xml:space="preserve"> pagasta pārvalde” telpās,  2019.gada </w:t>
      </w:r>
      <w:r w:rsidRPr="007A0204">
        <w:rPr>
          <w:rFonts w:ascii="Times New Roman" w:hAnsi="Times New Roman"/>
          <w:sz w:val="24"/>
          <w:szCs w:val="24"/>
        </w:rPr>
        <w:t>16.jūlija, plkst.1</w:t>
      </w:r>
      <w:r w:rsidR="00B50958" w:rsidRPr="007A0204">
        <w:rPr>
          <w:rFonts w:ascii="Times New Roman" w:hAnsi="Times New Roman"/>
          <w:sz w:val="24"/>
          <w:szCs w:val="24"/>
        </w:rPr>
        <w:t>1</w:t>
      </w:r>
      <w:r w:rsidRPr="007A0204">
        <w:rPr>
          <w:rFonts w:ascii="Times New Roman" w:hAnsi="Times New Roman"/>
          <w:sz w:val="24"/>
          <w:szCs w:val="24"/>
        </w:rPr>
        <w:t>:</w:t>
      </w:r>
      <w:r w:rsidR="00B50958" w:rsidRPr="007A0204">
        <w:rPr>
          <w:rFonts w:ascii="Times New Roman" w:hAnsi="Times New Roman"/>
          <w:sz w:val="24"/>
          <w:szCs w:val="24"/>
        </w:rPr>
        <w:t>00</w:t>
      </w:r>
      <w:r w:rsidRPr="007A0204">
        <w:rPr>
          <w:rFonts w:ascii="Times New Roman" w:hAnsi="Times New Roman"/>
          <w:sz w:val="24"/>
          <w:szCs w:val="24"/>
        </w:rPr>
        <w:t xml:space="preserve">. </w:t>
      </w:r>
      <w:r w:rsidRPr="0055350A">
        <w:rPr>
          <w:rFonts w:ascii="Times New Roman" w:hAnsi="Times New Roman"/>
          <w:sz w:val="24"/>
          <w:szCs w:val="24"/>
        </w:rPr>
        <w:t xml:space="preserve">Informācija par Objekta izsoles datumu un laiku ievietojama Rēzeknes novada pašvaldības interneta vietnēs </w:t>
      </w:r>
      <w:hyperlink r:id="rId11" w:history="1">
        <w:r w:rsidRPr="0055350A">
          <w:rPr>
            <w:rFonts w:ascii="Times New Roman" w:hAnsi="Times New Roman"/>
            <w:sz w:val="24"/>
            <w:szCs w:val="24"/>
          </w:rPr>
          <w:t>www.rezeknesnovads.lv</w:t>
        </w:r>
      </w:hyperlink>
      <w:r w:rsidRPr="0055350A">
        <w:rPr>
          <w:rFonts w:ascii="Times New Roman" w:hAnsi="Times New Roman"/>
          <w:sz w:val="24"/>
          <w:szCs w:val="24"/>
        </w:rPr>
        <w:t xml:space="preserve"> un paziņojums par izsoli izvietojams Rēzeknes novada pašvaldības iestādes Dricānu pagastu apvienības struktūrvienības “</w:t>
      </w:r>
      <w:r w:rsidRPr="0055350A">
        <w:rPr>
          <w:rFonts w:ascii="Times New Roman" w:eastAsia="Times New Roman" w:hAnsi="Times New Roman" w:cs="Times New Roman"/>
          <w:bCs/>
          <w:color w:val="000000"/>
          <w:sz w:val="24"/>
          <w:szCs w:val="24"/>
        </w:rPr>
        <w:t>Stružānu</w:t>
      </w:r>
      <w:r w:rsidRPr="0055350A">
        <w:rPr>
          <w:rFonts w:ascii="Times New Roman" w:hAnsi="Times New Roman"/>
          <w:sz w:val="24"/>
          <w:szCs w:val="24"/>
        </w:rPr>
        <w:t xml:space="preserve"> pagasta pārvalde” informācijas stendā.</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Izsoles veids – mutiska izsole ar augšupejošu soli.</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Izsolē piedāvātā objekta sākotnējā aprēķinātā  nomas maksa 28,00 EUR (</w:t>
      </w:r>
      <w:r w:rsidRPr="0055350A">
        <w:rPr>
          <w:rFonts w:ascii="Times New Roman" w:hAnsi="Times New Roman" w:cs="Times New Roman"/>
          <w:sz w:val="24"/>
          <w:szCs w:val="24"/>
        </w:rPr>
        <w:t>divdesmit astoņi</w:t>
      </w:r>
      <w:r w:rsidRPr="0055350A">
        <w:rPr>
          <w:rFonts w:ascii="Times New Roman" w:hAnsi="Times New Roman"/>
          <w:sz w:val="24"/>
          <w:szCs w:val="24"/>
        </w:rPr>
        <w:t xml:space="preserve"> </w:t>
      </w:r>
      <w:r w:rsidRPr="0055350A">
        <w:rPr>
          <w:rFonts w:ascii="Times New Roman" w:hAnsi="Times New Roman"/>
          <w:i/>
          <w:sz w:val="24"/>
          <w:szCs w:val="24"/>
        </w:rPr>
        <w:t>EUR</w:t>
      </w:r>
      <w:r w:rsidRPr="0055350A">
        <w:rPr>
          <w:rFonts w:ascii="Times New Roman" w:hAnsi="Times New Roman"/>
          <w:sz w:val="24"/>
          <w:szCs w:val="24"/>
        </w:rPr>
        <w:t xml:space="preserve"> 00 centi) gadā  (ar PVN), kas ir izsoles sākumcena.</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Nomas tiesību izsoles solis ir 4,00 EUR</w:t>
      </w:r>
      <w:r w:rsidRPr="0055350A">
        <w:rPr>
          <w:rFonts w:ascii="Times New Roman" w:hAnsi="Times New Roman"/>
          <w:i/>
          <w:sz w:val="24"/>
          <w:szCs w:val="24"/>
        </w:rPr>
        <w:t xml:space="preserve">  (</w:t>
      </w:r>
      <w:r w:rsidRPr="0055350A">
        <w:rPr>
          <w:rFonts w:ascii="Times New Roman" w:hAnsi="Times New Roman"/>
          <w:sz w:val="24"/>
          <w:szCs w:val="24"/>
        </w:rPr>
        <w:t xml:space="preserve">četri euro 00 centi) no objekta sākotnējās aprēķinātās  nomas maksas. </w:t>
      </w:r>
    </w:p>
    <w:p w:rsidR="0055350A" w:rsidRPr="0055350A" w:rsidRDefault="0055350A" w:rsidP="0055350A">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55350A">
        <w:rPr>
          <w:rFonts w:ascii="Times New Roman" w:hAnsi="Times New Roman"/>
          <w:sz w:val="24"/>
          <w:szCs w:val="24"/>
        </w:rPr>
        <w:t xml:space="preserve">Nodrošinājuma nauda ir vienāda ar nomas objekta sākotnējo maksu  28,00 EUR (divdesmit astoņi </w:t>
      </w:r>
      <w:r w:rsidRPr="0055350A">
        <w:rPr>
          <w:rFonts w:ascii="Times New Roman" w:hAnsi="Times New Roman"/>
          <w:i/>
          <w:sz w:val="24"/>
          <w:szCs w:val="24"/>
        </w:rPr>
        <w:t>EUR</w:t>
      </w:r>
      <w:r w:rsidRPr="0055350A">
        <w:rPr>
          <w:rFonts w:ascii="Times New Roman" w:hAnsi="Times New Roman"/>
          <w:sz w:val="24"/>
          <w:szCs w:val="24"/>
        </w:rPr>
        <w:t xml:space="preserve"> 00 centi)</w:t>
      </w:r>
    </w:p>
    <w:p w:rsidR="0055350A" w:rsidRPr="0055350A" w:rsidRDefault="0055350A" w:rsidP="00FD5257">
      <w:pPr>
        <w:numPr>
          <w:ilvl w:val="1"/>
          <w:numId w:val="14"/>
        </w:numPr>
        <w:tabs>
          <w:tab w:val="clear" w:pos="1070"/>
        </w:tabs>
        <w:spacing w:after="0" w:line="240" w:lineRule="auto"/>
        <w:ind w:left="426" w:right="51" w:hanging="568"/>
        <w:jc w:val="both"/>
        <w:outlineLvl w:val="0"/>
        <w:rPr>
          <w:rFonts w:ascii="Times New Roman" w:hAnsi="Times New Roman"/>
          <w:sz w:val="24"/>
          <w:szCs w:val="24"/>
        </w:rPr>
      </w:pPr>
      <w:r w:rsidRPr="0055350A">
        <w:rPr>
          <w:rFonts w:ascii="Times New Roman" w:hAnsi="Times New Roman"/>
          <w:sz w:val="24"/>
          <w:szCs w:val="24"/>
        </w:rPr>
        <w:t>Nodrošinājuma nauda jāieskaita</w:t>
      </w:r>
      <w:r w:rsidRPr="0055350A">
        <w:rPr>
          <w:rFonts w:ascii="Times New Roman" w:hAnsi="Times New Roman" w:cs="Times New Roman"/>
          <w:sz w:val="24"/>
          <w:szCs w:val="24"/>
        </w:rPr>
        <w:t xml:space="preserve"> </w:t>
      </w:r>
      <w:r w:rsidRPr="0055350A">
        <w:rPr>
          <w:rFonts w:ascii="Times New Roman" w:hAnsi="Times New Roman" w:cs="Times New Roman"/>
          <w:bCs/>
          <w:sz w:val="24"/>
          <w:szCs w:val="24"/>
        </w:rPr>
        <w:t xml:space="preserve">Rēzeknes novada pašvaldības </w:t>
      </w:r>
      <w:r w:rsidRPr="0055350A">
        <w:rPr>
          <w:rFonts w:ascii="Times New Roman" w:hAnsi="Times New Roman" w:cs="Times New Roman"/>
          <w:sz w:val="24"/>
          <w:szCs w:val="24"/>
        </w:rPr>
        <w:t>iestādes ‘’Dricānu pagastu apvienība’’ struktūrvienības ‘’ Stružānu pagasta pārvalde’’, reģ. Nr.</w:t>
      </w:r>
      <w:r w:rsidRPr="0055350A">
        <w:rPr>
          <w:rFonts w:ascii="Times New Roman" w:eastAsia="Times New Roman" w:hAnsi="Times New Roman" w:cs="Times New Roman"/>
          <w:b/>
          <w:sz w:val="24"/>
          <w:szCs w:val="24"/>
        </w:rPr>
        <w:t xml:space="preserve"> </w:t>
      </w:r>
      <w:r w:rsidRPr="0055350A">
        <w:rPr>
          <w:rFonts w:ascii="Times New Roman" w:hAnsi="Times New Roman" w:cs="Times New Roman"/>
          <w:sz w:val="24"/>
          <w:szCs w:val="24"/>
        </w:rPr>
        <w:t>40900027407, A/S SEB banka</w:t>
      </w:r>
      <w:r w:rsidRPr="0055350A">
        <w:rPr>
          <w:rFonts w:ascii="Times New Roman" w:hAnsi="Times New Roman" w:cs="Times New Roman"/>
          <w:b/>
          <w:sz w:val="24"/>
          <w:szCs w:val="24"/>
        </w:rPr>
        <w:t xml:space="preserve">, </w:t>
      </w:r>
      <w:r w:rsidRPr="0055350A">
        <w:rPr>
          <w:rFonts w:ascii="Times New Roman" w:hAnsi="Times New Roman" w:cs="Times New Roman"/>
          <w:sz w:val="24"/>
          <w:szCs w:val="24"/>
        </w:rPr>
        <w:t>norēķinu kontā: LV53UNLA0055000968854</w:t>
      </w:r>
      <w:r w:rsidRPr="0055350A">
        <w:rPr>
          <w:rFonts w:ascii="Times New Roman" w:hAnsi="Times New Roman" w:cs="Times New Roman"/>
          <w:color w:val="FF0000"/>
          <w:sz w:val="24"/>
          <w:szCs w:val="24"/>
        </w:rPr>
        <w:t>.</w:t>
      </w:r>
      <w:r w:rsidRPr="0055350A">
        <w:rPr>
          <w:rFonts w:ascii="Times New Roman" w:hAnsi="Times New Roman"/>
          <w:sz w:val="24"/>
          <w:szCs w:val="24"/>
        </w:rPr>
        <w:t xml:space="preserve"> </w:t>
      </w:r>
      <w:r w:rsidRPr="0055350A">
        <w:rPr>
          <w:rFonts w:ascii="Times New Roman" w:hAnsi="Times New Roman" w:cs="Times New Roman"/>
          <w:sz w:val="24"/>
          <w:szCs w:val="24"/>
        </w:rPr>
        <w:t xml:space="preserve"> </w:t>
      </w:r>
      <w:r w:rsidRPr="0055350A">
        <w:rPr>
          <w:rFonts w:ascii="Times New Roman" w:hAnsi="Times New Roman"/>
          <w:sz w:val="24"/>
          <w:szCs w:val="24"/>
        </w:rPr>
        <w:t>Nodrošinājums uzskatāms par iesniegtu, ja attiecīgā naudas summa ir ieskaitīta norādītajā bankas kontā.</w:t>
      </w:r>
    </w:p>
    <w:p w:rsidR="0055350A" w:rsidRPr="0055350A" w:rsidRDefault="0055350A" w:rsidP="00FD5257">
      <w:pPr>
        <w:numPr>
          <w:ilvl w:val="1"/>
          <w:numId w:val="14"/>
        </w:numPr>
        <w:tabs>
          <w:tab w:val="clear" w:pos="1070"/>
        </w:tabs>
        <w:spacing w:after="0" w:line="240" w:lineRule="auto"/>
        <w:ind w:left="426" w:right="51" w:hanging="568"/>
        <w:jc w:val="both"/>
        <w:outlineLvl w:val="0"/>
        <w:rPr>
          <w:rFonts w:ascii="Times New Roman" w:hAnsi="Times New Roman"/>
          <w:sz w:val="24"/>
          <w:szCs w:val="24"/>
        </w:rPr>
      </w:pPr>
      <w:r w:rsidRPr="0055350A">
        <w:rPr>
          <w:rFonts w:ascii="Times New Roman" w:hAnsi="Times New Roman"/>
          <w:sz w:val="24"/>
          <w:szCs w:val="24"/>
        </w:rPr>
        <w:t xml:space="preserve">Reģistrācijas nauda 15,00  EUR (piecpadsmit euro 00 centi), kas jāieskaita </w:t>
      </w:r>
      <w:r w:rsidRPr="0055350A">
        <w:rPr>
          <w:rFonts w:ascii="Times New Roman" w:hAnsi="Times New Roman"/>
          <w:bCs/>
          <w:sz w:val="24"/>
          <w:szCs w:val="24"/>
        </w:rPr>
        <w:t xml:space="preserve">Rēzeknes novada pašvaldības </w:t>
      </w:r>
      <w:r w:rsidRPr="0055350A">
        <w:rPr>
          <w:rFonts w:ascii="Times New Roman" w:hAnsi="Times New Roman"/>
          <w:sz w:val="24"/>
          <w:szCs w:val="24"/>
        </w:rPr>
        <w:t xml:space="preserve">iestādes ‘’Dricānu pagastu apvienība’’ struktūrvienības ‘’ </w:t>
      </w:r>
      <w:r w:rsidRPr="0055350A">
        <w:rPr>
          <w:rFonts w:ascii="Times New Roman" w:hAnsi="Times New Roman"/>
          <w:bCs/>
          <w:sz w:val="24"/>
          <w:szCs w:val="24"/>
        </w:rPr>
        <w:t>Stružānu</w:t>
      </w:r>
      <w:r w:rsidRPr="0055350A">
        <w:rPr>
          <w:rFonts w:ascii="Times New Roman" w:hAnsi="Times New Roman"/>
          <w:sz w:val="24"/>
          <w:szCs w:val="24"/>
        </w:rPr>
        <w:t xml:space="preserve"> pagasta pārvalde’’, reģ. Nr.</w:t>
      </w:r>
      <w:r w:rsidRPr="0055350A">
        <w:rPr>
          <w:rFonts w:ascii="Times New Roman" w:hAnsi="Times New Roman" w:cs="Times New Roman"/>
          <w:sz w:val="24"/>
          <w:szCs w:val="24"/>
        </w:rPr>
        <w:t xml:space="preserve"> 40900027407, A/S SEB banka</w:t>
      </w:r>
      <w:r w:rsidRPr="0055350A">
        <w:rPr>
          <w:rFonts w:ascii="Times New Roman" w:hAnsi="Times New Roman" w:cs="Times New Roman"/>
          <w:b/>
          <w:sz w:val="24"/>
          <w:szCs w:val="24"/>
        </w:rPr>
        <w:t xml:space="preserve">, </w:t>
      </w:r>
      <w:r w:rsidRPr="0055350A">
        <w:rPr>
          <w:rFonts w:ascii="Times New Roman" w:hAnsi="Times New Roman" w:cs="Times New Roman"/>
          <w:sz w:val="24"/>
          <w:szCs w:val="24"/>
        </w:rPr>
        <w:t>norēķinu kontā: LV53UNLA0055000968854</w:t>
      </w:r>
      <w:r w:rsidRPr="0055350A">
        <w:rPr>
          <w:rFonts w:ascii="Times New Roman" w:hAnsi="Times New Roman"/>
          <w:sz w:val="24"/>
          <w:szCs w:val="24"/>
        </w:rPr>
        <w:t>. Izsoles rezultātus apstiprina Komisija.</w:t>
      </w:r>
    </w:p>
    <w:p w:rsidR="0055350A" w:rsidRPr="0055350A" w:rsidRDefault="0055350A" w:rsidP="0055350A">
      <w:pPr>
        <w:spacing w:after="0" w:line="240" w:lineRule="auto"/>
        <w:jc w:val="center"/>
        <w:rPr>
          <w:rFonts w:ascii="Times New Roman" w:eastAsia="Arial Unicode MS" w:hAnsi="Times New Roman"/>
          <w:b/>
          <w:bCs/>
          <w:sz w:val="24"/>
          <w:szCs w:val="24"/>
        </w:rPr>
      </w:pPr>
    </w:p>
    <w:p w:rsidR="0055350A" w:rsidRPr="0055350A" w:rsidRDefault="0055350A" w:rsidP="0055350A">
      <w:pPr>
        <w:spacing w:after="0" w:line="240" w:lineRule="auto"/>
        <w:jc w:val="center"/>
        <w:rPr>
          <w:rFonts w:ascii="Times New Roman" w:eastAsia="Arial Unicode MS" w:hAnsi="Times New Roman"/>
          <w:sz w:val="24"/>
          <w:szCs w:val="24"/>
        </w:rPr>
      </w:pPr>
      <w:r w:rsidRPr="0055350A">
        <w:rPr>
          <w:rFonts w:ascii="Times New Roman" w:eastAsia="Arial Unicode MS" w:hAnsi="Times New Roman"/>
          <w:b/>
          <w:bCs/>
          <w:sz w:val="24"/>
          <w:szCs w:val="24"/>
        </w:rPr>
        <w:t>2. Objekta raksturojums</w:t>
      </w:r>
    </w:p>
    <w:p w:rsidR="0055350A" w:rsidRPr="0055350A" w:rsidRDefault="0055350A" w:rsidP="0055350A">
      <w:pPr>
        <w:numPr>
          <w:ilvl w:val="1"/>
          <w:numId w:val="15"/>
        </w:numPr>
        <w:tabs>
          <w:tab w:val="num" w:pos="540"/>
        </w:tabs>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Zemes vienība –</w:t>
      </w:r>
      <w:r w:rsidRPr="0055350A">
        <w:rPr>
          <w:rFonts w:ascii="Times New Roman" w:eastAsia="Times New Roman" w:hAnsi="Times New Roman" w:cs="Times New Roman"/>
          <w:bCs/>
          <w:color w:val="000000"/>
          <w:sz w:val="24"/>
          <w:szCs w:val="24"/>
        </w:rPr>
        <w:t xml:space="preserve"> 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w:t>
      </w:r>
      <w:r w:rsidRPr="0055350A">
        <w:rPr>
          <w:rFonts w:ascii="Times New Roman" w:eastAsia="Arial Unicode MS" w:hAnsi="Times New Roman"/>
          <w:sz w:val="24"/>
          <w:szCs w:val="24"/>
        </w:rPr>
        <w:t>, Rēzeknes novads, kadastra apzīmējums 7894 002 0</w:t>
      </w:r>
      <w:r w:rsidR="00851298">
        <w:rPr>
          <w:rFonts w:ascii="Times New Roman" w:eastAsia="Arial Unicode MS" w:hAnsi="Times New Roman"/>
          <w:sz w:val="24"/>
          <w:szCs w:val="24"/>
        </w:rPr>
        <w:t>392</w:t>
      </w:r>
      <w:r w:rsidRPr="0055350A">
        <w:rPr>
          <w:rFonts w:ascii="Times New Roman" w:eastAsia="Arial Unicode MS" w:hAnsi="Times New Roman"/>
          <w:sz w:val="24"/>
          <w:szCs w:val="24"/>
        </w:rPr>
        <w:t xml:space="preserve">, iznomājamā zemes platība – </w:t>
      </w:r>
      <w:r w:rsidR="00851298">
        <w:rPr>
          <w:rFonts w:ascii="Times New Roman" w:eastAsia="Arial Unicode MS" w:hAnsi="Times New Roman"/>
          <w:sz w:val="24"/>
          <w:szCs w:val="24"/>
        </w:rPr>
        <w:t>0,2774</w:t>
      </w:r>
      <w:r w:rsidRPr="0055350A">
        <w:rPr>
          <w:rFonts w:ascii="Times New Roman" w:eastAsia="Arial Unicode MS" w:hAnsi="Times New Roman"/>
          <w:sz w:val="24"/>
          <w:szCs w:val="24"/>
        </w:rPr>
        <w:t xml:space="preserve"> ha, t.sk. lauksaimniecībā izmantojamā zeme – 3,84 ha</w:t>
      </w:r>
      <w:r w:rsidRPr="0055350A">
        <w:rPr>
          <w:rFonts w:ascii="Times New Roman" w:eastAsia="Times New Roman" w:hAnsi="Times New Roman"/>
          <w:sz w:val="24"/>
          <w:szCs w:val="24"/>
        </w:rPr>
        <w:t xml:space="preserve">, </w:t>
      </w:r>
      <w:r w:rsidRPr="0055350A">
        <w:rPr>
          <w:rFonts w:ascii="Times New Roman" w:eastAsia="Arial Unicode MS" w:hAnsi="Times New Roman"/>
          <w:sz w:val="24"/>
          <w:szCs w:val="24"/>
        </w:rPr>
        <w:t>(1.pielikums)</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Zemes vienība nav reģistrēta zemesgrāmatā.</w:t>
      </w:r>
    </w:p>
    <w:p w:rsidR="0055350A" w:rsidRPr="0055350A" w:rsidRDefault="0055350A" w:rsidP="0055350A">
      <w:pPr>
        <w:numPr>
          <w:ilvl w:val="1"/>
          <w:numId w:val="15"/>
        </w:numPr>
        <w:tabs>
          <w:tab w:val="num" w:pos="540"/>
        </w:tabs>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Objekta statuss – pašvaldībai piekritīgā zeme. Zemes statuss var tikt mainīts atbilstoši  ārējo normatīvo aktu noteikumiem.</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w:t>
      </w:r>
      <w:r w:rsidRPr="0055350A">
        <w:rPr>
          <w:rFonts w:ascii="Times New Roman" w:eastAsia="Arial Unicode MS" w:hAnsi="Times New Roman"/>
          <w:bCs/>
          <w:sz w:val="24"/>
          <w:szCs w:val="24"/>
        </w:rPr>
        <w:t>Stružānu</w:t>
      </w:r>
      <w:r w:rsidRPr="0055350A">
        <w:rPr>
          <w:rFonts w:ascii="Times New Roman" w:eastAsia="Arial Unicode MS" w:hAnsi="Times New Roman"/>
          <w:sz w:val="24"/>
          <w:szCs w:val="24"/>
        </w:rPr>
        <w:t xml:space="preserve">  pagasta teritorijas plānojumā noteiktajai atļautajai izmantošanai. </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lastRenderedPageBreak/>
        <w:t xml:space="preserve">  Pie apsekošanas  konstatēts: augsne iepriekšējos gados ir apstrādāta. Zemes gabals ir ar līdzenu reljefu. Augsne ir </w:t>
      </w:r>
      <w:r w:rsidRPr="0055350A">
        <w:rPr>
          <w:rFonts w:ascii="Times New Roman" w:hAnsi="Times New Roman" w:cs="Times New Roman"/>
          <w:sz w:val="24"/>
          <w:szCs w:val="24"/>
        </w:rPr>
        <w:t>zemā purva kūdra</w:t>
      </w:r>
      <w:r w:rsidRPr="0055350A">
        <w:rPr>
          <w:rFonts w:ascii="Times New Roman" w:eastAsia="Arial Unicode MS" w:hAnsi="Times New Roman"/>
          <w:sz w:val="24"/>
          <w:szCs w:val="24"/>
        </w:rPr>
        <w:t xml:space="preserve">. </w:t>
      </w:r>
      <w:r w:rsidRPr="0055350A">
        <w:rPr>
          <w:rFonts w:ascii="Times New Roman" w:eastAsia="Arial Unicode MS" w:hAnsi="Times New Roman"/>
          <w:bCs/>
          <w:sz w:val="24"/>
          <w:szCs w:val="24"/>
        </w:rPr>
        <w:t>Meliorācijas sistēma ir novadgrāvji.</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Piekļūšana Objektam tiek nodrošināta </w:t>
      </w:r>
      <w:r w:rsidRPr="0055350A">
        <w:rPr>
          <w:rFonts w:ascii="Times New Roman" w:eastAsia="Arial Unicode MS" w:hAnsi="Times New Roman" w:cs="Times New Roman"/>
          <w:sz w:val="24"/>
          <w:szCs w:val="24"/>
        </w:rPr>
        <w:t xml:space="preserve">no </w:t>
      </w:r>
      <w:r w:rsidRPr="0055350A">
        <w:rPr>
          <w:rFonts w:ascii="Times New Roman" w:hAnsi="Times New Roman" w:cs="Times New Roman"/>
          <w:sz w:val="24"/>
          <w:szCs w:val="24"/>
        </w:rPr>
        <w:t>valsts vietējā autoceļa V557 Dricāni-Rogovka,</w:t>
      </w:r>
      <w:r w:rsidRPr="0055350A">
        <w:rPr>
          <w:rFonts w:ascii="Times New Roman" w:eastAsia="Arial Unicode MS" w:hAnsi="Times New Roman"/>
          <w:sz w:val="24"/>
          <w:szCs w:val="24"/>
        </w:rPr>
        <w:t xml:space="preserve"> Stružānu ciemu,  Smilšu ielu, Miera un Parka ielām pašvaldības piekritīgām zemes vienībām, starp mazdārziņiem.</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Objekts tiek iznomāts bez apbūves tiesībām.</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  Objektu var apskatīt darba dienās, iepriekš piezvanot un vienojoties par apskates laiku </w:t>
      </w:r>
      <w:r w:rsidRPr="0055350A">
        <w:rPr>
          <w:rFonts w:ascii="Times New Roman" w:eastAsia="Arial Unicode MS" w:hAnsi="Times New Roman"/>
          <w:color w:val="000000"/>
          <w:sz w:val="24"/>
          <w:szCs w:val="24"/>
        </w:rPr>
        <w:t xml:space="preserve">pa </w:t>
      </w:r>
      <w:r w:rsidRPr="0055350A">
        <w:rPr>
          <w:rFonts w:ascii="Times New Roman" w:eastAsia="Arial Unicode MS" w:hAnsi="Times New Roman"/>
          <w:sz w:val="24"/>
          <w:szCs w:val="24"/>
        </w:rPr>
        <w:t>tālruni – 27876886.</w:t>
      </w:r>
    </w:p>
    <w:p w:rsidR="0055350A" w:rsidRPr="0055350A" w:rsidRDefault="0055350A" w:rsidP="0055350A">
      <w:pPr>
        <w:spacing w:after="0" w:line="240" w:lineRule="auto"/>
        <w:ind w:left="540"/>
        <w:jc w:val="both"/>
        <w:rPr>
          <w:rFonts w:ascii="Times New Roman" w:eastAsia="Arial Unicode MS" w:hAnsi="Times New Roman"/>
          <w:sz w:val="24"/>
          <w:szCs w:val="24"/>
        </w:rPr>
      </w:pPr>
    </w:p>
    <w:p w:rsidR="0055350A" w:rsidRPr="0055350A" w:rsidRDefault="0055350A" w:rsidP="0055350A">
      <w:pPr>
        <w:spacing w:after="0" w:line="240" w:lineRule="auto"/>
        <w:ind w:left="540"/>
        <w:jc w:val="both"/>
        <w:rPr>
          <w:rFonts w:ascii="Times New Roman" w:eastAsia="Arial Unicode MS" w:hAnsi="Times New Roman"/>
          <w:sz w:val="24"/>
          <w:szCs w:val="24"/>
        </w:rPr>
      </w:pPr>
    </w:p>
    <w:p w:rsidR="0055350A" w:rsidRPr="0055350A" w:rsidRDefault="0055350A" w:rsidP="0055350A">
      <w:pPr>
        <w:numPr>
          <w:ilvl w:val="0"/>
          <w:numId w:val="2"/>
        </w:numPr>
        <w:spacing w:after="0" w:line="240" w:lineRule="auto"/>
        <w:contextualSpacing/>
        <w:jc w:val="center"/>
        <w:rPr>
          <w:rFonts w:ascii="Times New Roman" w:eastAsia="Arial Unicode MS" w:hAnsi="Times New Roman" w:cs="Times New Roman"/>
          <w:b/>
          <w:bCs/>
          <w:sz w:val="24"/>
          <w:szCs w:val="24"/>
        </w:rPr>
      </w:pPr>
      <w:r w:rsidRPr="0055350A">
        <w:rPr>
          <w:rFonts w:ascii="Times New Roman" w:eastAsia="Arial Unicode MS" w:hAnsi="Times New Roman" w:cs="Times New Roman"/>
          <w:b/>
          <w:bCs/>
          <w:sz w:val="24"/>
          <w:szCs w:val="24"/>
        </w:rPr>
        <w:t>Izsoles priekšnoteikumi</w:t>
      </w:r>
    </w:p>
    <w:p w:rsidR="0055350A" w:rsidRPr="0055350A" w:rsidRDefault="0055350A" w:rsidP="0055350A">
      <w:pPr>
        <w:numPr>
          <w:ilvl w:val="1"/>
          <w:numId w:val="2"/>
        </w:numPr>
        <w:spacing w:after="0" w:line="240" w:lineRule="auto"/>
        <w:ind w:left="567" w:hanging="567"/>
        <w:jc w:val="both"/>
        <w:rPr>
          <w:rFonts w:ascii="Times New Roman" w:eastAsia="Arial Unicode MS" w:hAnsi="Times New Roman"/>
          <w:sz w:val="24"/>
          <w:szCs w:val="24"/>
        </w:rPr>
      </w:pPr>
      <w:r w:rsidRPr="0055350A">
        <w:rPr>
          <w:rFonts w:ascii="Times New Roman" w:eastAsia="Arial Unicode MS" w:hAnsi="Times New Roman"/>
          <w:sz w:val="24"/>
          <w:szCs w:val="24"/>
        </w:rPr>
        <w:t>Izsoles dalībnieku reģistrācija tiek uzsākta pēc paziņojuma par izsoles publiskošanu Rēzeknes novada pašvaldības mājas lapā un paziņojumu Rēzeknes novada pašvaldības iestādes Dricānu pagastu apvienības  struktūrvienības “</w:t>
      </w:r>
      <w:r w:rsidRPr="0055350A">
        <w:rPr>
          <w:rFonts w:ascii="Times New Roman" w:eastAsia="Arial Unicode MS" w:hAnsi="Times New Roman"/>
          <w:bCs/>
          <w:sz w:val="24"/>
          <w:szCs w:val="24"/>
        </w:rPr>
        <w:t>Stružānu</w:t>
      </w:r>
      <w:r w:rsidRPr="0055350A">
        <w:rPr>
          <w:rFonts w:ascii="Times New Roman" w:eastAsia="Arial Unicode MS" w:hAnsi="Times New Roman"/>
          <w:sz w:val="24"/>
          <w:szCs w:val="24"/>
        </w:rPr>
        <w:t xml:space="preserve"> pagasta pārvalde” informācijas stendā. </w:t>
      </w:r>
    </w:p>
    <w:p w:rsidR="0055350A" w:rsidRPr="0055350A" w:rsidRDefault="0055350A" w:rsidP="0055350A">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55350A" w:rsidRPr="0055350A" w:rsidRDefault="0055350A" w:rsidP="0055350A">
      <w:pPr>
        <w:numPr>
          <w:ilvl w:val="1"/>
          <w:numId w:val="2"/>
        </w:numPr>
        <w:spacing w:after="0" w:line="240" w:lineRule="auto"/>
        <w:ind w:left="567" w:hanging="567"/>
        <w:jc w:val="both"/>
        <w:rPr>
          <w:rFonts w:ascii="Times New Roman" w:eastAsia="Arial Unicode MS" w:hAnsi="Times New Roman"/>
          <w:sz w:val="24"/>
          <w:szCs w:val="24"/>
        </w:rPr>
      </w:pPr>
      <w:r w:rsidRPr="0055350A">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55350A" w:rsidRPr="0055350A" w:rsidRDefault="0055350A" w:rsidP="0055350A">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color w:val="000000"/>
          <w:sz w:val="24"/>
          <w:szCs w:val="24"/>
        </w:rPr>
        <w:t xml:space="preserve">Personām, kuri vēlas reģistrēties, jāiesniedz sekojoši dokumenti (2.pielikums): </w:t>
      </w:r>
    </w:p>
    <w:p w:rsidR="0055350A" w:rsidRPr="0055350A" w:rsidRDefault="0055350A" w:rsidP="0055350A">
      <w:pPr>
        <w:numPr>
          <w:ilvl w:val="2"/>
          <w:numId w:val="2"/>
        </w:numPr>
        <w:shd w:val="clear" w:color="auto" w:fill="FFFFFF"/>
        <w:spacing w:after="0" w:line="240" w:lineRule="auto"/>
        <w:jc w:val="both"/>
        <w:rPr>
          <w:rFonts w:ascii="Times New Roman" w:hAnsi="Times New Roman"/>
          <w:sz w:val="24"/>
          <w:szCs w:val="24"/>
        </w:rPr>
      </w:pPr>
      <w:r w:rsidRPr="0055350A">
        <w:rPr>
          <w:rFonts w:ascii="Times New Roman" w:hAnsi="Times New Roman"/>
          <w:sz w:val="24"/>
          <w:szCs w:val="24"/>
        </w:rPr>
        <w:t>Fiziskām personām:</w:t>
      </w:r>
      <w:r w:rsidRPr="0055350A">
        <w:rPr>
          <w:rFonts w:ascii="Times New Roman" w:hAnsi="Times New Roman"/>
          <w:color w:val="000000"/>
          <w:sz w:val="24"/>
          <w:szCs w:val="24"/>
        </w:rPr>
        <w:t xml:space="preserve"> </w:t>
      </w:r>
    </w:p>
    <w:p w:rsidR="0055350A" w:rsidRPr="0055350A" w:rsidRDefault="0055350A" w:rsidP="0055350A">
      <w:pPr>
        <w:numPr>
          <w:ilvl w:val="3"/>
          <w:numId w:val="2"/>
        </w:numPr>
        <w:ind w:left="2127"/>
        <w:contextualSpacing/>
        <w:jc w:val="both"/>
        <w:rPr>
          <w:rFonts w:ascii="Times New Roman" w:hAnsi="Times New Roman"/>
          <w:sz w:val="24"/>
          <w:szCs w:val="24"/>
        </w:rPr>
      </w:pPr>
      <w:r w:rsidRPr="0055350A">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55350A" w:rsidRPr="0055350A" w:rsidRDefault="0055350A" w:rsidP="0055350A">
      <w:pPr>
        <w:numPr>
          <w:ilvl w:val="3"/>
          <w:numId w:val="2"/>
        </w:numPr>
        <w:shd w:val="clear" w:color="auto" w:fill="FFFFFF"/>
        <w:spacing w:after="0" w:line="240" w:lineRule="auto"/>
        <w:ind w:left="1985" w:hanging="709"/>
        <w:jc w:val="both"/>
        <w:rPr>
          <w:rFonts w:ascii="Times New Roman" w:hAnsi="Times New Roman"/>
          <w:sz w:val="24"/>
          <w:szCs w:val="24"/>
        </w:rPr>
      </w:pPr>
      <w:r w:rsidRPr="0055350A">
        <w:rPr>
          <w:rFonts w:ascii="Times New Roman" w:hAnsi="Times New Roman"/>
          <w:sz w:val="24"/>
          <w:szCs w:val="24"/>
        </w:rPr>
        <w:t xml:space="preserve">dokumentus par nodrošinājuma naudas un reģistrācijas naudas samaksu; </w:t>
      </w:r>
    </w:p>
    <w:p w:rsidR="0055350A" w:rsidRPr="0055350A" w:rsidRDefault="0055350A" w:rsidP="0055350A">
      <w:pPr>
        <w:numPr>
          <w:ilvl w:val="3"/>
          <w:numId w:val="2"/>
        </w:numPr>
        <w:shd w:val="clear" w:color="auto" w:fill="FFFFFF"/>
        <w:spacing w:after="0" w:line="240" w:lineRule="auto"/>
        <w:ind w:left="1985" w:hanging="709"/>
        <w:jc w:val="both"/>
        <w:rPr>
          <w:rFonts w:ascii="Times New Roman" w:hAnsi="Times New Roman"/>
          <w:sz w:val="24"/>
          <w:szCs w:val="24"/>
        </w:rPr>
      </w:pPr>
      <w:r w:rsidRPr="0055350A">
        <w:rPr>
          <w:rFonts w:ascii="Times New Roman" w:hAnsi="Times New Roman"/>
          <w:sz w:val="24"/>
          <w:szCs w:val="24"/>
        </w:rPr>
        <w:t xml:space="preserve">pretendenta piekrišana, kad iznomātājs kā kredītinformācijas lietotājs ir      </w:t>
      </w:r>
      <w:r w:rsidRPr="0055350A">
        <w:rPr>
          <w:rFonts w:ascii="Times New Roman" w:hAnsi="Times New Roman"/>
          <w:sz w:val="24"/>
          <w:szCs w:val="24"/>
        </w:rPr>
        <w:tab/>
        <w:t xml:space="preserve">tiesīgs pieprasīt un saņemt kredītinformāciju, tai skaitā ziņas par   </w:t>
      </w:r>
      <w:r w:rsidRPr="0055350A">
        <w:rPr>
          <w:rFonts w:ascii="Times New Roman" w:hAnsi="Times New Roman"/>
          <w:sz w:val="24"/>
          <w:szCs w:val="24"/>
        </w:rPr>
        <w:tab/>
        <w:t xml:space="preserve">pretendenta kavētajiem maksājumiem un tā kredītreitingu, no      </w:t>
      </w:r>
      <w:r w:rsidRPr="0055350A">
        <w:rPr>
          <w:rFonts w:ascii="Times New Roman" w:hAnsi="Times New Roman"/>
          <w:sz w:val="24"/>
          <w:szCs w:val="24"/>
        </w:rPr>
        <w:tab/>
        <w:t>iznomātājam pieejamām datu bāzēm.</w:t>
      </w:r>
    </w:p>
    <w:p w:rsidR="0055350A" w:rsidRPr="0055350A" w:rsidRDefault="0055350A" w:rsidP="0055350A">
      <w:pPr>
        <w:numPr>
          <w:ilvl w:val="2"/>
          <w:numId w:val="2"/>
        </w:numPr>
        <w:shd w:val="clear" w:color="auto" w:fill="FFFFFF"/>
        <w:spacing w:after="0" w:line="240" w:lineRule="auto"/>
        <w:ind w:left="1276" w:hanging="709"/>
        <w:jc w:val="both"/>
        <w:rPr>
          <w:rFonts w:ascii="Times New Roman" w:hAnsi="Times New Roman"/>
          <w:sz w:val="24"/>
          <w:szCs w:val="24"/>
        </w:rPr>
      </w:pPr>
      <w:r w:rsidRPr="0055350A">
        <w:rPr>
          <w:rFonts w:ascii="Times New Roman" w:hAnsi="Times New Roman"/>
          <w:color w:val="000000"/>
          <w:sz w:val="24"/>
          <w:szCs w:val="24"/>
        </w:rPr>
        <w:lastRenderedPageBreak/>
        <w:t xml:space="preserve">Juridiskām personām/ tās  pārstāvim uzrādot pasi un iesniedzamo dokumentu oriģinālus: </w:t>
      </w:r>
    </w:p>
    <w:p w:rsidR="0055350A" w:rsidRPr="0055350A" w:rsidRDefault="0055350A" w:rsidP="0055350A">
      <w:pPr>
        <w:numPr>
          <w:ilvl w:val="3"/>
          <w:numId w:val="2"/>
        </w:numPr>
        <w:contextualSpacing/>
        <w:jc w:val="both"/>
        <w:rPr>
          <w:rFonts w:ascii="Times New Roman" w:hAnsi="Times New Roman"/>
          <w:color w:val="000000"/>
          <w:sz w:val="24"/>
          <w:szCs w:val="24"/>
        </w:rPr>
      </w:pPr>
      <w:r w:rsidRPr="0055350A">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55350A" w:rsidRPr="0055350A" w:rsidRDefault="0055350A" w:rsidP="0055350A">
      <w:pPr>
        <w:numPr>
          <w:ilvl w:val="3"/>
          <w:numId w:val="2"/>
        </w:numPr>
        <w:contextualSpacing/>
        <w:jc w:val="both"/>
        <w:rPr>
          <w:rFonts w:ascii="Times New Roman" w:hAnsi="Times New Roman"/>
          <w:color w:val="000000"/>
          <w:sz w:val="24"/>
          <w:szCs w:val="24"/>
        </w:rPr>
      </w:pPr>
      <w:r w:rsidRPr="0055350A">
        <w:rPr>
          <w:rFonts w:ascii="Times New Roman" w:hAnsi="Times New Roman"/>
          <w:color w:val="000000"/>
          <w:sz w:val="24"/>
          <w:szCs w:val="24"/>
        </w:rPr>
        <w:t xml:space="preserve">Uzņēmumu reģistra izsniegta dokumenta kopija par amatpersonu pārstāvības tiesībām dalībniekiem; </w:t>
      </w:r>
    </w:p>
    <w:p w:rsidR="0055350A" w:rsidRPr="0055350A" w:rsidRDefault="0055350A" w:rsidP="0055350A">
      <w:pPr>
        <w:numPr>
          <w:ilvl w:val="3"/>
          <w:numId w:val="2"/>
        </w:numPr>
        <w:contextualSpacing/>
        <w:jc w:val="both"/>
        <w:rPr>
          <w:rFonts w:ascii="Times New Roman" w:hAnsi="Times New Roman"/>
          <w:color w:val="000000"/>
          <w:sz w:val="24"/>
          <w:szCs w:val="24"/>
        </w:rPr>
      </w:pPr>
      <w:r w:rsidRPr="0055350A">
        <w:rPr>
          <w:rFonts w:ascii="Times New Roman" w:hAnsi="Times New Roman"/>
          <w:sz w:val="24"/>
          <w:szCs w:val="24"/>
        </w:rPr>
        <w:t>dokumentus par nodrošinājuma naudas un reģistrācijas naudas samaksu;</w:t>
      </w:r>
    </w:p>
    <w:p w:rsidR="0055350A" w:rsidRPr="0055350A" w:rsidRDefault="0055350A" w:rsidP="0055350A">
      <w:pPr>
        <w:numPr>
          <w:ilvl w:val="3"/>
          <w:numId w:val="2"/>
        </w:numPr>
        <w:spacing w:after="0" w:line="240" w:lineRule="auto"/>
        <w:contextualSpacing/>
        <w:jc w:val="both"/>
        <w:rPr>
          <w:rFonts w:ascii="Times New Roman" w:hAnsi="Times New Roman"/>
          <w:color w:val="000000"/>
          <w:sz w:val="24"/>
          <w:szCs w:val="24"/>
        </w:rPr>
      </w:pPr>
      <w:r w:rsidRPr="0055350A">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55350A" w:rsidRPr="0055350A" w:rsidRDefault="0055350A" w:rsidP="0055350A">
      <w:pPr>
        <w:numPr>
          <w:ilvl w:val="2"/>
          <w:numId w:val="2"/>
        </w:numPr>
        <w:shd w:val="clear" w:color="auto" w:fill="FFFFFF"/>
        <w:spacing w:after="0" w:line="240" w:lineRule="auto"/>
        <w:jc w:val="both"/>
        <w:rPr>
          <w:rFonts w:ascii="Times New Roman" w:hAnsi="Times New Roman"/>
          <w:sz w:val="24"/>
          <w:szCs w:val="24"/>
        </w:rPr>
      </w:pPr>
      <w:r w:rsidRPr="0055350A">
        <w:rPr>
          <w:rFonts w:ascii="Times New Roman" w:hAnsi="Times New Roman"/>
          <w:color w:val="000000"/>
          <w:sz w:val="24"/>
          <w:szCs w:val="24"/>
        </w:rPr>
        <w:t>dalībnieka kārtas numurs;</w:t>
      </w:r>
    </w:p>
    <w:p w:rsidR="0055350A" w:rsidRPr="0055350A" w:rsidRDefault="0055350A" w:rsidP="0055350A">
      <w:pPr>
        <w:numPr>
          <w:ilvl w:val="2"/>
          <w:numId w:val="2"/>
        </w:numPr>
        <w:shd w:val="clear" w:color="auto" w:fill="FFFFFF"/>
        <w:spacing w:after="0" w:line="240" w:lineRule="auto"/>
        <w:jc w:val="both"/>
        <w:rPr>
          <w:rFonts w:ascii="Times New Roman" w:hAnsi="Times New Roman"/>
          <w:sz w:val="24"/>
          <w:szCs w:val="24"/>
        </w:rPr>
      </w:pPr>
      <w:r w:rsidRPr="0055350A">
        <w:rPr>
          <w:rFonts w:ascii="Times New Roman" w:hAnsi="Times New Roman"/>
          <w:sz w:val="24"/>
          <w:szCs w:val="24"/>
        </w:rPr>
        <w:t xml:space="preserve">fiziskai personai – </w:t>
      </w:r>
      <w:r w:rsidRPr="0055350A">
        <w:rPr>
          <w:rFonts w:ascii="Times New Roman" w:hAnsi="Times New Roman"/>
          <w:color w:val="000000"/>
          <w:sz w:val="24"/>
          <w:szCs w:val="24"/>
        </w:rPr>
        <w:t xml:space="preserve">vārdu, uzvārdu, </w:t>
      </w:r>
      <w:r w:rsidRPr="0055350A">
        <w:rPr>
          <w:rFonts w:ascii="Times New Roman" w:hAnsi="Times New Roman"/>
          <w:sz w:val="24"/>
          <w:szCs w:val="24"/>
        </w:rPr>
        <w:t>personas kodu, pases datus, dzīvesvietas adresi</w:t>
      </w:r>
      <w:r w:rsidRPr="0055350A">
        <w:rPr>
          <w:rFonts w:ascii="Times New Roman" w:hAnsi="Times New Roman"/>
          <w:color w:val="000000"/>
          <w:sz w:val="24"/>
          <w:szCs w:val="24"/>
        </w:rPr>
        <w:t>;</w:t>
      </w:r>
    </w:p>
    <w:p w:rsidR="0055350A" w:rsidRPr="0055350A" w:rsidRDefault="0055350A" w:rsidP="0055350A">
      <w:pPr>
        <w:numPr>
          <w:ilvl w:val="2"/>
          <w:numId w:val="2"/>
        </w:numPr>
        <w:shd w:val="clear" w:color="auto" w:fill="FFFFFF"/>
        <w:spacing w:after="0" w:line="240" w:lineRule="auto"/>
        <w:jc w:val="both"/>
        <w:rPr>
          <w:rFonts w:ascii="Times New Roman" w:hAnsi="Times New Roman"/>
          <w:color w:val="000000"/>
          <w:sz w:val="24"/>
          <w:szCs w:val="24"/>
        </w:rPr>
      </w:pPr>
      <w:r w:rsidRPr="0055350A">
        <w:rPr>
          <w:rFonts w:ascii="Times New Roman" w:hAnsi="Times New Roman"/>
          <w:sz w:val="24"/>
          <w:szCs w:val="24"/>
        </w:rPr>
        <w:t>juridiskai personai – nosaukumu, reģistrācijas numuru, juridisko adresi</w:t>
      </w:r>
      <w:r w:rsidRPr="0055350A">
        <w:rPr>
          <w:rFonts w:ascii="Times New Roman" w:hAnsi="Times New Roman"/>
          <w:color w:val="000000"/>
          <w:sz w:val="24"/>
          <w:szCs w:val="24"/>
        </w:rPr>
        <w:t>.</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dalībniekus reģistrē Rēzeknes novada pašvaldības iestādes ‘’Dricānu pagastu apvienība’’ struktūrvienībā ‘’</w:t>
      </w:r>
      <w:r w:rsidRPr="0055350A">
        <w:rPr>
          <w:rFonts w:ascii="Times New Roman" w:hAnsi="Times New Roman"/>
          <w:bCs/>
          <w:sz w:val="24"/>
          <w:szCs w:val="24"/>
        </w:rPr>
        <w:t xml:space="preserve"> Stružānu</w:t>
      </w:r>
      <w:r w:rsidRPr="0055350A">
        <w:rPr>
          <w:rFonts w:ascii="Times New Roman" w:hAnsi="Times New Roman"/>
          <w:sz w:val="24"/>
          <w:szCs w:val="24"/>
        </w:rPr>
        <w:t xml:space="preserve"> pagasta pārvalde’’, pēc adreses: Miera iela 14a, </w:t>
      </w:r>
      <w:r w:rsidRPr="0055350A">
        <w:rPr>
          <w:rFonts w:ascii="Times New Roman" w:hAnsi="Times New Roman"/>
          <w:bCs/>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 pagasta pārvaldes lietvedes kabinetā līdz </w:t>
      </w:r>
      <w:r w:rsidRPr="007A0204">
        <w:rPr>
          <w:rFonts w:ascii="Times New Roman" w:hAnsi="Times New Roman"/>
          <w:sz w:val="24"/>
          <w:szCs w:val="24"/>
        </w:rPr>
        <w:t xml:space="preserve">2019.gada 16. jūlijā plkst.09.00.  Reģistrācijas laiks - darba dienās no plkst.8.00 līdz </w:t>
      </w:r>
      <w:r w:rsidRPr="0055350A">
        <w:rPr>
          <w:rFonts w:ascii="Times New Roman" w:hAnsi="Times New Roman"/>
          <w:color w:val="000000"/>
          <w:sz w:val="24"/>
          <w:szCs w:val="24"/>
        </w:rPr>
        <w:t xml:space="preserve">plkst.12.00 </w:t>
      </w:r>
      <w:r w:rsidRPr="0055350A">
        <w:rPr>
          <w:rFonts w:ascii="Times New Roman" w:hAnsi="Times New Roman"/>
          <w:color w:val="000000"/>
          <w:sz w:val="24"/>
          <w:szCs w:val="24"/>
          <w:vertAlign w:val="superscript"/>
        </w:rPr>
        <w:t xml:space="preserve"> </w:t>
      </w:r>
      <w:r w:rsidRPr="0055350A">
        <w:rPr>
          <w:rFonts w:ascii="Times New Roman" w:hAnsi="Times New Roman"/>
          <w:color w:val="000000"/>
          <w:sz w:val="24"/>
          <w:szCs w:val="24"/>
        </w:rPr>
        <w:t>un no plkst.12.30  līdz</w:t>
      </w:r>
      <w:r w:rsidRPr="0055350A">
        <w:rPr>
          <w:rFonts w:ascii="Times New Roman" w:hAnsi="Times New Roman"/>
          <w:color w:val="FF0000"/>
          <w:sz w:val="24"/>
          <w:szCs w:val="24"/>
        </w:rPr>
        <w:t xml:space="preserve"> </w:t>
      </w:r>
      <w:r w:rsidRPr="0055350A">
        <w:rPr>
          <w:rFonts w:ascii="Times New Roman" w:hAnsi="Times New Roman"/>
          <w:sz w:val="24"/>
          <w:szCs w:val="24"/>
        </w:rPr>
        <w:t>16.00.</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color w:val="000000"/>
          <w:sz w:val="24"/>
          <w:szCs w:val="24"/>
        </w:rPr>
        <w:t>Reģistrētajam izsoles dalībniekam reģistrētājs izsniedz reģistrācijas apliecību (4.pielikums).</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Persona netiek reģistrēta:</w:t>
      </w:r>
    </w:p>
    <w:p w:rsidR="0055350A" w:rsidRPr="0055350A" w:rsidRDefault="0055350A" w:rsidP="0055350A">
      <w:pPr>
        <w:numPr>
          <w:ilvl w:val="2"/>
          <w:numId w:val="2"/>
        </w:numPr>
        <w:shd w:val="clear" w:color="auto" w:fill="FFFFFF"/>
        <w:spacing w:after="0" w:line="240" w:lineRule="auto"/>
        <w:jc w:val="both"/>
        <w:rPr>
          <w:rFonts w:ascii="Times New Roman" w:hAnsi="Times New Roman"/>
          <w:sz w:val="24"/>
          <w:szCs w:val="24"/>
        </w:rPr>
      </w:pPr>
      <w:r w:rsidRPr="0055350A">
        <w:rPr>
          <w:rFonts w:ascii="Times New Roman" w:hAnsi="Times New Roman"/>
          <w:sz w:val="24"/>
          <w:szCs w:val="24"/>
        </w:rPr>
        <w:t>ja vēl nav iestājies vai ir jau beidzies termiņš dalībnieku reģistrācijai;</w:t>
      </w:r>
    </w:p>
    <w:p w:rsidR="0055350A" w:rsidRPr="0055350A" w:rsidRDefault="0055350A" w:rsidP="0055350A">
      <w:pPr>
        <w:numPr>
          <w:ilvl w:val="2"/>
          <w:numId w:val="2"/>
        </w:numPr>
        <w:shd w:val="clear" w:color="auto" w:fill="FFFFFF"/>
        <w:spacing w:after="0" w:line="240" w:lineRule="auto"/>
        <w:jc w:val="both"/>
        <w:rPr>
          <w:rFonts w:ascii="Times New Roman" w:hAnsi="Times New Roman"/>
          <w:sz w:val="24"/>
          <w:szCs w:val="24"/>
        </w:rPr>
      </w:pPr>
      <w:r w:rsidRPr="0055350A">
        <w:rPr>
          <w:rFonts w:ascii="Times New Roman" w:hAnsi="Times New Roman"/>
          <w:sz w:val="24"/>
          <w:szCs w:val="24"/>
        </w:rPr>
        <w:t>ja nav iesniegti 3.4.punkta apakšpunktos minētie dokumenti.</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komisija nav tiesīga līdz izsoles sākumam iepazīstināt fiziskās personas un juridiskās personas ar ziņām par izsoles dalībniekiem.</w:t>
      </w:r>
    </w:p>
    <w:p w:rsidR="0055350A" w:rsidRPr="0055350A" w:rsidRDefault="0055350A" w:rsidP="0055350A">
      <w:pPr>
        <w:spacing w:after="0" w:line="240" w:lineRule="auto"/>
        <w:ind w:left="540"/>
        <w:jc w:val="both"/>
        <w:rPr>
          <w:rFonts w:ascii="Times New Roman" w:eastAsia="Arial Unicode MS" w:hAnsi="Times New Roman"/>
          <w:sz w:val="24"/>
          <w:szCs w:val="24"/>
        </w:rPr>
      </w:pPr>
    </w:p>
    <w:p w:rsidR="0055350A" w:rsidRPr="0055350A" w:rsidRDefault="0055350A" w:rsidP="0055350A">
      <w:pPr>
        <w:spacing w:after="0" w:line="240" w:lineRule="auto"/>
        <w:ind w:left="540"/>
        <w:jc w:val="both"/>
        <w:rPr>
          <w:rFonts w:ascii="Times New Roman" w:eastAsia="Arial Unicode MS" w:hAnsi="Times New Roman"/>
          <w:sz w:val="24"/>
          <w:szCs w:val="24"/>
        </w:rPr>
      </w:pPr>
    </w:p>
    <w:p w:rsidR="0055350A" w:rsidRPr="0055350A" w:rsidRDefault="0055350A" w:rsidP="0055350A">
      <w:pPr>
        <w:numPr>
          <w:ilvl w:val="0"/>
          <w:numId w:val="2"/>
        </w:numPr>
        <w:spacing w:after="0" w:line="240" w:lineRule="auto"/>
        <w:jc w:val="center"/>
        <w:rPr>
          <w:rFonts w:ascii="Times New Roman" w:eastAsia="Arial Unicode MS" w:hAnsi="Times New Roman"/>
          <w:b/>
          <w:bCs/>
          <w:sz w:val="24"/>
          <w:szCs w:val="24"/>
        </w:rPr>
      </w:pPr>
      <w:r w:rsidRPr="0055350A">
        <w:rPr>
          <w:rFonts w:ascii="Times New Roman" w:eastAsia="Arial Unicode MS" w:hAnsi="Times New Roman"/>
          <w:b/>
          <w:bCs/>
          <w:sz w:val="24"/>
          <w:szCs w:val="24"/>
        </w:rPr>
        <w:t>Izsoles norise </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lastRenderedPageBreak/>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Dalībniekiem, kuri nav ieradušies uz izsoli, netiek atmaksāta nodrošinājuma nauda un reģistrācijas nauda.</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Ja noteiktajā laikā uz izsoli ierodas vismaz 1 (viens) dalībnieks, izsoles vadītājs paziņo par izsoles uzsākšanu.</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55350A">
        <w:rPr>
          <w:rFonts w:ascii="Times New Roman" w:hAnsi="Times New Roman"/>
          <w:color w:val="000000"/>
          <w:sz w:val="24"/>
          <w:szCs w:val="24"/>
        </w:rPr>
        <w:t>Izsolē starp izsoles dalībniekiem aizliegta vienošanās, skaļa uzvedība un traucējumi, kas varētu iespaidot izsoles rezultātus un gaitu.</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55350A">
        <w:rPr>
          <w:rFonts w:ascii="Times New Roman" w:hAnsi="Times New Roman"/>
          <w:color w:val="000000"/>
          <w:sz w:val="24"/>
          <w:szCs w:val="24"/>
        </w:rPr>
        <w:t>Izsoles gaita:</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color w:val="000000"/>
          <w:sz w:val="24"/>
          <w:szCs w:val="24"/>
        </w:rPr>
        <w:t>Pirms izsoles sākšanās izsoles dalībnieki ar parakstu apliecina, ka ir iepazinušies ar izsoles noteikumiem.</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 xml:space="preserve">Izsoli vada izsoles komisijas priekšsēdētājs vai kāds no izsoles komisijas locekļiem. </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55350A">
        <w:rPr>
          <w:rFonts w:ascii="Times New Roman" w:hAnsi="Times New Roman"/>
          <w:color w:val="000000"/>
          <w:sz w:val="24"/>
          <w:szCs w:val="24"/>
        </w:rPr>
        <w:t xml:space="preserve"> un sastāda uz izsoli ieradušos izsoles dalībnieku sarakstu (5.pielikums). </w:t>
      </w:r>
      <w:r w:rsidRPr="0055350A">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lastRenderedPageBreak/>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Atsakoties no tālākās solīšanas, katram izsoles dalībniekam ar parakstu izsoles protokolā jāapstiprina sava pēdējā solītā cena.</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55350A" w:rsidRPr="0055350A" w:rsidRDefault="0055350A" w:rsidP="0055350A">
      <w:pPr>
        <w:numPr>
          <w:ilvl w:val="2"/>
          <w:numId w:val="2"/>
        </w:numPr>
        <w:shd w:val="clear" w:color="auto" w:fill="FFFFFF"/>
        <w:spacing w:after="0" w:line="240" w:lineRule="auto"/>
        <w:ind w:left="1843" w:hanging="709"/>
        <w:jc w:val="both"/>
        <w:rPr>
          <w:rFonts w:ascii="Times New Roman" w:hAnsi="Times New Roman"/>
          <w:sz w:val="24"/>
          <w:szCs w:val="24"/>
        </w:rPr>
      </w:pPr>
      <w:r w:rsidRPr="0055350A">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55350A" w:rsidRPr="0055350A" w:rsidRDefault="0055350A" w:rsidP="0055350A">
      <w:pPr>
        <w:numPr>
          <w:ilvl w:val="2"/>
          <w:numId w:val="2"/>
        </w:numPr>
        <w:shd w:val="clear" w:color="auto" w:fill="FFFFFF"/>
        <w:spacing w:after="0" w:line="20" w:lineRule="atLeast"/>
        <w:ind w:left="1843" w:hanging="709"/>
        <w:jc w:val="both"/>
        <w:rPr>
          <w:rFonts w:ascii="Times New Roman" w:hAnsi="Times New Roman"/>
          <w:sz w:val="24"/>
          <w:szCs w:val="24"/>
        </w:rPr>
      </w:pPr>
      <w:r w:rsidRPr="0055350A">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55350A" w:rsidRPr="0055350A" w:rsidRDefault="0055350A" w:rsidP="0055350A">
      <w:pPr>
        <w:numPr>
          <w:ilvl w:val="2"/>
          <w:numId w:val="2"/>
        </w:numPr>
        <w:shd w:val="clear" w:color="auto" w:fill="FFFFFF"/>
        <w:spacing w:after="0" w:line="20" w:lineRule="atLeast"/>
        <w:ind w:left="1843" w:hanging="709"/>
        <w:jc w:val="both"/>
        <w:rPr>
          <w:rFonts w:ascii="Times New Roman" w:hAnsi="Times New Roman"/>
          <w:sz w:val="24"/>
          <w:szCs w:val="24"/>
        </w:rPr>
      </w:pPr>
      <w:r w:rsidRPr="0055350A">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55350A" w:rsidRPr="0055350A" w:rsidRDefault="0055350A" w:rsidP="0055350A">
      <w:pPr>
        <w:numPr>
          <w:ilvl w:val="2"/>
          <w:numId w:val="2"/>
        </w:numPr>
        <w:shd w:val="clear" w:color="auto" w:fill="FFFFFF"/>
        <w:spacing w:after="0" w:line="20" w:lineRule="atLeast"/>
        <w:ind w:left="1843" w:hanging="709"/>
        <w:jc w:val="both"/>
        <w:rPr>
          <w:rFonts w:ascii="Times New Roman" w:hAnsi="Times New Roman"/>
          <w:sz w:val="24"/>
          <w:szCs w:val="24"/>
        </w:rPr>
      </w:pPr>
      <w:r w:rsidRPr="0055350A">
        <w:rPr>
          <w:rFonts w:ascii="Times New Roman" w:hAnsi="Times New Roman"/>
          <w:sz w:val="24"/>
          <w:szCs w:val="24"/>
        </w:rPr>
        <w:t>Sūdzības par izsoles organizētāja darbībām un izsoles norisi iesniedzamas Rēzeknes novada domei.</w:t>
      </w:r>
    </w:p>
    <w:p w:rsidR="0055350A" w:rsidRPr="0055350A" w:rsidRDefault="0055350A" w:rsidP="0055350A">
      <w:pPr>
        <w:spacing w:after="0" w:line="20" w:lineRule="atLeast"/>
        <w:rPr>
          <w:rFonts w:ascii="Times New Roman" w:eastAsia="Arial Unicode MS" w:hAnsi="Times New Roman"/>
          <w:color w:val="0000FF"/>
          <w:sz w:val="24"/>
          <w:szCs w:val="24"/>
        </w:rPr>
      </w:pPr>
    </w:p>
    <w:p w:rsidR="0055350A" w:rsidRPr="0055350A" w:rsidRDefault="0055350A" w:rsidP="0055350A">
      <w:pPr>
        <w:spacing w:after="0" w:line="20" w:lineRule="atLeast"/>
        <w:rPr>
          <w:rFonts w:ascii="Times New Roman" w:eastAsia="Arial Unicode MS" w:hAnsi="Times New Roman"/>
          <w:color w:val="0000FF"/>
          <w:sz w:val="24"/>
          <w:szCs w:val="24"/>
        </w:rPr>
      </w:pPr>
    </w:p>
    <w:p w:rsidR="0055350A" w:rsidRPr="0055350A" w:rsidRDefault="0055350A" w:rsidP="0055350A">
      <w:pPr>
        <w:numPr>
          <w:ilvl w:val="0"/>
          <w:numId w:val="2"/>
        </w:numPr>
        <w:spacing w:after="0" w:line="240" w:lineRule="auto"/>
        <w:jc w:val="center"/>
        <w:rPr>
          <w:rFonts w:ascii="Times New Roman" w:eastAsia="Arial Unicode MS" w:hAnsi="Times New Roman"/>
          <w:b/>
          <w:sz w:val="24"/>
          <w:szCs w:val="24"/>
          <w:lang w:val="en-GB"/>
        </w:rPr>
      </w:pPr>
      <w:r w:rsidRPr="0055350A">
        <w:rPr>
          <w:rFonts w:ascii="Times New Roman" w:eastAsia="Arial Unicode MS" w:hAnsi="Times New Roman"/>
          <w:b/>
          <w:sz w:val="24"/>
          <w:szCs w:val="24"/>
        </w:rPr>
        <w:t>Izsoles rezultātu apstiprināšana</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protokolu sastāda trijos eksemplāros. Pirmais eksemplārs paliek nosolītājam, otro iesniedz Rēzeknes novada domē, trešais paliek izsoles Komisijai.</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komisija ne vēlāk kā darba dienas laikā pēc izsoles paraksta izsoles protokolu un nekavējoties iesniedz  izsoles protokolu Rēzeknes novada domei apstiprināšanai.</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Izsoles uzvarētājs iegūst tiesības slēgt nomas līgumu uz divpadsmit gadiem, ievērojot šo Noteikumu 2.6.punktu. Zemes nomas līgumā tiek iekļauta nosolītā zemes nomas maksa.</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55350A" w:rsidRPr="0055350A" w:rsidRDefault="0055350A" w:rsidP="0055350A">
      <w:pPr>
        <w:numPr>
          <w:ilvl w:val="1"/>
          <w:numId w:val="2"/>
        </w:numPr>
        <w:shd w:val="clear" w:color="auto" w:fill="FFFFFF"/>
        <w:spacing w:after="0" w:line="240" w:lineRule="auto"/>
        <w:ind w:left="540" w:hanging="540"/>
        <w:jc w:val="both"/>
        <w:rPr>
          <w:rFonts w:ascii="Times New Roman" w:hAnsi="Times New Roman"/>
          <w:sz w:val="24"/>
          <w:szCs w:val="24"/>
        </w:rPr>
      </w:pPr>
      <w:r w:rsidRPr="0055350A">
        <w:rPr>
          <w:rFonts w:ascii="Times New Roman" w:hAnsi="Times New Roman"/>
          <w:sz w:val="24"/>
          <w:szCs w:val="24"/>
        </w:rPr>
        <w:lastRenderedPageBreak/>
        <w:t>Rēzeknes novada Dricānu pagastu apvienības struktūrvienība “</w:t>
      </w:r>
      <w:r w:rsidRPr="0055350A">
        <w:rPr>
          <w:rFonts w:ascii="Times New Roman" w:hAnsi="Times New Roman"/>
          <w:bCs/>
          <w:sz w:val="24"/>
          <w:szCs w:val="24"/>
        </w:rPr>
        <w:t>Strūžānu</w:t>
      </w:r>
      <w:r w:rsidRPr="0055350A">
        <w:rPr>
          <w:rFonts w:ascii="Times New Roman" w:hAnsi="Times New Roman"/>
          <w:sz w:val="24"/>
          <w:szCs w:val="24"/>
        </w:rPr>
        <w:t xml:space="preserve"> pagasta pārvalde” un izsoles uzvarētājs viena mēneša laikā pēc izsoles rezultātu apstiprināšanas slēdz  zemes nomas līgumu. (7.pielikums)</w:t>
      </w:r>
    </w:p>
    <w:p w:rsidR="0055350A" w:rsidRPr="0055350A" w:rsidRDefault="0055350A" w:rsidP="0055350A">
      <w:pPr>
        <w:spacing w:after="0" w:line="240" w:lineRule="auto"/>
        <w:jc w:val="both"/>
        <w:rPr>
          <w:rFonts w:ascii="Times New Roman" w:eastAsia="Arial Unicode MS" w:hAnsi="Times New Roman"/>
          <w:sz w:val="24"/>
          <w:szCs w:val="24"/>
        </w:rPr>
      </w:pPr>
    </w:p>
    <w:p w:rsidR="0055350A" w:rsidRPr="0055350A" w:rsidRDefault="0055350A" w:rsidP="0055350A">
      <w:pPr>
        <w:numPr>
          <w:ilvl w:val="0"/>
          <w:numId w:val="2"/>
        </w:numPr>
        <w:spacing w:after="0" w:line="240" w:lineRule="auto"/>
        <w:jc w:val="center"/>
        <w:rPr>
          <w:rFonts w:ascii="Times New Roman" w:eastAsia="Arial Unicode MS" w:hAnsi="Times New Roman"/>
          <w:b/>
          <w:bCs/>
          <w:sz w:val="24"/>
          <w:szCs w:val="24"/>
          <w:lang w:val="en-GB"/>
        </w:rPr>
      </w:pPr>
      <w:r w:rsidRPr="0055350A">
        <w:rPr>
          <w:rFonts w:ascii="Times New Roman" w:eastAsia="Arial Unicode MS" w:hAnsi="Times New Roman"/>
          <w:b/>
          <w:bCs/>
          <w:sz w:val="24"/>
          <w:szCs w:val="24"/>
        </w:rPr>
        <w:t>Nobeiguma noteikumi</w:t>
      </w:r>
    </w:p>
    <w:p w:rsidR="0055350A" w:rsidRPr="0055350A" w:rsidRDefault="0055350A" w:rsidP="0055350A">
      <w:pPr>
        <w:numPr>
          <w:ilvl w:val="1"/>
          <w:numId w:val="2"/>
        </w:numPr>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Izsole atzīstama par nenotikušu, ja:</w:t>
      </w:r>
    </w:p>
    <w:p w:rsidR="0055350A" w:rsidRPr="0055350A" w:rsidRDefault="0055350A" w:rsidP="0055350A">
      <w:pPr>
        <w:numPr>
          <w:ilvl w:val="2"/>
          <w:numId w:val="2"/>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nosolītājs ir tāda persona, kura nevar slēgt darījumus vai kurai nebija tiesību piedalīties izsolē;</w:t>
      </w:r>
    </w:p>
    <w:p w:rsidR="0055350A" w:rsidRPr="0055350A" w:rsidRDefault="0055350A" w:rsidP="0055350A">
      <w:pPr>
        <w:numPr>
          <w:ilvl w:val="2"/>
          <w:numId w:val="2"/>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noteiktajos termiņos nav reģistrējies neviens izsoles dalībnieks;</w:t>
      </w:r>
    </w:p>
    <w:p w:rsidR="0055350A" w:rsidRPr="0055350A" w:rsidRDefault="0055350A" w:rsidP="0055350A">
      <w:pPr>
        <w:numPr>
          <w:ilvl w:val="2"/>
          <w:numId w:val="2"/>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noteiktajā laikā ir reģistrējušies vismaz 1 (viens) dalībnieks, bet uz izsoli neviens neierodas,</w:t>
      </w:r>
    </w:p>
    <w:p w:rsidR="0055350A" w:rsidRPr="0055350A" w:rsidRDefault="0055350A" w:rsidP="0055350A">
      <w:pPr>
        <w:numPr>
          <w:ilvl w:val="2"/>
          <w:numId w:val="2"/>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neviens dalībnieks nav pārsolījis izsoles sākumcenu.</w:t>
      </w:r>
    </w:p>
    <w:p w:rsidR="0055350A" w:rsidRPr="0055350A" w:rsidRDefault="0055350A" w:rsidP="0055350A">
      <w:pPr>
        <w:numPr>
          <w:ilvl w:val="1"/>
          <w:numId w:val="2"/>
        </w:numPr>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Lēmumu par izsoles atzīšanu par nenotikušu pieņem Komisija.</w:t>
      </w:r>
    </w:p>
    <w:p w:rsidR="0055350A" w:rsidRPr="0055350A" w:rsidRDefault="0055350A" w:rsidP="0055350A">
      <w:pPr>
        <w:numPr>
          <w:ilvl w:val="1"/>
          <w:numId w:val="2"/>
        </w:numPr>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55350A" w:rsidRPr="0055350A" w:rsidRDefault="0055350A" w:rsidP="0055350A">
      <w:pPr>
        <w:numPr>
          <w:ilvl w:val="1"/>
          <w:numId w:val="2"/>
        </w:numPr>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Noteikumiem ir sekojoši pielikumi, kas ir Noteikumu neatņemama sastāvdaļa: </w:t>
      </w:r>
    </w:p>
    <w:p w:rsidR="0055350A" w:rsidRPr="0055350A" w:rsidRDefault="0055350A" w:rsidP="0055350A">
      <w:pPr>
        <w:spacing w:after="0" w:line="240" w:lineRule="auto"/>
        <w:ind w:left="540"/>
        <w:jc w:val="both"/>
        <w:rPr>
          <w:rFonts w:ascii="Times New Roman" w:eastAsia="Arial Unicode MS" w:hAnsi="Times New Roman"/>
          <w:sz w:val="24"/>
          <w:szCs w:val="24"/>
        </w:rPr>
      </w:pPr>
    </w:p>
    <w:p w:rsidR="0055350A" w:rsidRPr="0055350A" w:rsidRDefault="0055350A" w:rsidP="0055350A">
      <w:pPr>
        <w:spacing w:after="0" w:line="240" w:lineRule="auto"/>
        <w:ind w:left="540"/>
        <w:jc w:val="both"/>
        <w:rPr>
          <w:rFonts w:ascii="Times New Roman" w:eastAsia="Arial Unicode MS" w:hAnsi="Times New Roman"/>
          <w:sz w:val="24"/>
          <w:szCs w:val="24"/>
        </w:rPr>
      </w:pPr>
    </w:p>
    <w:p w:rsidR="0055350A" w:rsidRPr="0055350A" w:rsidRDefault="0055350A" w:rsidP="0055350A">
      <w:pPr>
        <w:spacing w:after="0" w:line="240" w:lineRule="auto"/>
        <w:ind w:left="540"/>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Pielikumā: </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Zemes vienības izvietojuma grafiskais attēlojums uz 1 lp.;</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Pieteikums zemes nomas tiesību izsolei uz 1 lp.;</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Dalībnieku reģistrācijas saraksts uz 1 lp.;</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Izsoles dalībnieka reģistrācijas apliecība uz 1 lp.;</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Uz izsoli ieradušos dalībnieku saraksts uz 1 lp.;</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Izsoles protokols uz 1 lp.;</w:t>
      </w:r>
    </w:p>
    <w:p w:rsidR="0055350A" w:rsidRPr="0055350A" w:rsidRDefault="0055350A" w:rsidP="0055350A">
      <w:pPr>
        <w:numPr>
          <w:ilvl w:val="0"/>
          <w:numId w:val="3"/>
        </w:num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Zemes nomas līguma projekts uz 3 lp.</w:t>
      </w:r>
    </w:p>
    <w:p w:rsidR="0055350A" w:rsidRPr="0055350A" w:rsidRDefault="0055350A" w:rsidP="0055350A">
      <w:pPr>
        <w:spacing w:after="0" w:line="240" w:lineRule="auto"/>
        <w:jc w:val="both"/>
        <w:rPr>
          <w:rFonts w:ascii="Times New Roman" w:eastAsia="Arial Unicode MS" w:hAnsi="Times New Roman"/>
          <w:sz w:val="24"/>
          <w:szCs w:val="24"/>
        </w:rPr>
      </w:pPr>
    </w:p>
    <w:p w:rsidR="0055350A" w:rsidRPr="0055350A" w:rsidRDefault="0055350A" w:rsidP="0055350A">
      <w:pPr>
        <w:spacing w:after="0" w:line="240" w:lineRule="auto"/>
        <w:ind w:left="540"/>
        <w:jc w:val="both"/>
        <w:rPr>
          <w:rFonts w:ascii="Times New Roman" w:eastAsia="Arial Unicode MS" w:hAnsi="Times New Roman"/>
          <w:sz w:val="24"/>
          <w:szCs w:val="24"/>
          <w:u w:val="single"/>
        </w:rPr>
      </w:pPr>
    </w:p>
    <w:p w:rsidR="0055350A" w:rsidRPr="0055350A" w:rsidRDefault="0055350A" w:rsidP="0055350A">
      <w:pPr>
        <w:spacing w:after="0" w:line="240" w:lineRule="auto"/>
        <w:jc w:val="both"/>
        <w:rPr>
          <w:rFonts w:ascii="Times New Roman" w:eastAsia="Arial Unicode MS" w:hAnsi="Times New Roman"/>
          <w:sz w:val="24"/>
          <w:szCs w:val="24"/>
        </w:rPr>
      </w:pPr>
      <w:r w:rsidRPr="0055350A">
        <w:rPr>
          <w:rFonts w:ascii="Times New Roman" w:eastAsia="Arial Unicode MS" w:hAnsi="Times New Roman"/>
          <w:sz w:val="24"/>
          <w:szCs w:val="24"/>
        </w:rPr>
        <w:t xml:space="preserve">Domes priekšsēdētājs                                                                                                        M.Švarcs                                                        </w:t>
      </w:r>
    </w:p>
    <w:p w:rsidR="0055350A" w:rsidRPr="0055350A" w:rsidRDefault="0055350A" w:rsidP="0055350A">
      <w:pPr>
        <w:spacing w:after="0" w:line="240" w:lineRule="auto"/>
        <w:ind w:left="360"/>
        <w:contextualSpacing/>
        <w:rPr>
          <w:rFonts w:ascii="Times New Roman" w:eastAsia="Arial Unicode MS" w:hAnsi="Times New Roman" w:cs="Times New Roman"/>
          <w:sz w:val="24"/>
          <w:szCs w:val="24"/>
        </w:rPr>
      </w:pPr>
      <w:r w:rsidRPr="0055350A">
        <w:rPr>
          <w:rFonts w:ascii="Times New Roman" w:eastAsia="Calibri" w:hAnsi="Times New Roman" w:cs="Times New Roman"/>
          <w:sz w:val="24"/>
          <w:szCs w:val="24"/>
        </w:rPr>
        <w:br w:type="page"/>
      </w:r>
    </w:p>
    <w:p w:rsidR="0055350A" w:rsidRPr="0055350A" w:rsidRDefault="0055350A" w:rsidP="0055350A">
      <w:pPr>
        <w:spacing w:after="0" w:line="240" w:lineRule="auto"/>
        <w:jc w:val="right"/>
        <w:rPr>
          <w:rFonts w:ascii="Times New Roman" w:hAnsi="Times New Roman"/>
          <w:i/>
          <w:sz w:val="20"/>
          <w:szCs w:val="20"/>
        </w:rPr>
      </w:pPr>
      <w:r w:rsidRPr="0055350A">
        <w:rPr>
          <w:rFonts w:ascii="Times New Roman" w:hAnsi="Times New Roman"/>
          <w:i/>
          <w:sz w:val="20"/>
          <w:szCs w:val="20"/>
        </w:rPr>
        <w:lastRenderedPageBreak/>
        <w:t>1.pielikums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ab/>
        <w:t>Neapbūvētas, pašvaldībai piekritīgās zemes vienības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9C59E9">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w:t>
      </w:r>
      <w:r w:rsidRPr="0055350A">
        <w:rPr>
          <w:rFonts w:ascii="Times New Roman" w:eastAsia="Arial Unicode MS" w:hAnsi="Times New Roman"/>
          <w:bCs/>
          <w:i/>
          <w:sz w:val="20"/>
          <w:szCs w:val="20"/>
        </w:rPr>
        <w:t>Stružānu</w:t>
      </w:r>
      <w:r w:rsidRPr="0055350A">
        <w:rPr>
          <w:rFonts w:ascii="Times New Roman" w:eastAsia="Arial Unicode MS" w:hAnsi="Times New Roman"/>
          <w:i/>
          <w:sz w:val="20"/>
          <w:szCs w:val="20"/>
        </w:rPr>
        <w:t xml:space="preserve">  pagastā nomas tiesību</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Izsoles noteikumiem</w:t>
      </w:r>
    </w:p>
    <w:p w:rsidR="0055350A" w:rsidRPr="0055350A" w:rsidRDefault="0055350A" w:rsidP="0055350A">
      <w:pPr>
        <w:spacing w:after="0" w:line="20" w:lineRule="atLeast"/>
        <w:jc w:val="right"/>
        <w:rPr>
          <w:rFonts w:ascii="Times New Roman" w:eastAsia="Arial Unicode MS" w:hAnsi="Times New Roman"/>
          <w:b/>
          <w:sz w:val="24"/>
          <w:szCs w:val="24"/>
        </w:rPr>
      </w:pPr>
    </w:p>
    <w:p w:rsidR="0055350A" w:rsidRPr="0055350A" w:rsidRDefault="0055350A" w:rsidP="0055350A">
      <w:pPr>
        <w:spacing w:after="0" w:line="20" w:lineRule="atLeast"/>
        <w:jc w:val="right"/>
        <w:rPr>
          <w:rFonts w:ascii="Times New Roman" w:eastAsia="Arial Unicode MS" w:hAnsi="Times New Roman"/>
          <w:b/>
          <w:sz w:val="24"/>
          <w:szCs w:val="24"/>
        </w:rPr>
      </w:pPr>
    </w:p>
    <w:p w:rsidR="0055350A" w:rsidRPr="0055350A" w:rsidRDefault="0055350A" w:rsidP="0055350A">
      <w:pPr>
        <w:spacing w:after="0" w:line="20" w:lineRule="atLeast"/>
        <w:jc w:val="center"/>
        <w:rPr>
          <w:rFonts w:ascii="Times New Roman" w:eastAsia="Arial Unicode MS" w:hAnsi="Times New Roman"/>
          <w:b/>
          <w:sz w:val="24"/>
          <w:szCs w:val="24"/>
        </w:rPr>
      </w:pPr>
      <w:r w:rsidRPr="0055350A">
        <w:rPr>
          <w:rFonts w:ascii="Times New Roman" w:eastAsia="Arial Unicode MS" w:hAnsi="Times New Roman"/>
          <w:b/>
          <w:sz w:val="24"/>
          <w:szCs w:val="24"/>
        </w:rPr>
        <w:t>Zemes vienības ar kadastra apzīmējumu 7894 002 0</w:t>
      </w:r>
      <w:r w:rsidR="009C59E9">
        <w:rPr>
          <w:rFonts w:ascii="Times New Roman" w:eastAsia="Arial Unicode MS" w:hAnsi="Times New Roman"/>
          <w:b/>
          <w:sz w:val="24"/>
          <w:szCs w:val="24"/>
        </w:rPr>
        <w:t>392</w:t>
      </w:r>
    </w:p>
    <w:p w:rsidR="0055350A" w:rsidRPr="0055350A" w:rsidRDefault="0055350A" w:rsidP="0055350A">
      <w:pPr>
        <w:spacing w:after="0" w:line="20" w:lineRule="atLeast"/>
        <w:jc w:val="center"/>
        <w:rPr>
          <w:rFonts w:ascii="Times New Roman" w:eastAsia="Arial Unicode MS" w:hAnsi="Times New Roman"/>
          <w:b/>
          <w:sz w:val="24"/>
          <w:szCs w:val="24"/>
        </w:rPr>
      </w:pPr>
      <w:r w:rsidRPr="0055350A">
        <w:rPr>
          <w:rFonts w:ascii="Times New Roman" w:eastAsia="Arial Unicode MS" w:hAnsi="Times New Roman"/>
          <w:b/>
          <w:sz w:val="24"/>
          <w:szCs w:val="24"/>
        </w:rPr>
        <w:t>izvietojuma grafiskais attēlojums</w:t>
      </w:r>
    </w:p>
    <w:p w:rsidR="0055350A" w:rsidRPr="0055350A" w:rsidRDefault="0055350A" w:rsidP="0055350A">
      <w:pPr>
        <w:spacing w:after="0" w:line="20" w:lineRule="atLeast"/>
        <w:rPr>
          <w:rFonts w:ascii="Times New Roman" w:eastAsia="Arial Unicode MS" w:hAnsi="Times New Roman"/>
          <w:b/>
          <w:sz w:val="24"/>
          <w:szCs w:val="24"/>
        </w:rPr>
      </w:pPr>
    </w:p>
    <w:p w:rsidR="0055350A" w:rsidRPr="0055350A" w:rsidRDefault="0055350A" w:rsidP="0055350A">
      <w:pPr>
        <w:spacing w:after="0" w:line="20" w:lineRule="atLeast"/>
        <w:jc w:val="right"/>
        <w:rPr>
          <w:rFonts w:ascii="Times New Roman" w:eastAsia="Arial Unicode MS" w:hAnsi="Times New Roman"/>
          <w:b/>
          <w:sz w:val="24"/>
          <w:szCs w:val="24"/>
        </w:rPr>
      </w:pPr>
    </w:p>
    <w:p w:rsidR="0055350A" w:rsidRPr="0055350A" w:rsidRDefault="0055350A" w:rsidP="0055350A">
      <w:pPr>
        <w:spacing w:after="0" w:line="20" w:lineRule="atLeast"/>
        <w:jc w:val="center"/>
        <w:rPr>
          <w:rFonts w:ascii="Times New Roman" w:eastAsia="Arial Unicode MS" w:hAnsi="Times New Roman"/>
          <w:b/>
          <w:sz w:val="24"/>
          <w:szCs w:val="24"/>
        </w:rPr>
      </w:pPr>
    </w:p>
    <w:p w:rsidR="0055350A" w:rsidRPr="0055350A" w:rsidRDefault="0055350A" w:rsidP="0055350A">
      <w:pPr>
        <w:spacing w:after="0" w:line="20" w:lineRule="atLeast"/>
        <w:jc w:val="both"/>
        <w:rPr>
          <w:rFonts w:ascii="Times New Roman" w:eastAsia="Arial Unicode MS" w:hAnsi="Times New Roman"/>
          <w:b/>
          <w:sz w:val="24"/>
          <w:szCs w:val="24"/>
        </w:rPr>
      </w:pPr>
      <w:r w:rsidRPr="0055350A">
        <w:rPr>
          <w:noProof/>
          <w:lang w:eastAsia="lv-LV"/>
        </w:rPr>
        <w:t xml:space="preserve"> </w:t>
      </w:r>
      <w:r w:rsidR="009C59E9">
        <w:rPr>
          <w:noProof/>
          <w:lang w:eastAsia="lv-LV"/>
        </w:rPr>
        <w:drawing>
          <wp:inline distT="0" distB="0" distL="0" distR="0">
            <wp:extent cx="5334000" cy="4564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564380"/>
                    </a:xfrm>
                    <a:prstGeom prst="rect">
                      <a:avLst/>
                    </a:prstGeom>
                    <a:noFill/>
                    <a:ln>
                      <a:noFill/>
                    </a:ln>
                  </pic:spPr>
                </pic:pic>
              </a:graphicData>
            </a:graphic>
          </wp:inline>
        </w:drawing>
      </w:r>
    </w:p>
    <w:p w:rsidR="0055350A" w:rsidRPr="0055350A" w:rsidRDefault="0055350A" w:rsidP="0055350A">
      <w:pPr>
        <w:spacing w:after="0" w:line="20" w:lineRule="atLeast"/>
        <w:jc w:val="center"/>
        <w:rPr>
          <w:rFonts w:ascii="Times New Roman" w:eastAsia="Arial Unicode MS" w:hAnsi="Times New Roman"/>
          <w:b/>
          <w:sz w:val="24"/>
          <w:szCs w:val="24"/>
        </w:rPr>
      </w:pPr>
    </w:p>
    <w:p w:rsidR="0055350A" w:rsidRPr="0055350A" w:rsidRDefault="0055350A" w:rsidP="0055350A">
      <w:pPr>
        <w:spacing w:after="0" w:line="20" w:lineRule="atLeast"/>
        <w:rPr>
          <w:rFonts w:ascii="Times New Roman" w:eastAsia="Arial Unicode MS" w:hAnsi="Times New Roman"/>
          <w:sz w:val="24"/>
          <w:szCs w:val="24"/>
        </w:rPr>
      </w:pPr>
      <w:r w:rsidRPr="0055350A">
        <w:rPr>
          <w:rFonts w:ascii="Times New Roman" w:eastAsia="Arial Unicode MS" w:hAnsi="Times New Roman"/>
          <w:sz w:val="24"/>
          <w:szCs w:val="24"/>
        </w:rPr>
        <w:t>Sagatavoja: N.Mozgis</w:t>
      </w:r>
    </w:p>
    <w:p w:rsidR="0055350A" w:rsidRPr="0055350A" w:rsidRDefault="0055350A" w:rsidP="0055350A">
      <w:pPr>
        <w:spacing w:after="0" w:line="20" w:lineRule="atLeast"/>
        <w:rPr>
          <w:rFonts w:ascii="Times New Roman" w:eastAsia="Arial Unicode MS" w:hAnsi="Times New Roman"/>
          <w:sz w:val="24"/>
          <w:szCs w:val="24"/>
        </w:rPr>
      </w:pPr>
      <w:r w:rsidRPr="0055350A">
        <w:rPr>
          <w:rFonts w:ascii="Times New Roman" w:eastAsia="Arial Unicode MS" w:hAnsi="Times New Roman"/>
          <w:sz w:val="24"/>
          <w:szCs w:val="24"/>
        </w:rPr>
        <w:t xml:space="preserve">zemes lietu speciālists,  </w:t>
      </w:r>
    </w:p>
    <w:p w:rsidR="0055350A" w:rsidRPr="0055350A" w:rsidRDefault="0055350A" w:rsidP="0055350A">
      <w:pPr>
        <w:spacing w:after="0" w:line="20" w:lineRule="atLeast"/>
        <w:rPr>
          <w:rFonts w:ascii="Times New Roman" w:eastAsia="Arial Unicode MS" w:hAnsi="Times New Roman"/>
          <w:sz w:val="24"/>
          <w:szCs w:val="24"/>
        </w:rPr>
      </w:pPr>
      <w:r w:rsidRPr="0055350A">
        <w:rPr>
          <w:rFonts w:ascii="Times New Roman" w:eastAsia="Arial Unicode MS" w:hAnsi="Times New Roman"/>
          <w:sz w:val="24"/>
          <w:szCs w:val="24"/>
        </w:rPr>
        <w:t xml:space="preserve">e-pasts: </w:t>
      </w:r>
      <w:hyperlink r:id="rId13" w:history="1">
        <w:r w:rsidRPr="0055350A">
          <w:rPr>
            <w:rFonts w:ascii="Times New Roman" w:eastAsia="Arial Unicode MS" w:hAnsi="Times New Roman"/>
            <w:color w:val="0563C1" w:themeColor="hyperlink"/>
            <w:sz w:val="24"/>
            <w:szCs w:val="24"/>
            <w:u w:val="single"/>
          </w:rPr>
          <w:t>normunds.mozgis@rezeknesnovads.lv</w:t>
        </w:r>
      </w:hyperlink>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rPr>
          <w:rFonts w:ascii="Times New Roman" w:eastAsia="Arial Unicode MS" w:hAnsi="Times New Roman"/>
          <w:sz w:val="24"/>
          <w:szCs w:val="24"/>
        </w:rPr>
      </w:pP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b/>
          <w:sz w:val="24"/>
          <w:szCs w:val="24"/>
        </w:rPr>
        <w:br w:type="page"/>
      </w:r>
      <w:r w:rsidRPr="0055350A">
        <w:rPr>
          <w:rFonts w:ascii="Times New Roman" w:eastAsia="Arial Unicode MS" w:hAnsi="Times New Roman"/>
          <w:i/>
          <w:sz w:val="20"/>
          <w:szCs w:val="20"/>
        </w:rPr>
        <w:lastRenderedPageBreak/>
        <w:t>2.pielikums</w:t>
      </w: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i/>
          <w:sz w:val="20"/>
          <w:szCs w:val="20"/>
        </w:rPr>
        <w:tab/>
        <w:t>Neapbūvētas, pašvaldībai piekritīgās zemes vienības</w:t>
      </w: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ED59F7">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w:t>
      </w:r>
      <w:r w:rsidRPr="0055350A">
        <w:rPr>
          <w:rFonts w:ascii="Times New Roman" w:eastAsia="Arial Unicode MS" w:hAnsi="Times New Roman"/>
          <w:bCs/>
          <w:i/>
          <w:sz w:val="20"/>
          <w:szCs w:val="20"/>
        </w:rPr>
        <w:t>Stružānu</w:t>
      </w:r>
      <w:r w:rsidRPr="0055350A">
        <w:rPr>
          <w:rFonts w:ascii="Times New Roman" w:eastAsia="Arial Unicode MS" w:hAnsi="Times New Roman"/>
          <w:i/>
          <w:sz w:val="20"/>
          <w:szCs w:val="20"/>
        </w:rPr>
        <w:t xml:space="preserve"> pagastā nomas tiesību</w:t>
      </w: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Izsoles noteikumiem</w:t>
      </w:r>
    </w:p>
    <w:p w:rsidR="0055350A" w:rsidRPr="0055350A" w:rsidRDefault="0055350A" w:rsidP="0055350A">
      <w:pPr>
        <w:spacing w:after="0" w:line="20" w:lineRule="atLeast"/>
        <w:jc w:val="right"/>
        <w:rPr>
          <w:rFonts w:ascii="Times New Roman" w:eastAsia="Arial Unicode MS" w:hAnsi="Times New Roman"/>
          <w:sz w:val="24"/>
          <w:szCs w:val="24"/>
        </w:rPr>
      </w:pPr>
    </w:p>
    <w:p w:rsidR="0055350A" w:rsidRPr="0055350A" w:rsidRDefault="0055350A" w:rsidP="0055350A">
      <w:pPr>
        <w:keepNext/>
        <w:spacing w:after="0" w:line="240" w:lineRule="auto"/>
        <w:ind w:left="3600" w:firstLine="720"/>
        <w:jc w:val="right"/>
        <w:outlineLvl w:val="0"/>
        <w:rPr>
          <w:rFonts w:ascii="Times New Roman" w:eastAsia="Times New Roman" w:hAnsi="Times New Roman"/>
          <w:b/>
          <w:sz w:val="24"/>
          <w:szCs w:val="24"/>
        </w:rPr>
      </w:pPr>
      <w:r w:rsidRPr="0055350A">
        <w:rPr>
          <w:rFonts w:ascii="Times New Roman" w:eastAsia="Times New Roman" w:hAnsi="Times New Roman"/>
          <w:b/>
          <w:noProof/>
          <w:sz w:val="24"/>
          <w:szCs w:val="24"/>
          <w:lang w:eastAsia="lv-LV"/>
        </w:rPr>
        <w:t>Rēzeknes novada pašvaldībai</w:t>
      </w:r>
    </w:p>
    <w:p w:rsidR="0055350A" w:rsidRPr="0055350A" w:rsidRDefault="0055350A" w:rsidP="0055350A">
      <w:pPr>
        <w:spacing w:after="0"/>
        <w:jc w:val="right"/>
        <w:rPr>
          <w:rFonts w:ascii="Times New Roman" w:hAnsi="Times New Roman"/>
          <w:sz w:val="24"/>
          <w:szCs w:val="24"/>
        </w:rPr>
      </w:pP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________________________________________________</w:t>
      </w: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(fiziskai personai -vārds, uzvārds; juridiskai personai – nosaukums)</w:t>
      </w: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________________________________________________</w:t>
      </w: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(personas kods; reģistrācijas Nr.)</w:t>
      </w: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________________________________________________</w:t>
      </w: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(fiziskai personai - deklarētā dzīvesvietas adrese un adrese, kurā persona ir sasniedzama, tālrunis; juridiskai personai – juridiskā adrese)</w:t>
      </w:r>
    </w:p>
    <w:p w:rsidR="0055350A" w:rsidRPr="0055350A" w:rsidRDefault="0055350A" w:rsidP="0055350A">
      <w:pPr>
        <w:shd w:val="clear" w:color="auto" w:fill="FFFFFF"/>
        <w:spacing w:after="0"/>
        <w:jc w:val="right"/>
        <w:rPr>
          <w:rFonts w:ascii="Times New Roman" w:hAnsi="Times New Roman"/>
          <w:sz w:val="24"/>
          <w:szCs w:val="24"/>
        </w:rPr>
      </w:pPr>
      <w:r w:rsidRPr="0055350A">
        <w:rPr>
          <w:rFonts w:ascii="Times New Roman" w:hAnsi="Times New Roman"/>
          <w:sz w:val="24"/>
          <w:szCs w:val="24"/>
        </w:rPr>
        <w:t>___________________________________________________</w:t>
      </w:r>
    </w:p>
    <w:p w:rsidR="0055350A" w:rsidRPr="0055350A" w:rsidRDefault="0055350A" w:rsidP="0055350A">
      <w:pPr>
        <w:spacing w:after="0"/>
        <w:jc w:val="right"/>
        <w:rPr>
          <w:rFonts w:ascii="Times New Roman" w:hAnsi="Times New Roman"/>
          <w:sz w:val="24"/>
          <w:szCs w:val="24"/>
        </w:rPr>
      </w:pPr>
      <w:r w:rsidRPr="0055350A">
        <w:rPr>
          <w:rFonts w:ascii="Times New Roman" w:hAnsi="Times New Roman"/>
          <w:sz w:val="24"/>
          <w:szCs w:val="24"/>
        </w:rPr>
        <w:t>oficiālā elektroniskā adresi (ja ir aktivizēts tās konts) vai elektroniskā pasta adresi (ja ir)</w:t>
      </w:r>
    </w:p>
    <w:p w:rsidR="0055350A" w:rsidRPr="0055350A" w:rsidRDefault="0055350A" w:rsidP="0055350A">
      <w:pPr>
        <w:spacing w:after="0"/>
        <w:jc w:val="center"/>
        <w:rPr>
          <w:rFonts w:ascii="Times New Roman" w:hAnsi="Times New Roman"/>
          <w:sz w:val="24"/>
          <w:szCs w:val="24"/>
        </w:rPr>
      </w:pPr>
    </w:p>
    <w:p w:rsidR="0055350A" w:rsidRPr="0055350A" w:rsidRDefault="0055350A" w:rsidP="0055350A">
      <w:pPr>
        <w:spacing w:after="0"/>
        <w:jc w:val="center"/>
        <w:rPr>
          <w:rFonts w:ascii="Times New Roman" w:hAnsi="Times New Roman"/>
          <w:b/>
          <w:sz w:val="24"/>
          <w:szCs w:val="24"/>
        </w:rPr>
      </w:pPr>
    </w:p>
    <w:p w:rsidR="0055350A" w:rsidRPr="0055350A" w:rsidRDefault="0055350A" w:rsidP="0055350A">
      <w:pPr>
        <w:spacing w:after="0"/>
        <w:jc w:val="center"/>
        <w:rPr>
          <w:rFonts w:ascii="Times New Roman" w:hAnsi="Times New Roman"/>
          <w:b/>
          <w:sz w:val="24"/>
          <w:szCs w:val="24"/>
        </w:rPr>
      </w:pPr>
      <w:r w:rsidRPr="0055350A">
        <w:rPr>
          <w:rFonts w:ascii="Times New Roman" w:hAnsi="Times New Roman"/>
          <w:b/>
          <w:sz w:val="24"/>
          <w:szCs w:val="24"/>
        </w:rPr>
        <w:t>PIETEIKUMS</w:t>
      </w:r>
    </w:p>
    <w:p w:rsidR="0055350A" w:rsidRPr="0055350A" w:rsidRDefault="0055350A" w:rsidP="0055350A">
      <w:pPr>
        <w:spacing w:after="0"/>
        <w:jc w:val="center"/>
        <w:rPr>
          <w:rFonts w:ascii="Times New Roman" w:hAnsi="Times New Roman"/>
          <w:sz w:val="24"/>
          <w:szCs w:val="24"/>
        </w:rPr>
      </w:pPr>
      <w:r w:rsidRPr="0055350A">
        <w:rPr>
          <w:rFonts w:ascii="Times New Roman" w:hAnsi="Times New Roman"/>
          <w:sz w:val="24"/>
          <w:szCs w:val="24"/>
        </w:rPr>
        <w:t>zemes nomas tiesību izsolei</w:t>
      </w:r>
    </w:p>
    <w:p w:rsidR="0055350A" w:rsidRPr="0055350A" w:rsidRDefault="0055350A" w:rsidP="0055350A">
      <w:pPr>
        <w:spacing w:after="0"/>
        <w:rPr>
          <w:rFonts w:ascii="Times New Roman" w:hAnsi="Times New Roman"/>
          <w:sz w:val="24"/>
          <w:szCs w:val="24"/>
        </w:rPr>
      </w:pPr>
    </w:p>
    <w:p w:rsidR="0055350A" w:rsidRPr="0055350A" w:rsidRDefault="0055350A" w:rsidP="0055350A">
      <w:pPr>
        <w:spacing w:after="0"/>
        <w:rPr>
          <w:rFonts w:ascii="Times New Roman" w:hAnsi="Times New Roman"/>
          <w:sz w:val="24"/>
          <w:szCs w:val="24"/>
        </w:rPr>
      </w:pPr>
      <w:r w:rsidRPr="0055350A">
        <w:rPr>
          <w:rFonts w:ascii="Times New Roman" w:hAnsi="Times New Roman"/>
          <w:sz w:val="24"/>
          <w:szCs w:val="24"/>
        </w:rPr>
        <w:t>Izsoles veids: mutiska izsole ar augšupejošu soli</w:t>
      </w:r>
    </w:p>
    <w:p w:rsidR="0055350A" w:rsidRPr="0055350A" w:rsidRDefault="0055350A" w:rsidP="0055350A">
      <w:pPr>
        <w:spacing w:after="0"/>
        <w:rPr>
          <w:rFonts w:ascii="Times New Roman" w:hAnsi="Times New Roman"/>
          <w:sz w:val="24"/>
          <w:szCs w:val="24"/>
        </w:rPr>
      </w:pPr>
      <w:r w:rsidRPr="0055350A">
        <w:rPr>
          <w:rFonts w:ascii="Times New Roman" w:hAnsi="Times New Roman"/>
          <w:sz w:val="24"/>
          <w:szCs w:val="24"/>
        </w:rPr>
        <w:t xml:space="preserve">Norāde par izsoli: pirmreizējā </w:t>
      </w: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 xml:space="preserve">Nomas objekts: </w:t>
      </w:r>
      <w:r w:rsidRPr="0055350A">
        <w:rPr>
          <w:rFonts w:ascii="Times New Roman" w:eastAsia="Times New Roman" w:hAnsi="Times New Roman" w:cs="Times New Roman"/>
          <w:bCs/>
          <w:color w:val="000000"/>
          <w:sz w:val="24"/>
          <w:szCs w:val="24"/>
        </w:rPr>
        <w:t>Str</w:t>
      </w:r>
      <w:r w:rsidR="00E753FB">
        <w:rPr>
          <w:rFonts w:ascii="Times New Roman" w:eastAsia="Times New Roman" w:hAnsi="Times New Roman" w:cs="Times New Roman"/>
          <w:bCs/>
          <w:color w:val="000000"/>
          <w:sz w:val="24"/>
          <w:szCs w:val="24"/>
        </w:rPr>
        <w:t>u</w:t>
      </w:r>
      <w:r w:rsidRPr="0055350A">
        <w:rPr>
          <w:rFonts w:ascii="Times New Roman" w:eastAsia="Times New Roman" w:hAnsi="Times New Roman" w:cs="Times New Roman"/>
          <w:bCs/>
          <w:color w:val="000000"/>
          <w:sz w:val="24"/>
          <w:szCs w:val="24"/>
        </w:rPr>
        <w:t>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 kadastra apzīmējums 7894 002 0</w:t>
      </w:r>
      <w:r w:rsidR="00ED59F7">
        <w:rPr>
          <w:rFonts w:ascii="Times New Roman" w:hAnsi="Times New Roman"/>
          <w:sz w:val="24"/>
          <w:szCs w:val="24"/>
        </w:rPr>
        <w:t>392</w:t>
      </w:r>
      <w:r w:rsidRPr="0055350A">
        <w:rPr>
          <w:rFonts w:ascii="Times New Roman" w:hAnsi="Times New Roman"/>
          <w:sz w:val="24"/>
          <w:szCs w:val="24"/>
        </w:rPr>
        <w:t xml:space="preserve">. </w:t>
      </w: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 xml:space="preserve">platība </w:t>
      </w:r>
      <w:r w:rsidR="00ED59F7">
        <w:rPr>
          <w:rFonts w:ascii="Times New Roman" w:hAnsi="Times New Roman"/>
          <w:sz w:val="24"/>
          <w:szCs w:val="24"/>
        </w:rPr>
        <w:t>0,2774</w:t>
      </w:r>
      <w:r w:rsidRPr="0055350A">
        <w:rPr>
          <w:rFonts w:ascii="Times New Roman" w:hAnsi="Times New Roman"/>
          <w:sz w:val="24"/>
          <w:szCs w:val="24"/>
        </w:rPr>
        <w:t>ha.</w:t>
      </w:r>
      <w:r w:rsidRPr="0055350A">
        <w:rPr>
          <w:rFonts w:ascii="Times New Roman" w:hAnsi="Times New Roman"/>
          <w:sz w:val="24"/>
          <w:szCs w:val="24"/>
        </w:rPr>
        <w:tab/>
        <w:t xml:space="preserve">    </w:t>
      </w:r>
      <w:r w:rsidRPr="0055350A">
        <w:rPr>
          <w:rFonts w:ascii="Times New Roman" w:hAnsi="Times New Roman"/>
          <w:sz w:val="24"/>
          <w:szCs w:val="24"/>
        </w:rPr>
        <w:tab/>
      </w: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Nomas laikā plānotās darbības neapbūvētajā zemesgabalā:  lauksaimniecība.</w:t>
      </w:r>
    </w:p>
    <w:p w:rsidR="0055350A" w:rsidRPr="0055350A" w:rsidRDefault="0055350A" w:rsidP="0055350A">
      <w:pPr>
        <w:spacing w:after="0"/>
        <w:jc w:val="both"/>
        <w:rPr>
          <w:rFonts w:ascii="Times New Roman" w:hAnsi="Times New Roman"/>
          <w:sz w:val="24"/>
          <w:szCs w:val="24"/>
        </w:rPr>
      </w:pP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_________________________________________________________________________</w:t>
      </w: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 xml:space="preserve">                          </w:t>
      </w:r>
    </w:p>
    <w:p w:rsidR="0055350A" w:rsidRPr="0055350A" w:rsidRDefault="0055350A" w:rsidP="0055350A">
      <w:pPr>
        <w:spacing w:after="0"/>
        <w:jc w:val="right"/>
        <w:rPr>
          <w:rFonts w:ascii="Times New Roman" w:hAnsi="Times New Roman"/>
          <w:sz w:val="24"/>
          <w:szCs w:val="24"/>
        </w:rPr>
      </w:pP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p>
    <w:p w:rsidR="0055350A" w:rsidRPr="0055350A" w:rsidRDefault="0055350A" w:rsidP="0055350A">
      <w:pPr>
        <w:spacing w:after="0"/>
        <w:rPr>
          <w:rFonts w:ascii="Times New Roman" w:hAnsi="Times New Roman"/>
          <w:b/>
          <w:sz w:val="24"/>
          <w:szCs w:val="24"/>
        </w:rPr>
      </w:pPr>
      <w:r w:rsidRPr="0055350A">
        <w:rPr>
          <w:rFonts w:ascii="Times New Roman" w:hAnsi="Times New Roman"/>
          <w:b/>
          <w:sz w:val="24"/>
          <w:szCs w:val="24"/>
        </w:rPr>
        <w:t xml:space="preserve">Pievienotie dokumenti: </w:t>
      </w:r>
    </w:p>
    <w:p w:rsidR="0055350A" w:rsidRPr="0055350A" w:rsidRDefault="0055350A" w:rsidP="0055350A">
      <w:pPr>
        <w:numPr>
          <w:ilvl w:val="0"/>
          <w:numId w:val="4"/>
        </w:numPr>
        <w:spacing w:after="0" w:line="240" w:lineRule="auto"/>
        <w:jc w:val="both"/>
        <w:rPr>
          <w:rFonts w:ascii="Times New Roman" w:hAnsi="Times New Roman"/>
          <w:sz w:val="24"/>
          <w:szCs w:val="24"/>
        </w:rPr>
      </w:pPr>
      <w:r w:rsidRPr="0055350A">
        <w:rPr>
          <w:rFonts w:ascii="Times New Roman" w:hAnsi="Times New Roman"/>
          <w:sz w:val="24"/>
          <w:szCs w:val="24"/>
        </w:rPr>
        <w:t>reģistrācijas maksas iemaksas apliecinošs dokuments;</w:t>
      </w:r>
    </w:p>
    <w:p w:rsidR="0055350A" w:rsidRPr="0055350A" w:rsidRDefault="0055350A" w:rsidP="0055350A">
      <w:pPr>
        <w:numPr>
          <w:ilvl w:val="0"/>
          <w:numId w:val="4"/>
        </w:numPr>
        <w:spacing w:after="0" w:line="240" w:lineRule="auto"/>
        <w:jc w:val="both"/>
        <w:rPr>
          <w:rFonts w:ascii="Times New Roman" w:hAnsi="Times New Roman"/>
          <w:sz w:val="24"/>
          <w:szCs w:val="24"/>
        </w:rPr>
      </w:pPr>
      <w:r w:rsidRPr="0055350A">
        <w:rPr>
          <w:rFonts w:ascii="Times New Roman" w:hAnsi="Times New Roman"/>
          <w:sz w:val="24"/>
          <w:szCs w:val="24"/>
        </w:rPr>
        <w:t>nodrošinājuma naudas iemaksas apliecinošs dokuments;</w:t>
      </w:r>
    </w:p>
    <w:p w:rsidR="0055350A" w:rsidRPr="0055350A" w:rsidRDefault="0055350A" w:rsidP="0055350A">
      <w:pPr>
        <w:numPr>
          <w:ilvl w:val="0"/>
          <w:numId w:val="4"/>
        </w:numPr>
        <w:spacing w:after="0" w:line="240" w:lineRule="auto"/>
        <w:jc w:val="both"/>
        <w:rPr>
          <w:rFonts w:ascii="Times New Roman" w:hAnsi="Times New Roman"/>
          <w:sz w:val="24"/>
          <w:szCs w:val="24"/>
        </w:rPr>
      </w:pPr>
      <w:r w:rsidRPr="0055350A">
        <w:rPr>
          <w:rFonts w:ascii="Times New Roman" w:hAnsi="Times New Roman"/>
          <w:sz w:val="24"/>
          <w:szCs w:val="24"/>
        </w:rPr>
        <w:lastRenderedPageBreak/>
        <w:t>pretendenta pārstāvis, norādot personu identificējošus datus (ja ir);</w:t>
      </w:r>
    </w:p>
    <w:p w:rsidR="0055350A" w:rsidRPr="0055350A" w:rsidRDefault="0055350A" w:rsidP="0055350A">
      <w:pPr>
        <w:numPr>
          <w:ilvl w:val="0"/>
          <w:numId w:val="4"/>
        </w:numPr>
        <w:spacing w:after="0" w:line="240" w:lineRule="auto"/>
        <w:jc w:val="both"/>
        <w:rPr>
          <w:rFonts w:ascii="Times New Roman" w:hAnsi="Times New Roman"/>
          <w:sz w:val="24"/>
          <w:szCs w:val="24"/>
        </w:rPr>
      </w:pPr>
      <w:r w:rsidRPr="0055350A">
        <w:rPr>
          <w:rFonts w:ascii="Times New Roman" w:hAnsi="Times New Roman"/>
          <w:color w:val="000000"/>
          <w:sz w:val="24"/>
          <w:szCs w:val="24"/>
        </w:rPr>
        <w:t>uzņēmumu reģistra izsniegta dokumenta kopija par amatpersonu pārstāvības tiesībām dalībniekiem</w:t>
      </w:r>
      <w:r w:rsidRPr="0055350A">
        <w:rPr>
          <w:rFonts w:ascii="Times New Roman" w:hAnsi="Times New Roman"/>
          <w:sz w:val="24"/>
          <w:szCs w:val="24"/>
          <w:lang w:bidi="yi-Hebr"/>
        </w:rPr>
        <w:t>;</w:t>
      </w:r>
    </w:p>
    <w:p w:rsidR="0055350A" w:rsidRPr="0055350A" w:rsidRDefault="0055350A" w:rsidP="0055350A">
      <w:pPr>
        <w:numPr>
          <w:ilvl w:val="0"/>
          <w:numId w:val="4"/>
        </w:numPr>
        <w:spacing w:after="0" w:line="240" w:lineRule="auto"/>
        <w:jc w:val="both"/>
        <w:rPr>
          <w:rFonts w:ascii="Times New Roman" w:hAnsi="Times New Roman"/>
          <w:sz w:val="24"/>
          <w:szCs w:val="24"/>
        </w:rPr>
      </w:pPr>
      <w:r w:rsidRPr="0055350A">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rsidR="0055350A" w:rsidRPr="0055350A" w:rsidRDefault="0055350A" w:rsidP="0055350A">
      <w:pPr>
        <w:numPr>
          <w:ilvl w:val="0"/>
          <w:numId w:val="4"/>
        </w:numPr>
        <w:spacing w:after="0" w:line="240" w:lineRule="auto"/>
        <w:rPr>
          <w:rFonts w:ascii="Times New Roman" w:hAnsi="Times New Roman"/>
          <w:sz w:val="24"/>
          <w:szCs w:val="24"/>
        </w:rPr>
      </w:pPr>
      <w:r w:rsidRPr="0055350A">
        <w:rPr>
          <w:rFonts w:ascii="Times New Roman" w:hAnsi="Times New Roman"/>
          <w:sz w:val="24"/>
          <w:szCs w:val="24"/>
        </w:rPr>
        <w:t>citi:</w:t>
      </w:r>
    </w:p>
    <w:p w:rsidR="0055350A" w:rsidRPr="0055350A" w:rsidRDefault="0055350A" w:rsidP="0055350A">
      <w:pPr>
        <w:spacing w:after="0"/>
        <w:rPr>
          <w:rFonts w:ascii="Times New Roman" w:hAnsi="Times New Roman"/>
          <w:sz w:val="24"/>
          <w:szCs w:val="24"/>
        </w:rPr>
      </w:pPr>
      <w:r w:rsidRPr="0055350A">
        <w:rPr>
          <w:rFonts w:ascii="Times New Roman" w:hAnsi="Times New Roman"/>
          <w:sz w:val="24"/>
          <w:szCs w:val="24"/>
        </w:rPr>
        <w:t>_________________________________________________________________________</w:t>
      </w:r>
    </w:p>
    <w:p w:rsidR="0055350A" w:rsidRPr="0055350A" w:rsidRDefault="0055350A" w:rsidP="0055350A">
      <w:pPr>
        <w:spacing w:after="0"/>
        <w:rPr>
          <w:rFonts w:ascii="Times New Roman" w:hAnsi="Times New Roman"/>
          <w:sz w:val="24"/>
          <w:szCs w:val="24"/>
        </w:rPr>
      </w:pPr>
      <w:r w:rsidRPr="0055350A">
        <w:rPr>
          <w:rFonts w:ascii="Times New Roman" w:hAnsi="Times New Roman"/>
          <w:sz w:val="24"/>
          <w:szCs w:val="24"/>
        </w:rPr>
        <w:t>________________________________________________________________________</w:t>
      </w:r>
    </w:p>
    <w:p w:rsidR="0055350A" w:rsidRPr="0055350A" w:rsidRDefault="0055350A" w:rsidP="0055350A">
      <w:pPr>
        <w:spacing w:after="0"/>
        <w:jc w:val="both"/>
        <w:rPr>
          <w:rFonts w:ascii="Times New Roman" w:hAnsi="Times New Roman"/>
          <w:sz w:val="24"/>
          <w:szCs w:val="24"/>
        </w:rPr>
      </w:pPr>
    </w:p>
    <w:p w:rsidR="0055350A" w:rsidRPr="0055350A" w:rsidRDefault="0055350A" w:rsidP="0055350A">
      <w:pPr>
        <w:tabs>
          <w:tab w:val="left" w:pos="6720"/>
        </w:tabs>
        <w:spacing w:after="0"/>
        <w:jc w:val="both"/>
        <w:rPr>
          <w:rFonts w:ascii="Times New Roman" w:hAnsi="Times New Roman"/>
          <w:sz w:val="24"/>
          <w:szCs w:val="24"/>
        </w:rPr>
      </w:pPr>
      <w:r w:rsidRPr="0055350A">
        <w:rPr>
          <w:rFonts w:ascii="Times New Roman" w:hAnsi="Times New Roman"/>
          <w:sz w:val="24"/>
          <w:szCs w:val="24"/>
        </w:rPr>
        <w:t>2019.gada __. ______________</w:t>
      </w: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 xml:space="preserve">                                               </w:t>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 xml:space="preserve">  </w:t>
      </w:r>
      <w:r w:rsidRPr="0055350A">
        <w:rPr>
          <w:rFonts w:ascii="Times New Roman" w:hAnsi="Times New Roman"/>
          <w:sz w:val="24"/>
          <w:szCs w:val="24"/>
        </w:rPr>
        <w:tab/>
        <w:t xml:space="preserve">                                                                                  </w:t>
      </w:r>
    </w:p>
    <w:p w:rsidR="0055350A" w:rsidRPr="0055350A" w:rsidRDefault="0055350A" w:rsidP="0055350A">
      <w:pPr>
        <w:spacing w:after="0"/>
        <w:jc w:val="both"/>
        <w:rPr>
          <w:rFonts w:ascii="Times New Roman" w:hAnsi="Times New Roman"/>
          <w:sz w:val="24"/>
          <w:szCs w:val="24"/>
        </w:rPr>
      </w:pPr>
      <w:r w:rsidRPr="0055350A">
        <w:rPr>
          <w:rFonts w:ascii="Times New Roman" w:hAnsi="Times New Roman"/>
          <w:sz w:val="24"/>
          <w:szCs w:val="24"/>
        </w:rPr>
        <w:t xml:space="preserve">                                                                                       __________________________________</w:t>
      </w:r>
    </w:p>
    <w:p w:rsidR="0055350A" w:rsidRPr="0055350A" w:rsidRDefault="0055350A" w:rsidP="0055350A">
      <w:pPr>
        <w:spacing w:after="0"/>
        <w:ind w:firstLine="720"/>
        <w:jc w:val="both"/>
        <w:rPr>
          <w:rFonts w:ascii="Times New Roman" w:hAnsi="Times New Roman"/>
          <w:i/>
          <w:sz w:val="24"/>
          <w:szCs w:val="24"/>
        </w:rPr>
      </w:pPr>
      <w:r w:rsidRPr="0055350A">
        <w:rPr>
          <w:rFonts w:ascii="Times New Roman" w:hAnsi="Times New Roman"/>
          <w:sz w:val="24"/>
          <w:szCs w:val="24"/>
        </w:rPr>
        <w:t xml:space="preserve">                                                                                           </w:t>
      </w:r>
      <w:r w:rsidRPr="0055350A">
        <w:rPr>
          <w:rFonts w:ascii="Times New Roman" w:hAnsi="Times New Roman"/>
          <w:i/>
          <w:sz w:val="24"/>
          <w:szCs w:val="24"/>
        </w:rPr>
        <w:t>(paraksts; paraksta atšifrējums)</w:t>
      </w:r>
    </w:p>
    <w:p w:rsidR="0055350A" w:rsidRPr="0055350A" w:rsidRDefault="0055350A" w:rsidP="0055350A">
      <w:pPr>
        <w:spacing w:after="0"/>
        <w:rPr>
          <w:rFonts w:ascii="Times New Roman" w:hAnsi="Times New Roman"/>
          <w:sz w:val="24"/>
          <w:szCs w:val="24"/>
        </w:rPr>
        <w:sectPr w:rsidR="0055350A" w:rsidRPr="0055350A" w:rsidSect="00EA54E7">
          <w:footerReference w:type="default" r:id="rId14"/>
          <w:pgSz w:w="11906" w:h="16838"/>
          <w:pgMar w:top="709" w:right="851" w:bottom="1134" w:left="1701" w:header="709" w:footer="709" w:gutter="0"/>
          <w:cols w:space="720"/>
        </w:sectPr>
      </w:pP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lastRenderedPageBreak/>
        <w:t>3.pielikums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ab/>
        <w:t>Neapbūvētas, pašvaldībai piekritīgās zemes vienības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D47A9A">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Stružānu pagastā nomas tiesību</w:t>
      </w:r>
    </w:p>
    <w:p w:rsidR="0055350A" w:rsidRPr="0055350A" w:rsidRDefault="0055350A" w:rsidP="0055350A">
      <w:pPr>
        <w:spacing w:after="0" w:line="240" w:lineRule="auto"/>
        <w:jc w:val="right"/>
        <w:rPr>
          <w:rFonts w:ascii="Times New Roman" w:eastAsia="Arial Unicode MS" w:hAnsi="Times New Roman"/>
          <w:b/>
          <w:sz w:val="24"/>
          <w:szCs w:val="24"/>
        </w:rPr>
      </w:pPr>
      <w:r w:rsidRPr="0055350A">
        <w:rPr>
          <w:rFonts w:ascii="Times New Roman" w:eastAsia="Arial Unicode MS" w:hAnsi="Times New Roman"/>
          <w:i/>
          <w:sz w:val="20"/>
          <w:szCs w:val="20"/>
        </w:rPr>
        <w:t xml:space="preserve"> Izsoles noteikumiem</w:t>
      </w:r>
    </w:p>
    <w:p w:rsidR="0055350A" w:rsidRPr="0055350A" w:rsidRDefault="0055350A" w:rsidP="0055350A">
      <w:pPr>
        <w:spacing w:after="0" w:line="20" w:lineRule="atLeast"/>
        <w:jc w:val="center"/>
        <w:rPr>
          <w:rFonts w:ascii="Times New Roman" w:eastAsia="Arial Unicode MS" w:hAnsi="Times New Roman"/>
          <w:b/>
          <w:sz w:val="24"/>
          <w:szCs w:val="24"/>
        </w:rPr>
      </w:pPr>
      <w:r w:rsidRPr="0055350A">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55350A" w:rsidRPr="0055350A" w:rsidTr="00EA54E7">
        <w:tc>
          <w:tcPr>
            <w:tcW w:w="1384" w:type="dxa"/>
            <w:tcBorders>
              <w:top w:val="single" w:sz="4" w:space="0" w:color="auto"/>
              <w:left w:val="single" w:sz="4" w:space="0" w:color="auto"/>
              <w:bottom w:val="single" w:sz="4" w:space="0" w:color="auto"/>
              <w:right w:val="single" w:sz="4" w:space="0" w:color="auto"/>
            </w:tcBorders>
            <w:hideMark/>
          </w:tcPr>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Nr. p.k.</w:t>
            </w:r>
          </w:p>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Izsoles dalībnieks</w:t>
            </w:r>
          </w:p>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(vārds, uzvārds/</w:t>
            </w:r>
          </w:p>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Pers. kods, pases dati/</w:t>
            </w:r>
          </w:p>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reģ. Nr.</w:t>
            </w:r>
          </w:p>
          <w:p w:rsidR="0055350A" w:rsidRPr="0055350A" w:rsidRDefault="0055350A" w:rsidP="0055350A">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jc w:val="center"/>
              <w:rPr>
                <w:rFonts w:ascii="Times New Roman" w:hAnsi="Times New Roman"/>
                <w:b/>
                <w:sz w:val="24"/>
                <w:szCs w:val="24"/>
              </w:rPr>
            </w:pPr>
            <w:r w:rsidRPr="0055350A">
              <w:rPr>
                <w:rFonts w:ascii="Times New Roman" w:hAnsi="Times New Roman"/>
                <w:b/>
                <w:sz w:val="24"/>
                <w:szCs w:val="24"/>
              </w:rPr>
              <w:t>Apliecinājums</w:t>
            </w:r>
          </w:p>
          <w:p w:rsidR="0055350A" w:rsidRPr="0055350A" w:rsidRDefault="0055350A" w:rsidP="0055350A">
            <w:pPr>
              <w:spacing w:after="0" w:line="240" w:lineRule="auto"/>
              <w:jc w:val="center"/>
              <w:rPr>
                <w:rFonts w:ascii="Times New Roman" w:hAnsi="Times New Roman"/>
                <w:i/>
                <w:sz w:val="24"/>
                <w:szCs w:val="24"/>
              </w:rPr>
            </w:pPr>
            <w:r w:rsidRPr="0055350A">
              <w:rPr>
                <w:rFonts w:ascii="Times New Roman" w:hAnsi="Times New Roman"/>
                <w:i/>
                <w:sz w:val="24"/>
                <w:szCs w:val="24"/>
              </w:rPr>
              <w:t>(Dalībnieks paraksta pirms izsoles sākuma)</w:t>
            </w:r>
          </w:p>
        </w:tc>
      </w:tr>
      <w:tr w:rsidR="0055350A" w:rsidRPr="0055350A" w:rsidTr="00EA54E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jc w:val="center"/>
              <w:rPr>
                <w:rFonts w:ascii="Times New Roman" w:hAnsi="Times New Roman"/>
                <w:sz w:val="24"/>
                <w:szCs w:val="24"/>
              </w:rPr>
            </w:pPr>
            <w:r w:rsidRPr="0055350A">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jc w:val="both"/>
              <w:rPr>
                <w:rFonts w:ascii="Times New Roman" w:hAnsi="Times New Roman"/>
                <w:sz w:val="24"/>
                <w:szCs w:val="24"/>
              </w:rPr>
            </w:pPr>
            <w:r w:rsidRPr="0055350A">
              <w:rPr>
                <w:rFonts w:ascii="Times New Roman" w:hAnsi="Times New Roman"/>
                <w:b/>
                <w:sz w:val="24"/>
                <w:szCs w:val="24"/>
              </w:rPr>
              <w:tab/>
            </w:r>
            <w:r w:rsidRPr="0055350A">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55350A" w:rsidRPr="0055350A" w:rsidRDefault="0055350A" w:rsidP="0055350A">
            <w:pPr>
              <w:jc w:val="right"/>
              <w:rPr>
                <w:rFonts w:ascii="Times New Roman" w:hAnsi="Times New Roman"/>
                <w:sz w:val="24"/>
                <w:szCs w:val="24"/>
              </w:rPr>
            </w:pPr>
            <w:r w:rsidRPr="0055350A">
              <w:rPr>
                <w:rFonts w:ascii="Times New Roman" w:hAnsi="Times New Roman"/>
                <w:sz w:val="24"/>
                <w:szCs w:val="24"/>
              </w:rPr>
              <w:t>___________________________</w:t>
            </w:r>
          </w:p>
        </w:tc>
      </w:tr>
      <w:tr w:rsidR="0055350A" w:rsidRPr="0055350A" w:rsidTr="00EA54E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jc w:val="center"/>
              <w:rPr>
                <w:rFonts w:ascii="Times New Roman" w:hAnsi="Times New Roman"/>
                <w:sz w:val="24"/>
                <w:szCs w:val="24"/>
              </w:rPr>
            </w:pPr>
            <w:r w:rsidRPr="0055350A">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jc w:val="both"/>
              <w:rPr>
                <w:rFonts w:ascii="Times New Roman" w:hAnsi="Times New Roman"/>
                <w:sz w:val="24"/>
                <w:szCs w:val="24"/>
              </w:rPr>
            </w:pPr>
            <w:r w:rsidRPr="0055350A">
              <w:rPr>
                <w:rFonts w:ascii="Times New Roman" w:hAnsi="Times New Roman"/>
                <w:b/>
                <w:sz w:val="24"/>
                <w:szCs w:val="24"/>
              </w:rPr>
              <w:tab/>
            </w:r>
            <w:r w:rsidRPr="0055350A">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55350A" w:rsidRPr="0055350A" w:rsidRDefault="0055350A" w:rsidP="0055350A">
            <w:pPr>
              <w:jc w:val="right"/>
              <w:rPr>
                <w:rFonts w:ascii="Times New Roman" w:hAnsi="Times New Roman"/>
                <w:sz w:val="24"/>
                <w:szCs w:val="24"/>
              </w:rPr>
            </w:pPr>
            <w:r w:rsidRPr="0055350A">
              <w:rPr>
                <w:rFonts w:ascii="Times New Roman" w:hAnsi="Times New Roman"/>
                <w:sz w:val="24"/>
                <w:szCs w:val="24"/>
              </w:rPr>
              <w:t>___________________________</w:t>
            </w:r>
          </w:p>
        </w:tc>
      </w:tr>
      <w:tr w:rsidR="0055350A" w:rsidRPr="0055350A" w:rsidTr="00EA54E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jc w:val="center"/>
              <w:rPr>
                <w:rFonts w:ascii="Times New Roman" w:hAnsi="Times New Roman"/>
                <w:sz w:val="24"/>
                <w:szCs w:val="24"/>
              </w:rPr>
            </w:pPr>
            <w:r w:rsidRPr="0055350A">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5350A" w:rsidRPr="0055350A" w:rsidRDefault="0055350A" w:rsidP="0055350A">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jc w:val="both"/>
              <w:rPr>
                <w:rFonts w:ascii="Times New Roman" w:hAnsi="Times New Roman"/>
                <w:sz w:val="24"/>
                <w:szCs w:val="24"/>
              </w:rPr>
            </w:pPr>
            <w:r w:rsidRPr="0055350A">
              <w:rPr>
                <w:rFonts w:ascii="Times New Roman" w:hAnsi="Times New Roman"/>
                <w:b/>
                <w:sz w:val="24"/>
                <w:szCs w:val="24"/>
              </w:rPr>
              <w:tab/>
            </w:r>
            <w:r w:rsidRPr="0055350A">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55350A" w:rsidRPr="0055350A" w:rsidRDefault="0055350A" w:rsidP="0055350A">
            <w:pPr>
              <w:jc w:val="right"/>
              <w:rPr>
                <w:rFonts w:ascii="Times New Roman" w:hAnsi="Times New Roman"/>
                <w:sz w:val="24"/>
                <w:szCs w:val="24"/>
              </w:rPr>
            </w:pPr>
            <w:r w:rsidRPr="0055350A">
              <w:rPr>
                <w:rFonts w:ascii="Times New Roman" w:hAnsi="Times New Roman"/>
                <w:sz w:val="24"/>
                <w:szCs w:val="24"/>
              </w:rPr>
              <w:t>___________________________</w:t>
            </w:r>
          </w:p>
        </w:tc>
      </w:tr>
    </w:tbl>
    <w:p w:rsidR="0055350A" w:rsidRPr="0055350A" w:rsidRDefault="0055350A" w:rsidP="0055350A">
      <w:pPr>
        <w:spacing w:after="0" w:line="240" w:lineRule="auto"/>
        <w:rPr>
          <w:rFonts w:ascii="Times New Roman" w:eastAsia="Arial Unicode MS" w:hAnsi="Times New Roman"/>
          <w:sz w:val="24"/>
          <w:szCs w:val="24"/>
        </w:rPr>
        <w:sectPr w:rsidR="0055350A" w:rsidRPr="0055350A">
          <w:pgSz w:w="16838" w:h="11906" w:orient="landscape"/>
          <w:pgMar w:top="1701" w:right="1134" w:bottom="851" w:left="1134" w:header="709" w:footer="709" w:gutter="0"/>
          <w:cols w:space="720"/>
        </w:sectPr>
      </w:pP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i/>
          <w:sz w:val="20"/>
          <w:szCs w:val="20"/>
        </w:rPr>
        <w:lastRenderedPageBreak/>
        <w:t>4.pielikums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ab/>
        <w:t>Neapbūvētas, pašvaldībai piekritīgās zemes vienības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D47A9A">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Stružānu pagastā nomas tiesību</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Izsoles noteikumiem</w:t>
      </w:r>
    </w:p>
    <w:p w:rsidR="0055350A" w:rsidRPr="0055350A" w:rsidRDefault="0055350A" w:rsidP="0055350A">
      <w:pPr>
        <w:spacing w:after="0" w:line="240" w:lineRule="auto"/>
        <w:jc w:val="right"/>
        <w:rPr>
          <w:rFonts w:ascii="Times New Roman" w:eastAsia="Arial Unicode MS" w:hAnsi="Times New Roman"/>
          <w:b/>
          <w:sz w:val="24"/>
          <w:szCs w:val="24"/>
        </w:rPr>
      </w:pPr>
    </w:p>
    <w:p w:rsidR="0055350A" w:rsidRPr="0055350A" w:rsidRDefault="0055350A" w:rsidP="0055350A">
      <w:pPr>
        <w:spacing w:after="0" w:line="20" w:lineRule="atLeast"/>
        <w:jc w:val="center"/>
        <w:rPr>
          <w:rFonts w:ascii="Times New Roman" w:eastAsia="Arial Unicode MS" w:hAnsi="Times New Roman"/>
          <w:b/>
          <w:sz w:val="24"/>
          <w:szCs w:val="24"/>
        </w:rPr>
      </w:pPr>
      <w:r w:rsidRPr="0055350A">
        <w:rPr>
          <w:rFonts w:ascii="Times New Roman" w:eastAsia="Arial Unicode MS" w:hAnsi="Times New Roman"/>
          <w:b/>
          <w:sz w:val="24"/>
          <w:szCs w:val="24"/>
        </w:rPr>
        <w:t>Izsoles dalībnieka reģistrācijas apliecība Nr._____</w:t>
      </w:r>
    </w:p>
    <w:p w:rsidR="0055350A" w:rsidRPr="0055350A" w:rsidRDefault="0055350A" w:rsidP="0055350A">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55350A" w:rsidRPr="0055350A" w:rsidTr="00EA54E7">
        <w:trPr>
          <w:gridAfter w:val="1"/>
          <w:wAfter w:w="132" w:type="dxa"/>
          <w:jc w:val="center"/>
        </w:trPr>
        <w:tc>
          <w:tcPr>
            <w:tcW w:w="8993" w:type="dxa"/>
            <w:gridSpan w:val="26"/>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jc w:val="center"/>
        </w:trPr>
        <w:tc>
          <w:tcPr>
            <w:tcW w:w="8993" w:type="dxa"/>
            <w:gridSpan w:val="26"/>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(izsoles dalībnieka nosaukums/vārds, uzvārds; reģ.Nr./personas kods);</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467"/>
          <w:jc w:val="center"/>
        </w:trPr>
        <w:tc>
          <w:tcPr>
            <w:tcW w:w="8993" w:type="dxa"/>
            <w:gridSpan w:val="26"/>
            <w:tcBorders>
              <w:top w:val="nil"/>
              <w:left w:val="nil"/>
              <w:bottom w:val="single" w:sz="4" w:space="0" w:color="000000"/>
              <w:right w:val="nil"/>
            </w:tcBorders>
          </w:tcPr>
          <w:p w:rsidR="0055350A" w:rsidRPr="0055350A" w:rsidRDefault="0055350A" w:rsidP="0055350A">
            <w:pPr>
              <w:spacing w:before="100" w:beforeAutospacing="1" w:after="100" w:afterAutospacing="1"/>
              <w:rPr>
                <w:rFonts w:ascii="Times New Roman" w:hAnsi="Times New Roman"/>
                <w:sz w:val="24"/>
                <w:szCs w:val="24"/>
              </w:rPr>
            </w:pPr>
          </w:p>
        </w:tc>
        <w:tc>
          <w:tcPr>
            <w:tcW w:w="422" w:type="dxa"/>
            <w:gridSpan w:val="2"/>
            <w:vAlign w:val="center"/>
          </w:tcPr>
          <w:p w:rsidR="0055350A" w:rsidRPr="0055350A" w:rsidRDefault="0055350A" w:rsidP="0055350A">
            <w:pPr>
              <w:spacing w:before="100" w:beforeAutospacing="1" w:after="100" w:afterAutospacing="1"/>
              <w:rPr>
                <w:rFonts w:ascii="Times New Roman" w:hAnsi="Times New Roman"/>
                <w:sz w:val="24"/>
                <w:szCs w:val="24"/>
              </w:rPr>
            </w:pPr>
          </w:p>
        </w:tc>
      </w:tr>
      <w:tr w:rsidR="0055350A" w:rsidRPr="0055350A" w:rsidTr="00EA54E7">
        <w:trPr>
          <w:gridAfter w:val="1"/>
          <w:wAfter w:w="132" w:type="dxa"/>
          <w:jc w:val="center"/>
        </w:trPr>
        <w:tc>
          <w:tcPr>
            <w:tcW w:w="8993" w:type="dxa"/>
            <w:gridSpan w:val="26"/>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(pilnvarotās personas vārds, uzvārds un personas kods) </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432"/>
          <w:jc w:val="center"/>
        </w:trPr>
        <w:tc>
          <w:tcPr>
            <w:tcW w:w="8993" w:type="dxa"/>
            <w:gridSpan w:val="26"/>
            <w:tcBorders>
              <w:top w:val="nil"/>
              <w:left w:val="nil"/>
              <w:bottom w:val="single" w:sz="4" w:space="0" w:color="auto"/>
              <w:right w:val="nil"/>
            </w:tcBorders>
          </w:tcPr>
          <w:p w:rsidR="0055350A" w:rsidRPr="0055350A" w:rsidRDefault="0055350A" w:rsidP="0055350A">
            <w:pPr>
              <w:spacing w:before="100" w:beforeAutospacing="1" w:after="100" w:afterAutospacing="1"/>
              <w:rPr>
                <w:rFonts w:ascii="Times New Roman" w:hAnsi="Times New Roman"/>
                <w:sz w:val="24"/>
                <w:szCs w:val="24"/>
              </w:rPr>
            </w:pPr>
          </w:p>
        </w:tc>
        <w:tc>
          <w:tcPr>
            <w:tcW w:w="422" w:type="dxa"/>
            <w:gridSpan w:val="2"/>
            <w:vAlign w:val="center"/>
          </w:tcPr>
          <w:p w:rsidR="0055350A" w:rsidRPr="0055350A" w:rsidRDefault="0055350A" w:rsidP="0055350A">
            <w:pPr>
              <w:spacing w:before="100" w:beforeAutospacing="1" w:after="100" w:afterAutospacing="1"/>
              <w:rPr>
                <w:rFonts w:ascii="Times New Roman" w:hAnsi="Times New Roman"/>
                <w:sz w:val="24"/>
                <w:szCs w:val="24"/>
              </w:rPr>
            </w:pPr>
          </w:p>
        </w:tc>
      </w:tr>
      <w:tr w:rsidR="0055350A" w:rsidRPr="0055350A" w:rsidTr="00EA54E7">
        <w:trPr>
          <w:gridAfter w:val="1"/>
          <w:wAfter w:w="132" w:type="dxa"/>
          <w:trHeight w:val="190"/>
          <w:jc w:val="center"/>
        </w:trPr>
        <w:tc>
          <w:tcPr>
            <w:tcW w:w="8993" w:type="dxa"/>
            <w:gridSpan w:val="26"/>
            <w:tcBorders>
              <w:top w:val="single" w:sz="4" w:space="0" w:color="auto"/>
              <w:left w:val="nil"/>
              <w:bottom w:val="nil"/>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(izsoles dalībnieka adrese un telefons)</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3"/>
          <w:wAfter w:w="554" w:type="dxa"/>
          <w:jc w:val="center"/>
        </w:trPr>
        <w:tc>
          <w:tcPr>
            <w:tcW w:w="1569" w:type="dxa"/>
            <w:gridSpan w:val="3"/>
            <w:tcBorders>
              <w:top w:val="nil"/>
              <w:left w:val="nil"/>
              <w:bottom w:val="single" w:sz="4" w:space="0" w:color="000000"/>
              <w:right w:val="nil"/>
            </w:tcBorders>
          </w:tcPr>
          <w:p w:rsidR="0055350A" w:rsidRPr="0055350A" w:rsidRDefault="0055350A" w:rsidP="0055350A">
            <w:pPr>
              <w:spacing w:before="100" w:beforeAutospacing="1" w:after="100" w:afterAutospacing="1"/>
              <w:rPr>
                <w:rFonts w:ascii="Times New Roman" w:hAnsi="Times New Roman"/>
                <w:sz w:val="24"/>
                <w:szCs w:val="24"/>
              </w:rPr>
            </w:pPr>
          </w:p>
        </w:tc>
        <w:tc>
          <w:tcPr>
            <w:tcW w:w="2179" w:type="dxa"/>
            <w:gridSpan w:val="8"/>
          </w:tcPr>
          <w:p w:rsidR="0055350A" w:rsidRPr="0055350A" w:rsidRDefault="0055350A" w:rsidP="0055350A">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rsidR="0055350A" w:rsidRPr="0055350A" w:rsidRDefault="0055350A" w:rsidP="0055350A">
            <w:pPr>
              <w:spacing w:before="100" w:beforeAutospacing="1" w:after="100" w:afterAutospacing="1"/>
              <w:rPr>
                <w:rFonts w:ascii="Times New Roman" w:hAnsi="Times New Roman"/>
                <w:sz w:val="24"/>
                <w:szCs w:val="24"/>
              </w:rPr>
            </w:pPr>
          </w:p>
        </w:tc>
      </w:tr>
      <w:tr w:rsidR="0055350A" w:rsidRPr="0055350A" w:rsidTr="00EA54E7">
        <w:trPr>
          <w:gridAfter w:val="3"/>
          <w:wAfter w:w="554" w:type="dxa"/>
          <w:jc w:val="center"/>
        </w:trPr>
        <w:tc>
          <w:tcPr>
            <w:tcW w:w="1569" w:type="dxa"/>
            <w:gridSpan w:val="3"/>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b/>
                <w:sz w:val="24"/>
                <w:szCs w:val="24"/>
              </w:rPr>
            </w:pPr>
            <w:r w:rsidRPr="0055350A">
              <w:rPr>
                <w:rFonts w:ascii="Times New Roman" w:hAnsi="Times New Roman"/>
                <w:b/>
                <w:sz w:val="24"/>
                <w:szCs w:val="24"/>
              </w:rPr>
              <w:t>16.06.2019.</w:t>
            </w:r>
          </w:p>
        </w:tc>
        <w:tc>
          <w:tcPr>
            <w:tcW w:w="2179" w:type="dxa"/>
            <w:gridSpan w:val="8"/>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rsidR="0055350A" w:rsidRPr="0055350A" w:rsidRDefault="0055350A" w:rsidP="00D47A9A">
            <w:pPr>
              <w:spacing w:before="100" w:beforeAutospacing="1" w:after="100" w:afterAutospacing="1"/>
              <w:rPr>
                <w:rFonts w:ascii="Times New Roman" w:hAnsi="Times New Roman"/>
                <w:b/>
                <w:sz w:val="24"/>
                <w:szCs w:val="24"/>
              </w:rPr>
            </w:pPr>
            <w:r w:rsidRPr="0055350A">
              <w:rPr>
                <w:rFonts w:ascii="Times New Roman" w:hAnsi="Times New Roman"/>
                <w:b/>
                <w:sz w:val="24"/>
                <w:szCs w:val="24"/>
              </w:rPr>
              <w:t>  Rēzeknes novada pašvaldības iestādes ‘’Dricānu pagastu apvienība’’ struktūrvienībā ‘’Stružānu pagasta pārvalde’’  plkst.</w:t>
            </w:r>
            <w:r w:rsidR="00D47A9A">
              <w:rPr>
                <w:rFonts w:ascii="Times New Roman" w:hAnsi="Times New Roman"/>
                <w:b/>
                <w:sz w:val="24"/>
                <w:szCs w:val="24"/>
              </w:rPr>
              <w:t>11</w:t>
            </w:r>
            <w:r w:rsidRPr="0055350A">
              <w:rPr>
                <w:rFonts w:ascii="Times New Roman" w:hAnsi="Times New Roman"/>
                <w:b/>
                <w:sz w:val="24"/>
                <w:szCs w:val="24"/>
              </w:rPr>
              <w:t>.</w:t>
            </w:r>
            <w:r w:rsidR="00B80B95">
              <w:rPr>
                <w:rFonts w:ascii="Times New Roman" w:hAnsi="Times New Roman"/>
                <w:b/>
                <w:sz w:val="24"/>
                <w:szCs w:val="24"/>
              </w:rPr>
              <w:t>00.</w:t>
            </w:r>
          </w:p>
        </w:tc>
      </w:tr>
      <w:tr w:rsidR="0055350A" w:rsidRPr="0055350A" w:rsidTr="00EA54E7">
        <w:trPr>
          <w:gridAfter w:val="3"/>
          <w:wAfter w:w="554" w:type="dxa"/>
          <w:jc w:val="center"/>
        </w:trPr>
        <w:tc>
          <w:tcPr>
            <w:tcW w:w="1569" w:type="dxa"/>
            <w:gridSpan w:val="3"/>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(izsoles datums)</w:t>
            </w:r>
          </w:p>
        </w:tc>
        <w:tc>
          <w:tcPr>
            <w:tcW w:w="2179" w:type="dxa"/>
            <w:gridSpan w:val="8"/>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5245" w:type="dxa"/>
            <w:gridSpan w:val="15"/>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(izsoles vieta)</w:t>
            </w:r>
          </w:p>
        </w:tc>
      </w:tr>
      <w:tr w:rsidR="0055350A" w:rsidRPr="0055350A" w:rsidTr="00EA54E7">
        <w:trPr>
          <w:gridAfter w:val="1"/>
          <w:wAfter w:w="132" w:type="dxa"/>
          <w:jc w:val="center"/>
        </w:trPr>
        <w:tc>
          <w:tcPr>
            <w:tcW w:w="2212" w:type="dxa"/>
            <w:gridSpan w:val="5"/>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b/>
                <w:sz w:val="24"/>
                <w:szCs w:val="24"/>
              </w:rPr>
            </w:pPr>
            <w:r w:rsidRPr="0055350A">
              <w:rPr>
                <w:rFonts w:ascii="Times New Roman" w:hAnsi="Times New Roman"/>
                <w:sz w:val="24"/>
                <w:szCs w:val="24"/>
              </w:rPr>
              <w:t>  n</w:t>
            </w:r>
            <w:r w:rsidRPr="0055350A">
              <w:rPr>
                <w:rFonts w:ascii="Times New Roman" w:hAnsi="Times New Roman"/>
                <w:b/>
                <w:sz w:val="24"/>
                <w:szCs w:val="24"/>
              </w:rPr>
              <w:t>omas tiesības objektam</w:t>
            </w:r>
          </w:p>
        </w:tc>
        <w:tc>
          <w:tcPr>
            <w:tcW w:w="1953" w:type="dxa"/>
            <w:gridSpan w:val="6"/>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 kas atrodas</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jc w:val="center"/>
        </w:trPr>
        <w:tc>
          <w:tcPr>
            <w:tcW w:w="2212" w:type="dxa"/>
            <w:gridSpan w:val="5"/>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4828" w:type="dxa"/>
            <w:gridSpan w:val="15"/>
          </w:tcPr>
          <w:p w:rsidR="0055350A" w:rsidRPr="0055350A" w:rsidRDefault="0055350A" w:rsidP="0055350A">
            <w:pPr>
              <w:spacing w:before="100" w:beforeAutospacing="1" w:after="100" w:afterAutospacing="1"/>
              <w:rPr>
                <w:rFonts w:ascii="Times New Roman" w:hAnsi="Times New Roman"/>
                <w:sz w:val="24"/>
                <w:szCs w:val="24"/>
              </w:rPr>
            </w:pPr>
          </w:p>
        </w:tc>
        <w:tc>
          <w:tcPr>
            <w:tcW w:w="1953" w:type="dxa"/>
            <w:gridSpan w:val="6"/>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344"/>
          <w:jc w:val="center"/>
        </w:trPr>
        <w:tc>
          <w:tcPr>
            <w:tcW w:w="8993" w:type="dxa"/>
            <w:gridSpan w:val="26"/>
            <w:tcBorders>
              <w:top w:val="nil"/>
              <w:left w:val="nil"/>
              <w:bottom w:val="single" w:sz="4" w:space="0" w:color="000000"/>
              <w:right w:val="nil"/>
            </w:tcBorders>
            <w:hideMark/>
          </w:tcPr>
          <w:p w:rsidR="0055350A" w:rsidRPr="0055350A" w:rsidRDefault="0055350A" w:rsidP="000172DF">
            <w:pPr>
              <w:spacing w:before="100" w:beforeAutospacing="1" w:after="100" w:afterAutospacing="1"/>
              <w:rPr>
                <w:rFonts w:ascii="Times New Roman" w:hAnsi="Times New Roman"/>
                <w:b/>
                <w:sz w:val="24"/>
                <w:szCs w:val="24"/>
              </w:rPr>
            </w:pPr>
            <w:r w:rsidRPr="0055350A">
              <w:rPr>
                <w:rFonts w:ascii="Times New Roman" w:hAnsi="Times New Roman"/>
                <w:b/>
                <w:bCs/>
                <w:sz w:val="24"/>
                <w:szCs w:val="24"/>
              </w:rPr>
              <w:t>Strūžāni</w:t>
            </w:r>
            <w:r w:rsidRPr="0055350A">
              <w:rPr>
                <w:rFonts w:ascii="Times New Roman" w:hAnsi="Times New Roman"/>
                <w:b/>
                <w:sz w:val="24"/>
                <w:szCs w:val="24"/>
              </w:rPr>
              <w:t xml:space="preserve">, </w:t>
            </w:r>
            <w:r w:rsidRPr="0055350A">
              <w:rPr>
                <w:rFonts w:ascii="Times New Roman" w:hAnsi="Times New Roman"/>
                <w:b/>
                <w:bCs/>
                <w:sz w:val="24"/>
                <w:szCs w:val="24"/>
              </w:rPr>
              <w:t>Stružānu</w:t>
            </w:r>
            <w:r w:rsidRPr="0055350A">
              <w:rPr>
                <w:rFonts w:ascii="Times New Roman" w:hAnsi="Times New Roman"/>
                <w:b/>
                <w:sz w:val="24"/>
                <w:szCs w:val="24"/>
              </w:rPr>
              <w:t xml:space="preserve"> pagasts, Rēzeknes novads, kadastra apzīmējums 7894 002 0</w:t>
            </w:r>
            <w:r w:rsidR="000172DF">
              <w:rPr>
                <w:rFonts w:ascii="Times New Roman" w:hAnsi="Times New Roman"/>
                <w:b/>
                <w:sz w:val="24"/>
                <w:szCs w:val="24"/>
              </w:rPr>
              <w:t>392</w:t>
            </w:r>
            <w:r w:rsidRPr="0055350A">
              <w:rPr>
                <w:rFonts w:ascii="Times New Roman" w:hAnsi="Times New Roman"/>
                <w:b/>
                <w:sz w:val="24"/>
                <w:szCs w:val="24"/>
              </w:rPr>
              <w:t xml:space="preserve">  </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158"/>
          <w:jc w:val="center"/>
        </w:trPr>
        <w:tc>
          <w:tcPr>
            <w:tcW w:w="8993" w:type="dxa"/>
            <w:gridSpan w:val="26"/>
            <w:hideMark/>
          </w:tcPr>
          <w:p w:rsidR="0055350A" w:rsidRPr="0055350A" w:rsidRDefault="0055350A" w:rsidP="0055350A">
            <w:pPr>
              <w:spacing w:before="100" w:beforeAutospacing="1" w:after="100" w:afterAutospacing="1"/>
              <w:jc w:val="center"/>
              <w:rPr>
                <w:rFonts w:ascii="Times New Roman" w:hAnsi="Times New Roman"/>
                <w:sz w:val="24"/>
                <w:szCs w:val="24"/>
              </w:rPr>
            </w:pPr>
            <w:r w:rsidRPr="0055350A">
              <w:rPr>
                <w:rFonts w:ascii="Times New Roman" w:hAnsi="Times New Roman"/>
                <w:sz w:val="24"/>
                <w:szCs w:val="24"/>
              </w:rPr>
              <w:t>(objekta atrašanās vieta)</w:t>
            </w:r>
          </w:p>
        </w:tc>
        <w:tc>
          <w:tcPr>
            <w:tcW w:w="422" w:type="dxa"/>
            <w:gridSpan w:val="2"/>
            <w:vAlign w:val="center"/>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569"/>
          <w:jc w:val="center"/>
        </w:trPr>
        <w:tc>
          <w:tcPr>
            <w:tcW w:w="2813" w:type="dxa"/>
            <w:gridSpan w:val="8"/>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p>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xml:space="preserve">28,00 € </w:t>
            </w:r>
          </w:p>
        </w:tc>
        <w:tc>
          <w:tcPr>
            <w:tcW w:w="400"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p>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(divdesmit astoņi  EUR 00centi)</w:t>
            </w:r>
          </w:p>
        </w:tc>
        <w:tc>
          <w:tcPr>
            <w:tcW w:w="422" w:type="dxa"/>
            <w:gridSpan w:val="2"/>
          </w:tcPr>
          <w:p w:rsidR="0055350A" w:rsidRPr="0055350A" w:rsidRDefault="0055350A" w:rsidP="0055350A">
            <w:pPr>
              <w:spacing w:before="100" w:beforeAutospacing="1" w:after="100" w:afterAutospacing="1"/>
              <w:rPr>
                <w:rFonts w:ascii="Times New Roman" w:hAnsi="Times New Roman"/>
                <w:sz w:val="24"/>
                <w:szCs w:val="24"/>
              </w:rPr>
            </w:pPr>
          </w:p>
        </w:tc>
      </w:tr>
      <w:tr w:rsidR="0055350A" w:rsidRPr="0055350A" w:rsidTr="00EA54E7">
        <w:trPr>
          <w:gridAfter w:val="1"/>
          <w:wAfter w:w="132" w:type="dxa"/>
          <w:jc w:val="center"/>
        </w:trPr>
        <w:tc>
          <w:tcPr>
            <w:tcW w:w="2813" w:type="dxa"/>
            <w:gridSpan w:val="8"/>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2129" w:type="dxa"/>
            <w:gridSpan w:val="7"/>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(summa cipariem)</w:t>
            </w:r>
          </w:p>
        </w:tc>
        <w:tc>
          <w:tcPr>
            <w:tcW w:w="400"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3651" w:type="dxa"/>
            <w:gridSpan w:val="10"/>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(summa vārdiem)</w:t>
            </w:r>
          </w:p>
        </w:tc>
        <w:tc>
          <w:tcPr>
            <w:tcW w:w="422" w:type="dxa"/>
            <w:gridSpan w:val="2"/>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370"/>
          <w:jc w:val="center"/>
        </w:trPr>
        <w:tc>
          <w:tcPr>
            <w:tcW w:w="3151" w:type="dxa"/>
            <w:gridSpan w:val="10"/>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15 € (piecpadsmit eiro 00 centi) ,</w:t>
            </w:r>
          </w:p>
        </w:tc>
        <w:tc>
          <w:tcPr>
            <w:tcW w:w="1992" w:type="dxa"/>
            <w:gridSpan w:val="7"/>
            <w:hideMark/>
          </w:tcPr>
          <w:p w:rsidR="0055350A" w:rsidRPr="0055350A" w:rsidRDefault="0055350A" w:rsidP="0055350A">
            <w:pPr>
              <w:spacing w:before="100" w:beforeAutospacing="1" w:after="100" w:afterAutospacing="1"/>
              <w:rPr>
                <w:rFonts w:ascii="Times New Roman" w:hAnsi="Times New Roman"/>
                <w:sz w:val="24"/>
                <w:szCs w:val="24"/>
              </w:rPr>
            </w:pPr>
          </w:p>
        </w:tc>
      </w:tr>
      <w:tr w:rsidR="0055350A" w:rsidRPr="0055350A" w:rsidTr="00EA54E7">
        <w:trPr>
          <w:gridAfter w:val="1"/>
          <w:wAfter w:w="132" w:type="dxa"/>
          <w:trHeight w:val="679"/>
          <w:jc w:val="center"/>
        </w:trPr>
        <w:tc>
          <w:tcPr>
            <w:tcW w:w="1061" w:type="dxa"/>
            <w:vAlign w:val="bottom"/>
            <w:hideMark/>
          </w:tcPr>
          <w:p w:rsidR="0055350A" w:rsidRPr="0055350A" w:rsidRDefault="0055350A" w:rsidP="0055350A">
            <w:pPr>
              <w:spacing w:before="100" w:beforeAutospacing="1" w:after="100" w:afterAutospacing="1"/>
              <w:ind w:right="-78"/>
              <w:jc w:val="center"/>
              <w:rPr>
                <w:rFonts w:ascii="Times New Roman" w:hAnsi="Times New Roman"/>
                <w:sz w:val="24"/>
                <w:szCs w:val="24"/>
              </w:rPr>
            </w:pPr>
            <w:r w:rsidRPr="0055350A">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1348" w:type="dxa"/>
            <w:gridSpan w:val="4"/>
            <w:vAlign w:val="bottom"/>
            <w:hideMark/>
          </w:tcPr>
          <w:p w:rsidR="0055350A" w:rsidRPr="0055350A" w:rsidRDefault="0055350A" w:rsidP="0055350A">
            <w:pPr>
              <w:spacing w:before="100" w:beforeAutospacing="1" w:after="100" w:afterAutospacing="1"/>
              <w:jc w:val="center"/>
              <w:rPr>
                <w:rFonts w:ascii="Times New Roman" w:hAnsi="Times New Roman"/>
                <w:sz w:val="24"/>
                <w:szCs w:val="24"/>
              </w:rPr>
            </w:pPr>
            <w:r w:rsidRPr="0055350A">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trHeight w:val="70"/>
          <w:jc w:val="center"/>
        </w:trPr>
        <w:tc>
          <w:tcPr>
            <w:tcW w:w="1061"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2090" w:type="dxa"/>
            <w:gridSpan w:val="9"/>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1348" w:type="dxa"/>
            <w:gridSpan w:val="4"/>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4916" w:type="dxa"/>
            <w:gridSpan w:val="14"/>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(datums)</w:t>
            </w:r>
          </w:p>
        </w:tc>
      </w:tr>
      <w:tr w:rsidR="0055350A" w:rsidRPr="0055350A" w:rsidTr="00EA54E7">
        <w:trPr>
          <w:gridAfter w:val="1"/>
          <w:wAfter w:w="132" w:type="dxa"/>
          <w:trHeight w:val="549"/>
          <w:jc w:val="center"/>
        </w:trPr>
        <w:tc>
          <w:tcPr>
            <w:tcW w:w="2572" w:type="dxa"/>
            <w:gridSpan w:val="7"/>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28,00   (</w:t>
            </w:r>
            <w:r w:rsidRPr="0055350A">
              <w:rPr>
                <w:rFonts w:ascii="Times New Roman" w:hAnsi="Times New Roman" w:cs="Times New Roman"/>
                <w:sz w:val="24"/>
                <w:szCs w:val="24"/>
              </w:rPr>
              <w:t>divdesmit astoņi</w:t>
            </w:r>
            <w:r w:rsidRPr="0055350A">
              <w:rPr>
                <w:rFonts w:ascii="Times New Roman" w:hAnsi="Times New Roman"/>
                <w:sz w:val="24"/>
                <w:szCs w:val="24"/>
              </w:rPr>
              <w:t xml:space="preserve"> eiro 00 centi)</w:t>
            </w:r>
          </w:p>
        </w:tc>
        <w:tc>
          <w:tcPr>
            <w:tcW w:w="1225" w:type="dxa"/>
            <w:gridSpan w:val="4"/>
            <w:shd w:val="clear" w:color="auto" w:fill="FFFFFF"/>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xml:space="preserve">                </w:t>
            </w:r>
          </w:p>
        </w:tc>
        <w:tc>
          <w:tcPr>
            <w:tcW w:w="345"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422" w:type="dxa"/>
            <w:gridSpan w:val="2"/>
            <w:vAlign w:val="center"/>
          </w:tcPr>
          <w:p w:rsidR="0055350A" w:rsidRPr="0055350A" w:rsidRDefault="0055350A" w:rsidP="0055350A">
            <w:pPr>
              <w:rPr>
                <w:rFonts w:ascii="Times New Roman" w:hAnsi="Times New Roman"/>
                <w:sz w:val="24"/>
                <w:szCs w:val="24"/>
              </w:rPr>
            </w:pPr>
          </w:p>
        </w:tc>
      </w:tr>
      <w:tr w:rsidR="0055350A" w:rsidRPr="0055350A" w:rsidTr="00EA54E7">
        <w:trPr>
          <w:gridAfter w:val="1"/>
          <w:wAfter w:w="132" w:type="dxa"/>
          <w:trHeight w:val="945"/>
          <w:jc w:val="center"/>
        </w:trPr>
        <w:tc>
          <w:tcPr>
            <w:tcW w:w="2293" w:type="dxa"/>
            <w:gridSpan w:val="6"/>
            <w:shd w:val="clear" w:color="auto" w:fill="auto"/>
            <w:hideMark/>
          </w:tcPr>
          <w:p w:rsidR="0055350A" w:rsidRPr="0055350A" w:rsidRDefault="0055350A" w:rsidP="0055350A">
            <w:pPr>
              <w:rPr>
                <w:rFonts w:ascii="Times New Roman" w:hAnsi="Times New Roman"/>
                <w:sz w:val="24"/>
                <w:szCs w:val="24"/>
              </w:rPr>
            </w:pPr>
          </w:p>
          <w:p w:rsidR="0055350A" w:rsidRPr="0055350A" w:rsidRDefault="0055350A" w:rsidP="0055350A">
            <w:pPr>
              <w:rPr>
                <w:rFonts w:ascii="Times New Roman" w:hAnsi="Times New Roman"/>
                <w:sz w:val="24"/>
                <w:szCs w:val="24"/>
              </w:rPr>
            </w:pPr>
            <w:r w:rsidRPr="0055350A">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rsidR="0055350A" w:rsidRPr="0055350A" w:rsidRDefault="0055350A" w:rsidP="0055350A">
            <w:pPr>
              <w:rPr>
                <w:color w:val="000000"/>
                <w:sz w:val="24"/>
                <w:szCs w:val="24"/>
              </w:rPr>
            </w:pPr>
            <w:r w:rsidRPr="0055350A">
              <w:rPr>
                <w:color w:val="000000"/>
                <w:sz w:val="24"/>
                <w:szCs w:val="24"/>
              </w:rPr>
              <w:t>  </w:t>
            </w:r>
          </w:p>
        </w:tc>
        <w:tc>
          <w:tcPr>
            <w:tcW w:w="1194" w:type="dxa"/>
            <w:gridSpan w:val="4"/>
            <w:shd w:val="clear" w:color="auto" w:fill="FFFFFF"/>
            <w:hideMark/>
          </w:tcPr>
          <w:p w:rsidR="0055350A" w:rsidRPr="0055350A" w:rsidRDefault="0055350A" w:rsidP="0055350A">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r>
      <w:tr w:rsidR="0055350A" w:rsidRPr="0055350A" w:rsidTr="00EA54E7">
        <w:trPr>
          <w:gridAfter w:val="1"/>
          <w:wAfter w:w="132" w:type="dxa"/>
          <w:jc w:val="center"/>
        </w:trPr>
        <w:tc>
          <w:tcPr>
            <w:tcW w:w="2293" w:type="dxa"/>
            <w:gridSpan w:val="6"/>
            <w:shd w:val="clear" w:color="auto" w:fill="auto"/>
            <w:hideMark/>
          </w:tcPr>
          <w:p w:rsidR="0055350A" w:rsidRPr="0055350A" w:rsidRDefault="0055350A" w:rsidP="0055350A">
            <w:pPr>
              <w:spacing w:before="100" w:beforeAutospacing="1" w:after="100" w:afterAutospacing="1"/>
              <w:rPr>
                <w:rFonts w:ascii="Times New Roman" w:hAnsi="Times New Roman"/>
                <w:sz w:val="24"/>
                <w:szCs w:val="24"/>
              </w:rPr>
            </w:pPr>
          </w:p>
        </w:tc>
        <w:tc>
          <w:tcPr>
            <w:tcW w:w="1455" w:type="dxa"/>
            <w:gridSpan w:val="5"/>
            <w:shd w:val="clear" w:color="auto" w:fill="FFFFFF"/>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1194" w:type="dxa"/>
            <w:gridSpan w:val="4"/>
            <w:shd w:val="clear" w:color="auto" w:fill="FFFFFF"/>
            <w:hideMark/>
          </w:tcPr>
          <w:p w:rsidR="0055350A" w:rsidRPr="0055350A" w:rsidRDefault="0055350A" w:rsidP="0055350A">
            <w:pPr>
              <w:tabs>
                <w:tab w:val="center" w:pos="699"/>
              </w:tabs>
              <w:spacing w:before="100" w:beforeAutospacing="1" w:after="100" w:afterAutospacing="1"/>
              <w:rPr>
                <w:rFonts w:ascii="Times New Roman" w:hAnsi="Times New Roman"/>
                <w:sz w:val="24"/>
                <w:szCs w:val="24"/>
              </w:rPr>
            </w:pPr>
            <w:r w:rsidRPr="0055350A">
              <w:rPr>
                <w:rFonts w:ascii="Times New Roman" w:hAnsi="Times New Roman"/>
                <w:sz w:val="24"/>
                <w:szCs w:val="24"/>
              </w:rPr>
              <w:t>, izdota</w:t>
            </w:r>
            <w:r w:rsidRPr="0055350A">
              <w:rPr>
                <w:rFonts w:ascii="Times New Roman" w:hAnsi="Times New Roman"/>
                <w:sz w:val="24"/>
                <w:szCs w:val="24"/>
              </w:rPr>
              <w:tab/>
            </w:r>
          </w:p>
        </w:tc>
        <w:tc>
          <w:tcPr>
            <w:tcW w:w="4473" w:type="dxa"/>
            <w:gridSpan w:val="13"/>
            <w:shd w:val="clear" w:color="auto" w:fill="FFFFFF"/>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xml:space="preserve">                      (datums)</w:t>
            </w:r>
          </w:p>
        </w:tc>
      </w:tr>
      <w:tr w:rsidR="0055350A" w:rsidRPr="0055350A" w:rsidTr="00EA54E7">
        <w:trPr>
          <w:gridAfter w:val="1"/>
          <w:wAfter w:w="132" w:type="dxa"/>
          <w:jc w:val="center"/>
        </w:trPr>
        <w:tc>
          <w:tcPr>
            <w:tcW w:w="9415" w:type="dxa"/>
            <w:gridSpan w:val="28"/>
          </w:tcPr>
          <w:p w:rsidR="0055350A" w:rsidRPr="0055350A" w:rsidRDefault="0055350A" w:rsidP="0055350A">
            <w:pPr>
              <w:spacing w:before="100" w:beforeAutospacing="1" w:after="100" w:afterAutospacing="1"/>
              <w:jc w:val="center"/>
              <w:rPr>
                <w:rFonts w:ascii="Times New Roman" w:hAnsi="Times New Roman"/>
                <w:sz w:val="24"/>
                <w:szCs w:val="24"/>
              </w:rPr>
            </w:pPr>
          </w:p>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Apliecība izdota 2019.gada ___.__________</w:t>
            </w:r>
          </w:p>
        </w:tc>
      </w:tr>
      <w:tr w:rsidR="0055350A" w:rsidRPr="0055350A" w:rsidTr="00EA54E7">
        <w:trPr>
          <w:jc w:val="center"/>
        </w:trPr>
        <w:tc>
          <w:tcPr>
            <w:tcW w:w="1061" w:type="dxa"/>
          </w:tcPr>
          <w:p w:rsidR="0055350A" w:rsidRPr="0055350A" w:rsidRDefault="0055350A" w:rsidP="0055350A">
            <w:pPr>
              <w:rPr>
                <w:rFonts w:ascii="Times New Roman" w:hAnsi="Times New Roman"/>
                <w:sz w:val="24"/>
                <w:szCs w:val="24"/>
              </w:rPr>
            </w:pPr>
          </w:p>
        </w:tc>
        <w:tc>
          <w:tcPr>
            <w:tcW w:w="423" w:type="dxa"/>
          </w:tcPr>
          <w:p w:rsidR="0055350A" w:rsidRPr="0055350A" w:rsidRDefault="0055350A" w:rsidP="0055350A">
            <w:pPr>
              <w:rPr>
                <w:rFonts w:ascii="Times New Roman" w:hAnsi="Times New Roman"/>
                <w:sz w:val="24"/>
                <w:szCs w:val="24"/>
              </w:rPr>
            </w:pPr>
          </w:p>
        </w:tc>
        <w:tc>
          <w:tcPr>
            <w:tcW w:w="458" w:type="dxa"/>
            <w:gridSpan w:val="2"/>
          </w:tcPr>
          <w:p w:rsidR="0055350A" w:rsidRPr="0055350A" w:rsidRDefault="0055350A" w:rsidP="0055350A">
            <w:pPr>
              <w:rPr>
                <w:rFonts w:ascii="Times New Roman" w:hAnsi="Times New Roman"/>
                <w:sz w:val="24"/>
                <w:szCs w:val="24"/>
              </w:rPr>
            </w:pPr>
          </w:p>
        </w:tc>
        <w:tc>
          <w:tcPr>
            <w:tcW w:w="630" w:type="dxa"/>
            <w:gridSpan w:val="3"/>
          </w:tcPr>
          <w:p w:rsidR="0055350A" w:rsidRPr="0055350A" w:rsidRDefault="0055350A" w:rsidP="0055350A">
            <w:pPr>
              <w:rPr>
                <w:rFonts w:ascii="Times New Roman" w:hAnsi="Times New Roman"/>
                <w:sz w:val="24"/>
                <w:szCs w:val="24"/>
              </w:rPr>
            </w:pPr>
          </w:p>
        </w:tc>
        <w:tc>
          <w:tcPr>
            <w:tcW w:w="241" w:type="dxa"/>
          </w:tcPr>
          <w:p w:rsidR="0055350A" w:rsidRPr="0055350A" w:rsidRDefault="0055350A" w:rsidP="0055350A">
            <w:pPr>
              <w:rPr>
                <w:rFonts w:ascii="Times New Roman" w:hAnsi="Times New Roman"/>
                <w:sz w:val="24"/>
                <w:szCs w:val="24"/>
              </w:rPr>
            </w:pPr>
          </w:p>
        </w:tc>
        <w:tc>
          <w:tcPr>
            <w:tcW w:w="241" w:type="dxa"/>
          </w:tcPr>
          <w:p w:rsidR="0055350A" w:rsidRPr="0055350A" w:rsidRDefault="0055350A" w:rsidP="0055350A">
            <w:pPr>
              <w:rPr>
                <w:rFonts w:ascii="Times New Roman" w:hAnsi="Times New Roman"/>
                <w:sz w:val="24"/>
                <w:szCs w:val="24"/>
              </w:rPr>
            </w:pPr>
          </w:p>
        </w:tc>
        <w:tc>
          <w:tcPr>
            <w:tcW w:w="1089" w:type="dxa"/>
            <w:gridSpan w:val="3"/>
          </w:tcPr>
          <w:p w:rsidR="0055350A" w:rsidRPr="0055350A" w:rsidRDefault="0055350A" w:rsidP="0055350A">
            <w:pPr>
              <w:rPr>
                <w:rFonts w:ascii="Times New Roman" w:hAnsi="Times New Roman"/>
                <w:sz w:val="24"/>
                <w:szCs w:val="24"/>
              </w:rPr>
            </w:pPr>
          </w:p>
        </w:tc>
        <w:tc>
          <w:tcPr>
            <w:tcW w:w="298" w:type="dxa"/>
          </w:tcPr>
          <w:p w:rsidR="0055350A" w:rsidRPr="0055350A" w:rsidRDefault="0055350A" w:rsidP="0055350A">
            <w:pPr>
              <w:rPr>
                <w:rFonts w:ascii="Times New Roman" w:hAnsi="Times New Roman"/>
                <w:sz w:val="24"/>
                <w:szCs w:val="24"/>
              </w:rPr>
            </w:pPr>
          </w:p>
        </w:tc>
        <w:tc>
          <w:tcPr>
            <w:tcW w:w="501" w:type="dxa"/>
            <w:gridSpan w:val="2"/>
          </w:tcPr>
          <w:p w:rsidR="0055350A" w:rsidRPr="0055350A" w:rsidRDefault="0055350A" w:rsidP="0055350A">
            <w:pPr>
              <w:rPr>
                <w:rFonts w:ascii="Times New Roman" w:hAnsi="Times New Roman"/>
                <w:sz w:val="24"/>
                <w:szCs w:val="24"/>
              </w:rPr>
            </w:pPr>
          </w:p>
        </w:tc>
        <w:tc>
          <w:tcPr>
            <w:tcW w:w="400" w:type="dxa"/>
          </w:tcPr>
          <w:p w:rsidR="0055350A" w:rsidRPr="0055350A" w:rsidRDefault="0055350A" w:rsidP="0055350A">
            <w:pPr>
              <w:rPr>
                <w:rFonts w:ascii="Times New Roman" w:hAnsi="Times New Roman"/>
                <w:sz w:val="24"/>
                <w:szCs w:val="24"/>
              </w:rPr>
            </w:pPr>
          </w:p>
        </w:tc>
        <w:tc>
          <w:tcPr>
            <w:tcW w:w="460" w:type="dxa"/>
          </w:tcPr>
          <w:p w:rsidR="0055350A" w:rsidRPr="0055350A" w:rsidRDefault="0055350A" w:rsidP="0055350A">
            <w:pPr>
              <w:rPr>
                <w:rFonts w:ascii="Times New Roman" w:hAnsi="Times New Roman"/>
                <w:sz w:val="24"/>
                <w:szCs w:val="24"/>
              </w:rPr>
            </w:pPr>
          </w:p>
        </w:tc>
        <w:tc>
          <w:tcPr>
            <w:tcW w:w="345" w:type="dxa"/>
          </w:tcPr>
          <w:p w:rsidR="0055350A" w:rsidRPr="0055350A" w:rsidRDefault="0055350A" w:rsidP="0055350A">
            <w:pPr>
              <w:rPr>
                <w:rFonts w:ascii="Times New Roman" w:hAnsi="Times New Roman"/>
                <w:sz w:val="24"/>
                <w:szCs w:val="24"/>
              </w:rPr>
            </w:pPr>
          </w:p>
        </w:tc>
        <w:tc>
          <w:tcPr>
            <w:tcW w:w="539" w:type="dxa"/>
          </w:tcPr>
          <w:p w:rsidR="0055350A" w:rsidRPr="0055350A" w:rsidRDefault="0055350A" w:rsidP="0055350A">
            <w:pPr>
              <w:rPr>
                <w:rFonts w:ascii="Times New Roman" w:hAnsi="Times New Roman"/>
                <w:sz w:val="24"/>
                <w:szCs w:val="24"/>
              </w:rPr>
            </w:pPr>
          </w:p>
        </w:tc>
        <w:tc>
          <w:tcPr>
            <w:tcW w:w="811" w:type="dxa"/>
            <w:gridSpan w:val="3"/>
          </w:tcPr>
          <w:p w:rsidR="0055350A" w:rsidRPr="0055350A" w:rsidRDefault="0055350A" w:rsidP="0055350A">
            <w:pPr>
              <w:rPr>
                <w:rFonts w:ascii="Times New Roman" w:hAnsi="Times New Roman"/>
                <w:sz w:val="24"/>
                <w:szCs w:val="24"/>
              </w:rPr>
            </w:pPr>
          </w:p>
        </w:tc>
        <w:tc>
          <w:tcPr>
            <w:tcW w:w="241" w:type="dxa"/>
          </w:tcPr>
          <w:p w:rsidR="0055350A" w:rsidRPr="0055350A" w:rsidRDefault="0055350A" w:rsidP="0055350A">
            <w:pPr>
              <w:rPr>
                <w:rFonts w:ascii="Times New Roman" w:hAnsi="Times New Roman"/>
                <w:sz w:val="24"/>
                <w:szCs w:val="24"/>
              </w:rPr>
            </w:pPr>
          </w:p>
        </w:tc>
        <w:tc>
          <w:tcPr>
            <w:tcW w:w="744" w:type="dxa"/>
          </w:tcPr>
          <w:p w:rsidR="0055350A" w:rsidRPr="0055350A" w:rsidRDefault="0055350A" w:rsidP="0055350A">
            <w:pPr>
              <w:rPr>
                <w:rFonts w:ascii="Times New Roman" w:hAnsi="Times New Roman"/>
                <w:sz w:val="24"/>
                <w:szCs w:val="24"/>
              </w:rPr>
            </w:pPr>
          </w:p>
        </w:tc>
        <w:tc>
          <w:tcPr>
            <w:tcW w:w="720" w:type="dxa"/>
            <w:gridSpan w:val="3"/>
          </w:tcPr>
          <w:p w:rsidR="0055350A" w:rsidRPr="0055350A" w:rsidRDefault="0055350A" w:rsidP="0055350A">
            <w:pPr>
              <w:rPr>
                <w:rFonts w:ascii="Times New Roman" w:hAnsi="Times New Roman"/>
                <w:sz w:val="24"/>
                <w:szCs w:val="24"/>
              </w:rPr>
            </w:pPr>
          </w:p>
        </w:tc>
        <w:tc>
          <w:tcPr>
            <w:tcW w:w="345" w:type="dxa"/>
            <w:gridSpan w:val="2"/>
          </w:tcPr>
          <w:p w:rsidR="0055350A" w:rsidRPr="0055350A" w:rsidRDefault="0055350A" w:rsidP="0055350A">
            <w:pPr>
              <w:rPr>
                <w:rFonts w:ascii="Times New Roman" w:hAnsi="Times New Roman"/>
                <w:sz w:val="24"/>
                <w:szCs w:val="24"/>
              </w:rPr>
            </w:pPr>
          </w:p>
        </w:tc>
      </w:tr>
    </w:tbl>
    <w:p w:rsidR="0055350A" w:rsidRPr="0055350A" w:rsidRDefault="0055350A" w:rsidP="0055350A">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55350A" w:rsidRPr="0055350A" w:rsidTr="00EA54E7">
        <w:tc>
          <w:tcPr>
            <w:tcW w:w="3289"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xml:space="preserve"> </w:t>
            </w:r>
          </w:p>
        </w:tc>
      </w:tr>
      <w:tr w:rsidR="0055350A" w:rsidRPr="0055350A" w:rsidTr="00EA54E7">
        <w:tc>
          <w:tcPr>
            <w:tcW w:w="3289"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w:t>
            </w:r>
          </w:p>
        </w:tc>
        <w:tc>
          <w:tcPr>
            <w:tcW w:w="6065" w:type="dxa"/>
            <w:hideMark/>
          </w:tcPr>
          <w:p w:rsidR="0055350A" w:rsidRPr="0055350A" w:rsidRDefault="0055350A" w:rsidP="0055350A">
            <w:pPr>
              <w:spacing w:before="100" w:beforeAutospacing="1" w:after="100" w:afterAutospacing="1"/>
              <w:rPr>
                <w:rFonts w:ascii="Times New Roman" w:hAnsi="Times New Roman"/>
                <w:sz w:val="24"/>
                <w:szCs w:val="24"/>
              </w:rPr>
            </w:pPr>
            <w:r w:rsidRPr="0055350A">
              <w:rPr>
                <w:rFonts w:ascii="Times New Roman" w:hAnsi="Times New Roman"/>
                <w:sz w:val="24"/>
                <w:szCs w:val="24"/>
              </w:rPr>
              <w:t>                      (paraksts un tā atšifrējums)</w:t>
            </w:r>
          </w:p>
        </w:tc>
      </w:tr>
    </w:tbl>
    <w:p w:rsidR="0055350A" w:rsidRPr="0055350A" w:rsidRDefault="0055350A" w:rsidP="0055350A">
      <w:pPr>
        <w:keepNext/>
        <w:spacing w:after="0" w:line="240" w:lineRule="auto"/>
        <w:jc w:val="center"/>
        <w:outlineLvl w:val="0"/>
        <w:rPr>
          <w:rFonts w:ascii="Times New Roman" w:eastAsia="Times New Roman" w:hAnsi="Times New Roman"/>
          <w:sz w:val="24"/>
          <w:szCs w:val="24"/>
        </w:rPr>
      </w:pPr>
    </w:p>
    <w:p w:rsidR="0055350A" w:rsidRPr="0055350A" w:rsidRDefault="0055350A" w:rsidP="0055350A">
      <w:pPr>
        <w:rPr>
          <w:rFonts w:ascii="Times New Roman" w:hAnsi="Times New Roman"/>
          <w:sz w:val="24"/>
          <w:szCs w:val="24"/>
        </w:rPr>
      </w:pPr>
    </w:p>
    <w:p w:rsidR="0055350A" w:rsidRPr="0055350A" w:rsidRDefault="0055350A" w:rsidP="0055350A">
      <w:pPr>
        <w:spacing w:after="0" w:line="240" w:lineRule="auto"/>
        <w:rPr>
          <w:rFonts w:ascii="Times New Roman" w:eastAsia="Arial Unicode MS" w:hAnsi="Times New Roman"/>
          <w:b/>
          <w:sz w:val="24"/>
          <w:szCs w:val="24"/>
        </w:rPr>
        <w:sectPr w:rsidR="0055350A" w:rsidRPr="0055350A" w:rsidSect="00EA54E7">
          <w:pgSz w:w="11906" w:h="16838"/>
          <w:pgMar w:top="567" w:right="851" w:bottom="1134" w:left="1701" w:header="709" w:footer="709" w:gutter="0"/>
          <w:cols w:space="720"/>
        </w:sectPr>
      </w:pP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i/>
          <w:sz w:val="20"/>
          <w:szCs w:val="20"/>
        </w:rPr>
        <w:lastRenderedPageBreak/>
        <w:t>5.pielikums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ab/>
        <w:t>Neapbūvētas, pašvaldībai piekritīgās zemes vienības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0172DF">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Stružānu pagastā nomas tiesību</w:t>
      </w:r>
    </w:p>
    <w:p w:rsidR="0055350A" w:rsidRPr="0055350A" w:rsidRDefault="0055350A" w:rsidP="0055350A">
      <w:pPr>
        <w:spacing w:after="0" w:line="240" w:lineRule="auto"/>
        <w:jc w:val="right"/>
        <w:rPr>
          <w:rFonts w:ascii="Times New Roman" w:eastAsia="Arial Unicode MS" w:hAnsi="Times New Roman"/>
          <w:sz w:val="24"/>
          <w:szCs w:val="24"/>
        </w:rPr>
      </w:pPr>
      <w:r w:rsidRPr="0055350A">
        <w:rPr>
          <w:rFonts w:ascii="Times New Roman" w:eastAsia="Arial Unicode MS" w:hAnsi="Times New Roman"/>
          <w:i/>
          <w:sz w:val="20"/>
          <w:szCs w:val="20"/>
        </w:rPr>
        <w:t xml:space="preserve"> Izsoles noteikumiem</w:t>
      </w:r>
    </w:p>
    <w:p w:rsidR="0055350A" w:rsidRPr="0055350A" w:rsidRDefault="0055350A" w:rsidP="0055350A">
      <w:pPr>
        <w:spacing w:after="0" w:line="20" w:lineRule="atLeast"/>
        <w:jc w:val="right"/>
        <w:rPr>
          <w:rFonts w:ascii="Times New Roman" w:eastAsia="Arial Unicode MS" w:hAnsi="Times New Roman"/>
          <w:sz w:val="24"/>
          <w:szCs w:val="24"/>
        </w:rPr>
      </w:pPr>
    </w:p>
    <w:p w:rsidR="0055350A" w:rsidRPr="0055350A" w:rsidRDefault="0055350A" w:rsidP="0055350A">
      <w:pPr>
        <w:spacing w:after="0" w:line="20" w:lineRule="atLeast"/>
        <w:jc w:val="center"/>
        <w:rPr>
          <w:rFonts w:ascii="Times New Roman" w:eastAsia="Arial Unicode MS" w:hAnsi="Times New Roman"/>
          <w:b/>
          <w:sz w:val="24"/>
          <w:szCs w:val="24"/>
        </w:rPr>
      </w:pPr>
      <w:r w:rsidRPr="0055350A">
        <w:rPr>
          <w:rFonts w:ascii="Times New Roman" w:eastAsia="Arial Unicode MS" w:hAnsi="Times New Roman"/>
          <w:b/>
          <w:sz w:val="24"/>
          <w:szCs w:val="24"/>
        </w:rPr>
        <w:t>Uz izsoli ieradušos izsoles dalībnieku saraksts</w:t>
      </w:r>
    </w:p>
    <w:p w:rsidR="0055350A" w:rsidRPr="0055350A" w:rsidRDefault="0055350A" w:rsidP="0055350A">
      <w:pPr>
        <w:spacing w:after="0" w:line="20" w:lineRule="atLeast"/>
        <w:jc w:val="center"/>
        <w:rPr>
          <w:rFonts w:ascii="Times New Roman" w:eastAsia="Arial Unicode MS" w:hAnsi="Times New Roman"/>
          <w:b/>
          <w:sz w:val="24"/>
          <w:szCs w:val="24"/>
        </w:rPr>
      </w:pPr>
    </w:p>
    <w:p w:rsidR="0055350A" w:rsidRPr="0055350A" w:rsidRDefault="0055350A" w:rsidP="0055350A">
      <w:pPr>
        <w:tabs>
          <w:tab w:val="num" w:pos="0"/>
        </w:tabs>
        <w:spacing w:after="0" w:line="20" w:lineRule="atLeast"/>
        <w:jc w:val="both"/>
        <w:rPr>
          <w:rFonts w:ascii="Times New Roman" w:hAnsi="Times New Roman"/>
          <w:color w:val="000000"/>
          <w:sz w:val="24"/>
          <w:szCs w:val="24"/>
        </w:rPr>
      </w:pPr>
      <w:r w:rsidRPr="0055350A">
        <w:rPr>
          <w:rFonts w:ascii="Times New Roman" w:hAnsi="Times New Roman"/>
          <w:sz w:val="24"/>
          <w:szCs w:val="24"/>
        </w:rPr>
        <w:t>Izsoles laiks un vieta:  2019.gada 16.jūlijs, plkst.</w:t>
      </w:r>
      <w:r w:rsidR="00680391">
        <w:rPr>
          <w:rFonts w:ascii="Times New Roman" w:hAnsi="Times New Roman"/>
          <w:sz w:val="24"/>
          <w:szCs w:val="24"/>
        </w:rPr>
        <w:t>11</w:t>
      </w:r>
      <w:r w:rsidRPr="0055350A">
        <w:rPr>
          <w:rFonts w:ascii="Times New Roman" w:hAnsi="Times New Roman"/>
          <w:sz w:val="24"/>
          <w:szCs w:val="24"/>
        </w:rPr>
        <w:t>.</w:t>
      </w:r>
      <w:r w:rsidR="00680391">
        <w:rPr>
          <w:rFonts w:ascii="Times New Roman" w:hAnsi="Times New Roman"/>
          <w:sz w:val="24"/>
          <w:szCs w:val="24"/>
        </w:rPr>
        <w:t>00</w:t>
      </w:r>
      <w:r w:rsidRPr="0055350A">
        <w:rPr>
          <w:rFonts w:ascii="Times New Roman" w:hAnsi="Times New Roman"/>
          <w:sz w:val="24"/>
          <w:szCs w:val="24"/>
        </w:rPr>
        <w:t xml:space="preserve">, Rēzeknes novada pašvaldības iestādes Dricānu pagastu apvienības struktūrvienības “Stružānu pagasta pārvalde”  administratīvajā ēkā, Miera iela 14a, </w:t>
      </w:r>
      <w:r w:rsidRPr="0055350A">
        <w:rPr>
          <w:rFonts w:ascii="Times New Roman" w:eastAsia="Times New Roman" w:hAnsi="Times New Roman" w:cs="Times New Roman"/>
          <w:bCs/>
          <w:color w:val="000000"/>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w:t>
      </w:r>
    </w:p>
    <w:p w:rsidR="0055350A" w:rsidRPr="0055350A" w:rsidRDefault="0055350A" w:rsidP="0055350A">
      <w:pPr>
        <w:tabs>
          <w:tab w:val="num" w:pos="0"/>
        </w:tabs>
        <w:spacing w:after="0" w:line="20" w:lineRule="atLeast"/>
        <w:jc w:val="both"/>
        <w:rPr>
          <w:rFonts w:ascii="Times New Roman" w:hAnsi="Times New Roman"/>
          <w:color w:val="000000"/>
          <w:sz w:val="24"/>
          <w:szCs w:val="24"/>
        </w:rPr>
      </w:pPr>
      <w:r w:rsidRPr="0055350A">
        <w:rPr>
          <w:rFonts w:ascii="Times New Roman" w:hAnsi="Times New Roman"/>
          <w:sz w:val="24"/>
          <w:szCs w:val="24"/>
        </w:rPr>
        <w:t xml:space="preserve">Izsolāmais nomas objekts: zemes vienība, </w:t>
      </w:r>
      <w:r w:rsidRPr="0055350A">
        <w:rPr>
          <w:rFonts w:ascii="Times New Roman" w:eastAsia="Times New Roman" w:hAnsi="Times New Roman" w:cs="Times New Roman"/>
          <w:bCs/>
          <w:color w:val="000000"/>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 kadastra apzīmējums 7894 002 0</w:t>
      </w:r>
      <w:r w:rsidR="00680391">
        <w:rPr>
          <w:rFonts w:ascii="Times New Roman" w:hAnsi="Times New Roman"/>
          <w:sz w:val="24"/>
          <w:szCs w:val="24"/>
        </w:rPr>
        <w:t>392</w:t>
      </w:r>
      <w:r w:rsidRPr="0055350A">
        <w:rPr>
          <w:rFonts w:ascii="Times New Roman" w:hAnsi="Times New Roman"/>
          <w:sz w:val="24"/>
          <w:szCs w:val="24"/>
        </w:rPr>
        <w:t xml:space="preserve">, iznomājamā zemes platība – </w:t>
      </w:r>
      <w:r w:rsidR="00680391">
        <w:rPr>
          <w:rFonts w:ascii="Times New Roman" w:hAnsi="Times New Roman"/>
          <w:sz w:val="24"/>
          <w:szCs w:val="24"/>
        </w:rPr>
        <w:t>0,2774</w:t>
      </w:r>
      <w:r w:rsidRPr="0055350A">
        <w:rPr>
          <w:rFonts w:ascii="Times New Roman" w:hAnsi="Times New Roman"/>
          <w:sz w:val="24"/>
          <w:szCs w:val="24"/>
        </w:rPr>
        <w:t xml:space="preserve"> ha, t.sk. lauksaimniecībā izmantojamās  zemes platība  </w:t>
      </w:r>
      <w:r w:rsidR="00680391">
        <w:rPr>
          <w:rFonts w:ascii="Times New Roman" w:hAnsi="Times New Roman"/>
          <w:sz w:val="24"/>
          <w:szCs w:val="24"/>
        </w:rPr>
        <w:t>0,2774</w:t>
      </w:r>
      <w:r w:rsidR="00680391" w:rsidRPr="0055350A">
        <w:rPr>
          <w:rFonts w:ascii="Times New Roman" w:hAnsi="Times New Roman"/>
          <w:sz w:val="24"/>
          <w:szCs w:val="24"/>
        </w:rPr>
        <w:t xml:space="preserve"> </w:t>
      </w:r>
      <w:r w:rsidRPr="0055350A">
        <w:rPr>
          <w:rFonts w:ascii="Times New Roman" w:hAnsi="Times New Roman"/>
          <w:sz w:val="24"/>
          <w:szCs w:val="24"/>
        </w:rPr>
        <w:t>ha.</w:t>
      </w:r>
    </w:p>
    <w:p w:rsidR="0055350A" w:rsidRPr="0055350A" w:rsidRDefault="0055350A" w:rsidP="0055350A">
      <w:pPr>
        <w:tabs>
          <w:tab w:val="num" w:pos="0"/>
          <w:tab w:val="left" w:pos="10026"/>
        </w:tabs>
        <w:spacing w:after="0" w:line="20" w:lineRule="atLeast"/>
        <w:jc w:val="both"/>
        <w:rPr>
          <w:rFonts w:ascii="Times New Roman" w:hAnsi="Times New Roman"/>
          <w:sz w:val="24"/>
          <w:szCs w:val="24"/>
        </w:rPr>
      </w:pPr>
      <w:r w:rsidRPr="0055350A">
        <w:rPr>
          <w:rFonts w:ascii="Times New Roman" w:hAnsi="Times New Roman"/>
          <w:sz w:val="24"/>
          <w:szCs w:val="24"/>
        </w:rPr>
        <w:t>Izsolāmā nomas objekta izsoles sākuma maksa: 28,00 EUR (divdesmit astoņi eiro 00 centi) gadā</w:t>
      </w:r>
    </w:p>
    <w:p w:rsidR="0055350A" w:rsidRPr="0055350A" w:rsidRDefault="0055350A" w:rsidP="0055350A">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55350A" w:rsidRPr="0055350A" w:rsidTr="00EA54E7">
        <w:trPr>
          <w:cantSplit/>
        </w:trPr>
        <w:tc>
          <w:tcPr>
            <w:tcW w:w="976" w:type="dxa"/>
            <w:tcBorders>
              <w:top w:val="single" w:sz="4" w:space="0" w:color="auto"/>
              <w:left w:val="single" w:sz="4" w:space="0" w:color="auto"/>
              <w:bottom w:val="single" w:sz="4" w:space="0" w:color="auto"/>
              <w:right w:val="single" w:sz="4" w:space="0" w:color="auto"/>
            </w:tcBorders>
            <w:hideMark/>
          </w:tcPr>
          <w:p w:rsidR="0055350A" w:rsidRPr="0055350A" w:rsidRDefault="0055350A" w:rsidP="0055350A">
            <w:pPr>
              <w:spacing w:after="0" w:line="20" w:lineRule="atLeast"/>
              <w:jc w:val="center"/>
              <w:rPr>
                <w:rFonts w:ascii="Times New Roman" w:hAnsi="Times New Roman"/>
                <w:sz w:val="24"/>
                <w:szCs w:val="24"/>
              </w:rPr>
            </w:pPr>
            <w:r w:rsidRPr="0055350A">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55350A" w:rsidRPr="0055350A" w:rsidRDefault="0055350A" w:rsidP="0055350A">
            <w:pPr>
              <w:spacing w:after="0" w:line="20" w:lineRule="atLeast"/>
              <w:jc w:val="center"/>
              <w:rPr>
                <w:rFonts w:ascii="Times New Roman" w:hAnsi="Times New Roman"/>
                <w:sz w:val="24"/>
                <w:szCs w:val="24"/>
              </w:rPr>
            </w:pPr>
            <w:r w:rsidRPr="0055350A">
              <w:rPr>
                <w:rFonts w:ascii="Times New Roman" w:hAnsi="Times New Roman"/>
                <w:sz w:val="24"/>
                <w:szCs w:val="24"/>
              </w:rPr>
              <w:t>Izsoles dalībnieka</w:t>
            </w:r>
          </w:p>
          <w:p w:rsidR="0055350A" w:rsidRPr="0055350A" w:rsidRDefault="0055350A" w:rsidP="0055350A">
            <w:pPr>
              <w:spacing w:after="0" w:line="20" w:lineRule="atLeast"/>
              <w:jc w:val="center"/>
              <w:rPr>
                <w:rFonts w:ascii="Times New Roman" w:hAnsi="Times New Roman"/>
                <w:sz w:val="24"/>
                <w:szCs w:val="24"/>
              </w:rPr>
            </w:pPr>
            <w:r w:rsidRPr="0055350A">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jc w:val="center"/>
              <w:rPr>
                <w:rFonts w:ascii="Times New Roman" w:hAnsi="Times New Roman"/>
                <w:sz w:val="24"/>
                <w:szCs w:val="24"/>
              </w:rPr>
            </w:pPr>
          </w:p>
          <w:p w:rsidR="0055350A" w:rsidRPr="0055350A" w:rsidRDefault="0055350A" w:rsidP="0055350A">
            <w:pPr>
              <w:spacing w:after="0" w:line="20" w:lineRule="atLeast"/>
              <w:jc w:val="center"/>
              <w:rPr>
                <w:rFonts w:ascii="Times New Roman" w:hAnsi="Times New Roman"/>
                <w:sz w:val="24"/>
                <w:szCs w:val="24"/>
              </w:rPr>
            </w:pPr>
            <w:r w:rsidRPr="0055350A">
              <w:rPr>
                <w:rFonts w:ascii="Times New Roman" w:hAnsi="Times New Roman"/>
                <w:sz w:val="24"/>
                <w:szCs w:val="24"/>
              </w:rPr>
              <w:t>Izsoles dalībnieka piedāvātā maksa</w:t>
            </w:r>
          </w:p>
          <w:p w:rsidR="0055350A" w:rsidRPr="0055350A" w:rsidRDefault="0055350A" w:rsidP="0055350A">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jc w:val="center"/>
              <w:rPr>
                <w:rFonts w:ascii="Times New Roman" w:hAnsi="Times New Roman"/>
                <w:sz w:val="24"/>
                <w:szCs w:val="24"/>
              </w:rPr>
            </w:pPr>
          </w:p>
          <w:p w:rsidR="0055350A" w:rsidRPr="0055350A" w:rsidRDefault="0055350A" w:rsidP="0055350A">
            <w:pPr>
              <w:spacing w:after="0" w:line="20" w:lineRule="atLeast"/>
              <w:jc w:val="center"/>
              <w:rPr>
                <w:rFonts w:ascii="Times New Roman" w:hAnsi="Times New Roman"/>
                <w:sz w:val="24"/>
                <w:szCs w:val="24"/>
              </w:rPr>
            </w:pPr>
            <w:r w:rsidRPr="0055350A">
              <w:rPr>
                <w:rFonts w:ascii="Times New Roman" w:hAnsi="Times New Roman"/>
                <w:sz w:val="24"/>
                <w:szCs w:val="24"/>
              </w:rPr>
              <w:t>Piezīmes</w:t>
            </w:r>
          </w:p>
        </w:tc>
      </w:tr>
      <w:tr w:rsidR="0055350A" w:rsidRPr="0055350A" w:rsidTr="00EA54E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r>
      <w:tr w:rsidR="0055350A" w:rsidRPr="0055350A" w:rsidTr="00EA54E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r>
      <w:tr w:rsidR="0055350A" w:rsidRPr="0055350A" w:rsidTr="00EA54E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r>
      <w:tr w:rsidR="0055350A" w:rsidRPr="0055350A" w:rsidTr="00EA54E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r>
      <w:tr w:rsidR="0055350A" w:rsidRPr="0055350A" w:rsidTr="00EA54E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r>
      <w:tr w:rsidR="0055350A" w:rsidRPr="0055350A" w:rsidTr="00EA54E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r>
      <w:tr w:rsidR="0055350A" w:rsidRPr="0055350A" w:rsidTr="00EA54E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r>
      <w:tr w:rsidR="0055350A" w:rsidRPr="0055350A" w:rsidTr="00EA54E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r>
      <w:tr w:rsidR="0055350A" w:rsidRPr="0055350A" w:rsidTr="00EA54E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55350A" w:rsidRPr="0055350A" w:rsidRDefault="0055350A" w:rsidP="0055350A">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50A" w:rsidRPr="0055350A" w:rsidRDefault="0055350A" w:rsidP="0055350A">
            <w:pPr>
              <w:spacing w:after="0" w:line="240" w:lineRule="auto"/>
              <w:rPr>
                <w:rFonts w:ascii="Times New Roman" w:eastAsia="Times New Roman" w:hAnsi="Times New Roman"/>
                <w:sz w:val="24"/>
                <w:szCs w:val="24"/>
              </w:rPr>
            </w:pPr>
          </w:p>
        </w:tc>
      </w:tr>
    </w:tbl>
    <w:p w:rsidR="0055350A" w:rsidRPr="0055350A" w:rsidRDefault="0055350A" w:rsidP="0055350A">
      <w:pPr>
        <w:spacing w:after="0" w:line="240" w:lineRule="auto"/>
        <w:rPr>
          <w:rFonts w:ascii="Times New Roman" w:hAnsi="Times New Roman"/>
          <w:sz w:val="24"/>
          <w:szCs w:val="24"/>
        </w:rPr>
        <w:sectPr w:rsidR="0055350A" w:rsidRPr="0055350A" w:rsidSect="00EA54E7">
          <w:pgSz w:w="16838" w:h="11906" w:orient="landscape"/>
          <w:pgMar w:top="851" w:right="1134" w:bottom="851" w:left="1134" w:header="709" w:footer="709" w:gutter="0"/>
          <w:cols w:space="720"/>
        </w:sectPr>
      </w:pPr>
    </w:p>
    <w:p w:rsidR="0055350A" w:rsidRPr="0055350A" w:rsidRDefault="0055350A" w:rsidP="00E753FB">
      <w:pPr>
        <w:spacing w:after="0" w:line="20" w:lineRule="atLeast"/>
        <w:ind w:right="-382"/>
        <w:jc w:val="right"/>
        <w:rPr>
          <w:rFonts w:ascii="Times New Roman" w:eastAsia="Arial Unicode MS" w:hAnsi="Times New Roman"/>
          <w:i/>
          <w:sz w:val="20"/>
          <w:szCs w:val="20"/>
        </w:rPr>
      </w:pPr>
      <w:r w:rsidRPr="0055350A">
        <w:rPr>
          <w:rFonts w:ascii="Times New Roman" w:eastAsia="Arial Unicode MS" w:hAnsi="Times New Roman"/>
          <w:sz w:val="20"/>
          <w:szCs w:val="20"/>
        </w:rPr>
        <w:lastRenderedPageBreak/>
        <w:t xml:space="preserve">                                                                                                                        6</w:t>
      </w:r>
      <w:r w:rsidRPr="0055350A">
        <w:rPr>
          <w:rFonts w:ascii="Times New Roman" w:eastAsia="Arial Unicode MS" w:hAnsi="Times New Roman"/>
          <w:i/>
          <w:sz w:val="20"/>
          <w:szCs w:val="20"/>
        </w:rPr>
        <w:t>.pielikums</w:t>
      </w:r>
    </w:p>
    <w:p w:rsidR="0055350A" w:rsidRPr="0055350A" w:rsidRDefault="0055350A" w:rsidP="00E753FB">
      <w:pPr>
        <w:spacing w:after="0" w:line="240" w:lineRule="auto"/>
        <w:ind w:right="-382"/>
        <w:jc w:val="right"/>
        <w:rPr>
          <w:rFonts w:ascii="Times New Roman" w:eastAsia="Arial Unicode MS" w:hAnsi="Times New Roman"/>
          <w:i/>
          <w:sz w:val="20"/>
          <w:szCs w:val="20"/>
        </w:rPr>
      </w:pPr>
      <w:r w:rsidRPr="0055350A">
        <w:rPr>
          <w:rFonts w:ascii="Times New Roman" w:eastAsia="Arial Unicode MS" w:hAnsi="Times New Roman"/>
          <w:i/>
          <w:sz w:val="20"/>
          <w:szCs w:val="20"/>
        </w:rPr>
        <w:t>Neapbūvētas, pašvaldībai piekritīgās zemes vienības</w:t>
      </w:r>
    </w:p>
    <w:p w:rsidR="0055350A" w:rsidRPr="0055350A" w:rsidRDefault="0055350A" w:rsidP="00E753FB">
      <w:pPr>
        <w:spacing w:after="0" w:line="240" w:lineRule="auto"/>
        <w:ind w:right="-382"/>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963E6D">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Stružānu pagastā nomas tiesību</w:t>
      </w:r>
    </w:p>
    <w:p w:rsidR="0055350A" w:rsidRPr="0055350A" w:rsidRDefault="0055350A" w:rsidP="00E753FB">
      <w:pPr>
        <w:spacing w:after="0" w:line="240" w:lineRule="auto"/>
        <w:ind w:right="-382"/>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Izsoles noteikumiem</w:t>
      </w:r>
    </w:p>
    <w:p w:rsidR="0055350A" w:rsidRPr="0055350A" w:rsidRDefault="0055350A" w:rsidP="00E753FB">
      <w:pPr>
        <w:spacing w:after="0" w:line="20" w:lineRule="atLeast"/>
        <w:ind w:left="-624" w:right="-382"/>
        <w:jc w:val="both"/>
        <w:rPr>
          <w:rFonts w:ascii="Times New Roman" w:eastAsia="Arial Unicode MS" w:hAnsi="Times New Roman"/>
          <w:b/>
          <w:sz w:val="24"/>
          <w:szCs w:val="24"/>
        </w:rPr>
      </w:pPr>
      <w:r w:rsidRPr="0055350A">
        <w:rPr>
          <w:rFonts w:ascii="Times New Roman" w:eastAsia="Arial Unicode MS" w:hAnsi="Times New Roman"/>
          <w:b/>
          <w:sz w:val="24"/>
          <w:szCs w:val="24"/>
        </w:rPr>
        <w:t xml:space="preserve">                                       </w:t>
      </w:r>
    </w:p>
    <w:p w:rsidR="0055350A" w:rsidRPr="0055350A" w:rsidRDefault="0055350A" w:rsidP="00E753FB">
      <w:pPr>
        <w:spacing w:after="0" w:line="20" w:lineRule="atLeast"/>
        <w:ind w:left="-624" w:right="-382"/>
        <w:jc w:val="center"/>
        <w:rPr>
          <w:rFonts w:ascii="Times New Roman" w:eastAsia="Arial Unicode MS" w:hAnsi="Times New Roman"/>
          <w:b/>
          <w:sz w:val="24"/>
          <w:szCs w:val="24"/>
        </w:rPr>
      </w:pPr>
      <w:r w:rsidRPr="0055350A">
        <w:rPr>
          <w:rFonts w:ascii="Times New Roman" w:eastAsia="Arial Unicode MS" w:hAnsi="Times New Roman"/>
          <w:b/>
          <w:sz w:val="24"/>
          <w:szCs w:val="24"/>
        </w:rPr>
        <w:t>Izsoles protokols Nr.____</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ab/>
        <w:t>Izsoles laiks un vieta: 2019.gada 16.jūlijā, plkst.1</w:t>
      </w:r>
      <w:r w:rsidR="00963E6D">
        <w:rPr>
          <w:rFonts w:ascii="Times New Roman" w:hAnsi="Times New Roman"/>
          <w:sz w:val="24"/>
          <w:szCs w:val="24"/>
        </w:rPr>
        <w:t>1</w:t>
      </w:r>
      <w:r w:rsidRPr="0055350A">
        <w:rPr>
          <w:rFonts w:ascii="Times New Roman" w:hAnsi="Times New Roman"/>
          <w:sz w:val="24"/>
          <w:szCs w:val="24"/>
        </w:rPr>
        <w:t>.</w:t>
      </w:r>
      <w:r w:rsidR="00963E6D">
        <w:rPr>
          <w:rFonts w:ascii="Times New Roman" w:hAnsi="Times New Roman"/>
          <w:sz w:val="24"/>
          <w:szCs w:val="24"/>
        </w:rPr>
        <w:t>00</w:t>
      </w:r>
      <w:r w:rsidRPr="0055350A">
        <w:rPr>
          <w:rFonts w:ascii="Times New Roman" w:hAnsi="Times New Roman"/>
          <w:sz w:val="24"/>
          <w:szCs w:val="24"/>
        </w:rPr>
        <w:t>,  Rēzeknes novada pašvaldības iestādes Dricānu pagastu apvienības struktūrvienības “</w:t>
      </w:r>
      <w:r w:rsidRPr="0055350A">
        <w:rPr>
          <w:rFonts w:ascii="Times New Roman" w:hAnsi="Times New Roman"/>
          <w:bCs/>
          <w:sz w:val="24"/>
          <w:szCs w:val="24"/>
        </w:rPr>
        <w:t>Stružānu</w:t>
      </w:r>
      <w:r w:rsidRPr="0055350A">
        <w:rPr>
          <w:rFonts w:ascii="Times New Roman" w:hAnsi="Times New Roman"/>
          <w:sz w:val="24"/>
          <w:szCs w:val="24"/>
        </w:rPr>
        <w:t xml:space="preserve"> pagasta pārvalde” administratīvajā ēkā, Miera iela 14a, </w:t>
      </w:r>
      <w:r w:rsidRPr="0055350A">
        <w:rPr>
          <w:rFonts w:ascii="Times New Roman" w:eastAsia="Times New Roman" w:hAnsi="Times New Roman" w:cs="Times New Roman"/>
          <w:bCs/>
          <w:color w:val="000000"/>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Izsoles dalībnieki:</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_______________________________________________, reģistrācijas kartītes nr._____</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(izsoles dalībnieka (pilnvarotā pārstāvja) 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_______________________________________________, reģistrācijas kartītes nr._____</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(izsoles dalībnieka (pilnvarotā pārstāvja) 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_______________________________________________, reģistrācijas kartītes nr._____</w:t>
      </w:r>
    </w:p>
    <w:p w:rsidR="0055350A" w:rsidRPr="0055350A" w:rsidRDefault="0055350A" w:rsidP="00E753FB">
      <w:pPr>
        <w:tabs>
          <w:tab w:val="num" w:pos="0"/>
        </w:tabs>
        <w:spacing w:after="0" w:line="20" w:lineRule="atLeast"/>
        <w:ind w:left="-624" w:right="-382" w:firstLine="360"/>
        <w:jc w:val="both"/>
        <w:rPr>
          <w:rFonts w:ascii="Times New Roman" w:hAnsi="Times New Roman"/>
          <w:sz w:val="24"/>
          <w:szCs w:val="24"/>
        </w:rPr>
      </w:pPr>
      <w:r w:rsidRPr="0055350A">
        <w:rPr>
          <w:rFonts w:ascii="Times New Roman" w:hAnsi="Times New Roman"/>
          <w:sz w:val="24"/>
          <w:szCs w:val="24"/>
        </w:rPr>
        <w:t>(izsoles dalībnieka (pilnvarotā pārstāvja) 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Izsoli vada:</w:t>
      </w:r>
      <w:r w:rsidRPr="0055350A">
        <w:rPr>
          <w:rFonts w:ascii="Times New Roman" w:hAnsi="Times New Roman"/>
          <w:color w:val="000000"/>
          <w:sz w:val="24"/>
          <w:szCs w:val="24"/>
        </w:rPr>
        <w:tab/>
        <w:t>___________________________</w:t>
      </w:r>
      <w:r w:rsidRPr="0055350A">
        <w:rPr>
          <w:rFonts w:ascii="Times New Roman" w:hAnsi="Times New Roman"/>
          <w:color w:val="000000"/>
          <w:sz w:val="24"/>
          <w:szCs w:val="24"/>
        </w:rPr>
        <w:tab/>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t>(vārds,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Izsoli protokolē:</w:t>
      </w:r>
      <w:r w:rsidRPr="0055350A">
        <w:rPr>
          <w:rFonts w:ascii="Times New Roman" w:hAnsi="Times New Roman"/>
          <w:color w:val="000000"/>
          <w:sz w:val="24"/>
          <w:szCs w:val="24"/>
        </w:rPr>
        <w:tab/>
        <w:t>___________________________</w:t>
      </w:r>
      <w:r w:rsidRPr="0055350A">
        <w:rPr>
          <w:rFonts w:ascii="Times New Roman" w:hAnsi="Times New Roman"/>
          <w:color w:val="000000"/>
          <w:sz w:val="24"/>
          <w:szCs w:val="24"/>
        </w:rPr>
        <w:tab/>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t>(vārds,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Izsolē piedalās:</w:t>
      </w:r>
      <w:r w:rsidRPr="0055350A">
        <w:rPr>
          <w:rFonts w:ascii="Times New Roman" w:hAnsi="Times New Roman"/>
          <w:color w:val="000000"/>
          <w:sz w:val="24"/>
          <w:szCs w:val="24"/>
        </w:rPr>
        <w:tab/>
        <w:t>___________________________</w:t>
      </w:r>
      <w:r w:rsidRPr="0055350A">
        <w:rPr>
          <w:rFonts w:ascii="Times New Roman" w:hAnsi="Times New Roman"/>
          <w:color w:val="000000"/>
          <w:sz w:val="24"/>
          <w:szCs w:val="24"/>
        </w:rPr>
        <w:tab/>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t>(vārds,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t>___________________________</w:t>
      </w:r>
      <w:r w:rsidRPr="0055350A">
        <w:rPr>
          <w:rFonts w:ascii="Times New Roman" w:hAnsi="Times New Roman"/>
          <w:color w:val="000000"/>
          <w:sz w:val="24"/>
          <w:szCs w:val="24"/>
        </w:rPr>
        <w:tab/>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t>(vārds, uzvārds)</w:t>
      </w:r>
    </w:p>
    <w:p w:rsidR="0055350A" w:rsidRPr="0055350A" w:rsidRDefault="0055350A" w:rsidP="00E753FB">
      <w:pPr>
        <w:tabs>
          <w:tab w:val="num" w:pos="0"/>
        </w:tabs>
        <w:spacing w:after="0" w:line="20" w:lineRule="atLeast"/>
        <w:ind w:left="-624" w:right="-382" w:firstLine="360"/>
        <w:jc w:val="both"/>
        <w:rPr>
          <w:rFonts w:ascii="Times New Roman" w:hAnsi="Times New Roman"/>
          <w:color w:val="000000"/>
          <w:sz w:val="24"/>
          <w:szCs w:val="24"/>
        </w:rPr>
      </w:pPr>
      <w:r w:rsidRPr="0055350A">
        <w:rPr>
          <w:rFonts w:ascii="Times New Roman" w:hAnsi="Times New Roman"/>
          <w:color w:val="000000"/>
          <w:sz w:val="24"/>
          <w:szCs w:val="24"/>
        </w:rPr>
        <w:tab/>
      </w:r>
      <w:r w:rsidRPr="0055350A">
        <w:rPr>
          <w:rFonts w:ascii="Times New Roman" w:hAnsi="Times New Roman"/>
          <w:color w:val="000000"/>
          <w:sz w:val="24"/>
          <w:szCs w:val="24"/>
        </w:rPr>
        <w:tab/>
      </w:r>
      <w:r w:rsidRPr="0055350A">
        <w:rPr>
          <w:rFonts w:ascii="Times New Roman" w:hAnsi="Times New Roman"/>
          <w:color w:val="000000"/>
          <w:sz w:val="24"/>
          <w:szCs w:val="24"/>
        </w:rPr>
        <w:tab/>
        <w:t>___________________________</w:t>
      </w:r>
      <w:r w:rsidRPr="0055350A">
        <w:rPr>
          <w:rFonts w:ascii="Times New Roman" w:hAnsi="Times New Roman"/>
          <w:color w:val="000000"/>
          <w:sz w:val="24"/>
          <w:szCs w:val="24"/>
        </w:rPr>
        <w:tab/>
      </w:r>
    </w:p>
    <w:p w:rsidR="0055350A" w:rsidRPr="0055350A" w:rsidRDefault="0055350A" w:rsidP="00E753FB">
      <w:pPr>
        <w:tabs>
          <w:tab w:val="num" w:pos="0"/>
        </w:tabs>
        <w:spacing w:after="0" w:line="20" w:lineRule="atLeast"/>
        <w:ind w:left="-624" w:right="-382"/>
        <w:jc w:val="both"/>
        <w:rPr>
          <w:rFonts w:ascii="Times New Roman" w:hAnsi="Times New Roman"/>
          <w:color w:val="000000"/>
          <w:sz w:val="24"/>
          <w:szCs w:val="24"/>
        </w:rPr>
      </w:pPr>
      <w:r w:rsidRPr="0055350A">
        <w:rPr>
          <w:rFonts w:ascii="Times New Roman" w:hAnsi="Times New Roman"/>
          <w:color w:val="000000"/>
          <w:sz w:val="24"/>
          <w:szCs w:val="24"/>
        </w:rPr>
        <w:t>Izsoli atklāj izsoles vadītājs.</w:t>
      </w:r>
    </w:p>
    <w:p w:rsidR="0055350A" w:rsidRPr="0055350A" w:rsidRDefault="0055350A" w:rsidP="00E753FB">
      <w:pPr>
        <w:spacing w:after="0" w:line="20" w:lineRule="atLeast"/>
        <w:ind w:left="-624" w:right="-382"/>
        <w:jc w:val="both"/>
        <w:rPr>
          <w:rFonts w:ascii="Times New Roman" w:hAnsi="Times New Roman"/>
          <w:sz w:val="24"/>
          <w:szCs w:val="24"/>
        </w:rPr>
      </w:pPr>
      <w:r w:rsidRPr="0055350A">
        <w:rPr>
          <w:rFonts w:ascii="Times New Roman" w:hAnsi="Times New Roman"/>
          <w:sz w:val="24"/>
          <w:szCs w:val="24"/>
        </w:rPr>
        <w:t xml:space="preserve">Izsolāmais nomas objekts: zemes vienība, </w:t>
      </w:r>
      <w:r w:rsidRPr="0055350A">
        <w:rPr>
          <w:rFonts w:ascii="Times New Roman" w:eastAsia="Times New Roman" w:hAnsi="Times New Roman" w:cs="Times New Roman"/>
          <w:bCs/>
          <w:color w:val="000000"/>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Stružānu</w:t>
      </w:r>
      <w:r w:rsidRPr="0055350A">
        <w:rPr>
          <w:rFonts w:ascii="Times New Roman" w:hAnsi="Times New Roman"/>
          <w:sz w:val="24"/>
          <w:szCs w:val="24"/>
        </w:rPr>
        <w:t xml:space="preserve"> pagasts, Rēzeknes novads, kadastra apzīmējums 7894 002 0</w:t>
      </w:r>
      <w:r w:rsidR="00963E6D">
        <w:rPr>
          <w:rFonts w:ascii="Times New Roman" w:hAnsi="Times New Roman"/>
          <w:sz w:val="24"/>
          <w:szCs w:val="24"/>
        </w:rPr>
        <w:t>392</w:t>
      </w:r>
      <w:r w:rsidRPr="0055350A">
        <w:rPr>
          <w:rFonts w:ascii="Times New Roman" w:hAnsi="Times New Roman"/>
          <w:sz w:val="24"/>
          <w:szCs w:val="24"/>
        </w:rPr>
        <w:t xml:space="preserve">, iznomājamā zemes platība – </w:t>
      </w:r>
      <w:r w:rsidR="00963E6D">
        <w:rPr>
          <w:rFonts w:ascii="Times New Roman" w:hAnsi="Times New Roman"/>
          <w:sz w:val="24"/>
          <w:szCs w:val="24"/>
        </w:rPr>
        <w:t>0,2774</w:t>
      </w:r>
      <w:r w:rsidR="00963E6D" w:rsidRPr="0055350A">
        <w:rPr>
          <w:rFonts w:ascii="Times New Roman" w:hAnsi="Times New Roman"/>
          <w:sz w:val="24"/>
          <w:szCs w:val="24"/>
        </w:rPr>
        <w:t xml:space="preserve"> </w:t>
      </w:r>
      <w:r w:rsidRPr="0055350A">
        <w:rPr>
          <w:rFonts w:ascii="Times New Roman" w:hAnsi="Times New Roman"/>
          <w:sz w:val="24"/>
          <w:szCs w:val="24"/>
        </w:rPr>
        <w:t xml:space="preserve">ha, t.sk. lauksaimniecībā izmantojamā zeme - </w:t>
      </w:r>
      <w:r w:rsidR="00963E6D">
        <w:rPr>
          <w:rFonts w:ascii="Times New Roman" w:hAnsi="Times New Roman"/>
          <w:sz w:val="24"/>
          <w:szCs w:val="24"/>
        </w:rPr>
        <w:t>0,2774</w:t>
      </w:r>
      <w:r w:rsidR="00963E6D" w:rsidRPr="0055350A">
        <w:rPr>
          <w:rFonts w:ascii="Times New Roman" w:hAnsi="Times New Roman"/>
          <w:sz w:val="24"/>
          <w:szCs w:val="24"/>
        </w:rPr>
        <w:t xml:space="preserve"> </w:t>
      </w:r>
      <w:r w:rsidRPr="0055350A">
        <w:rPr>
          <w:rFonts w:ascii="Times New Roman" w:hAnsi="Times New Roman"/>
          <w:sz w:val="24"/>
          <w:szCs w:val="24"/>
        </w:rPr>
        <w:t xml:space="preserve">ha. </w:t>
      </w:r>
    </w:p>
    <w:p w:rsidR="0055350A" w:rsidRPr="0055350A" w:rsidRDefault="0055350A" w:rsidP="00E753FB">
      <w:pPr>
        <w:spacing w:after="0" w:line="20" w:lineRule="atLeast"/>
        <w:ind w:left="-624" w:right="-382"/>
        <w:jc w:val="both"/>
        <w:rPr>
          <w:rFonts w:ascii="Times New Roman" w:hAnsi="Times New Roman"/>
          <w:sz w:val="24"/>
          <w:szCs w:val="24"/>
        </w:rPr>
      </w:pPr>
      <w:r w:rsidRPr="0055350A">
        <w:rPr>
          <w:rFonts w:ascii="Times New Roman" w:hAnsi="Times New Roman"/>
          <w:sz w:val="24"/>
          <w:szCs w:val="24"/>
        </w:rPr>
        <w:t xml:space="preserve">Objekta sākotnējā maksa:  28,00 EUR </w:t>
      </w:r>
    </w:p>
    <w:p w:rsidR="0055350A" w:rsidRPr="0055350A" w:rsidRDefault="0055350A" w:rsidP="00E753FB">
      <w:pPr>
        <w:spacing w:after="0" w:line="20" w:lineRule="atLeast"/>
        <w:ind w:left="-624" w:right="-382"/>
        <w:jc w:val="both"/>
        <w:rPr>
          <w:rFonts w:ascii="Times New Roman" w:hAnsi="Times New Roman"/>
          <w:sz w:val="24"/>
          <w:szCs w:val="24"/>
        </w:rPr>
      </w:pPr>
      <w:r w:rsidRPr="0055350A">
        <w:rPr>
          <w:rFonts w:ascii="Times New Roman" w:hAnsi="Times New Roman"/>
          <w:sz w:val="24"/>
          <w:szCs w:val="24"/>
        </w:rPr>
        <w:t>Nomas tiesību izsoles solis ir 4,00 EUR  no objekta sākotnējās maksas</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Izsoles gaita:</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______________________________________________________________________________________________________________________________________________________________</w:t>
      </w:r>
    </w:p>
    <w:p w:rsidR="0055350A" w:rsidRPr="0055350A" w:rsidRDefault="0055350A" w:rsidP="0055350A">
      <w:pPr>
        <w:spacing w:after="0" w:line="20" w:lineRule="atLeast"/>
        <w:ind w:left="-624" w:right="-624"/>
        <w:jc w:val="both"/>
        <w:rPr>
          <w:rFonts w:ascii="Times New Roman" w:hAnsi="Times New Roman"/>
          <w:sz w:val="24"/>
          <w:szCs w:val="24"/>
        </w:rPr>
      </w:pP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lastRenderedPageBreak/>
        <w:t>Izsolē nosolītā maksa € ___________________________ (_______________________).</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(summa cipariem)</w:t>
      </w:r>
      <w:r w:rsidRPr="0055350A">
        <w:rPr>
          <w:rFonts w:ascii="Times New Roman" w:hAnsi="Times New Roman"/>
          <w:sz w:val="24"/>
          <w:szCs w:val="24"/>
        </w:rPr>
        <w:tab/>
      </w:r>
      <w:r w:rsidRPr="0055350A">
        <w:rPr>
          <w:rFonts w:ascii="Times New Roman" w:hAnsi="Times New Roman"/>
          <w:sz w:val="24"/>
          <w:szCs w:val="24"/>
        </w:rPr>
        <w:tab/>
        <w:t xml:space="preserve">         (summa vārdiem)</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_______________________________________________________________________________</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(tā izsoles dalībnieka reģistrācijas kartītes numurs, vārds un uzvārds, kurš nosolījis augstāko maksu)</w:t>
      </w:r>
    </w:p>
    <w:p w:rsidR="0055350A" w:rsidRPr="0055350A" w:rsidRDefault="0055350A" w:rsidP="0055350A">
      <w:pPr>
        <w:spacing w:after="0" w:line="20" w:lineRule="atLeast"/>
        <w:ind w:left="-624" w:right="-624"/>
        <w:jc w:val="both"/>
        <w:rPr>
          <w:rFonts w:ascii="Times New Roman" w:hAnsi="Times New Roman"/>
          <w:sz w:val="24"/>
          <w:szCs w:val="24"/>
        </w:rPr>
      </w:pP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Nomas maksā tiek ieskaitīta nodrošinājuma nauda  28,00 EUR (</w:t>
      </w:r>
      <w:r w:rsidRPr="0055350A">
        <w:rPr>
          <w:rFonts w:ascii="Times New Roman" w:hAnsi="Times New Roman" w:cs="Times New Roman"/>
          <w:sz w:val="24"/>
          <w:szCs w:val="24"/>
        </w:rPr>
        <w:t>divdesmit astoņi</w:t>
      </w:r>
      <w:r w:rsidRPr="0055350A">
        <w:rPr>
          <w:rFonts w:ascii="Times New Roman" w:hAnsi="Times New Roman"/>
          <w:sz w:val="24"/>
          <w:szCs w:val="24"/>
        </w:rPr>
        <w:t xml:space="preserve"> eiro  00 centi).</w:t>
      </w:r>
    </w:p>
    <w:p w:rsidR="0055350A" w:rsidRPr="0055350A" w:rsidRDefault="0055350A" w:rsidP="0055350A">
      <w:pPr>
        <w:spacing w:after="0" w:line="20" w:lineRule="atLeast"/>
        <w:ind w:left="-624" w:right="-624"/>
        <w:jc w:val="both"/>
        <w:rPr>
          <w:rFonts w:ascii="Times New Roman" w:hAnsi="Times New Roman"/>
          <w:sz w:val="24"/>
          <w:szCs w:val="24"/>
        </w:rPr>
      </w:pP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Izsoles dalībnieka, kas nosolījis augstāko cenu,</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______________________    reģistrācijas kartītes nr. ______     ____________________</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ab/>
        <w:t>(vārds, uzvārds)</w:t>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 xml:space="preserve">                                        (paraksts)</w:t>
      </w:r>
    </w:p>
    <w:p w:rsidR="0055350A" w:rsidRPr="0055350A" w:rsidRDefault="0055350A" w:rsidP="0055350A">
      <w:pPr>
        <w:spacing w:after="0" w:line="20" w:lineRule="atLeast"/>
        <w:ind w:left="-624" w:right="-624"/>
        <w:jc w:val="both"/>
        <w:rPr>
          <w:rFonts w:ascii="Times New Roman" w:hAnsi="Times New Roman"/>
          <w:sz w:val="24"/>
          <w:szCs w:val="24"/>
        </w:rPr>
      </w:pP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Izsoles vadītājs</w:t>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____________________________________</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(paraksts un tā atšifrējums)</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Protokolēja</w:t>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____________________________________</w:t>
      </w:r>
    </w:p>
    <w:p w:rsidR="0055350A" w:rsidRPr="0055350A" w:rsidRDefault="0055350A" w:rsidP="0055350A">
      <w:pPr>
        <w:spacing w:after="0" w:line="20" w:lineRule="atLeast"/>
        <w:ind w:left="-624" w:right="-624"/>
        <w:jc w:val="both"/>
        <w:rPr>
          <w:rFonts w:ascii="Times New Roman" w:hAnsi="Times New Roman"/>
          <w:sz w:val="24"/>
          <w:szCs w:val="24"/>
        </w:rPr>
      </w:pP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(paraksts un tā atšifrējums)</w:t>
      </w:r>
    </w:p>
    <w:p w:rsidR="0055350A" w:rsidRPr="0055350A" w:rsidRDefault="0055350A" w:rsidP="0055350A">
      <w:pPr>
        <w:spacing w:after="0" w:line="20" w:lineRule="atLeast"/>
        <w:jc w:val="right"/>
        <w:rPr>
          <w:rFonts w:ascii="Times New Roman" w:eastAsia="Arial Unicode MS" w:hAnsi="Times New Roman"/>
          <w:i/>
          <w:sz w:val="20"/>
          <w:szCs w:val="20"/>
        </w:rPr>
      </w:pPr>
      <w:r w:rsidRPr="0055350A">
        <w:rPr>
          <w:rFonts w:ascii="Times New Roman" w:eastAsia="Arial Unicode MS" w:hAnsi="Times New Roman"/>
          <w:b/>
          <w:sz w:val="24"/>
          <w:szCs w:val="24"/>
        </w:rPr>
        <w:br w:type="page"/>
      </w:r>
      <w:r w:rsidRPr="0055350A">
        <w:rPr>
          <w:rFonts w:ascii="Times New Roman" w:eastAsia="Arial Unicode MS" w:hAnsi="Times New Roman"/>
          <w:i/>
          <w:sz w:val="20"/>
          <w:szCs w:val="20"/>
        </w:rPr>
        <w:lastRenderedPageBreak/>
        <w:t xml:space="preserve"> 7.pielikums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ab/>
        <w:t>Neapbūvētas, pašvaldībai piekritīgās zemes vienības</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ar kadastra apzīmējumu 7894 002 0</w:t>
      </w:r>
      <w:r w:rsidR="001353C6">
        <w:rPr>
          <w:rFonts w:ascii="Times New Roman" w:eastAsia="Arial Unicode MS" w:hAnsi="Times New Roman"/>
          <w:i/>
          <w:sz w:val="20"/>
          <w:szCs w:val="20"/>
        </w:rPr>
        <w:t>392</w:t>
      </w:r>
      <w:r w:rsidRPr="0055350A">
        <w:rPr>
          <w:rFonts w:ascii="Times New Roman" w:eastAsia="Arial Unicode MS" w:hAnsi="Times New Roman"/>
          <w:i/>
          <w:sz w:val="20"/>
          <w:szCs w:val="20"/>
        </w:rPr>
        <w:t xml:space="preserve"> Stružānu pagastā nomas tiesību</w:t>
      </w:r>
    </w:p>
    <w:p w:rsidR="0055350A" w:rsidRPr="0055350A" w:rsidRDefault="0055350A" w:rsidP="0055350A">
      <w:pPr>
        <w:spacing w:after="0" w:line="240" w:lineRule="auto"/>
        <w:jc w:val="right"/>
        <w:rPr>
          <w:rFonts w:ascii="Times New Roman" w:eastAsia="Arial Unicode MS" w:hAnsi="Times New Roman"/>
          <w:i/>
          <w:sz w:val="20"/>
          <w:szCs w:val="20"/>
        </w:rPr>
      </w:pPr>
      <w:r w:rsidRPr="0055350A">
        <w:rPr>
          <w:rFonts w:ascii="Times New Roman" w:eastAsia="Arial Unicode MS" w:hAnsi="Times New Roman"/>
          <w:i/>
          <w:sz w:val="20"/>
          <w:szCs w:val="20"/>
        </w:rPr>
        <w:t xml:space="preserve"> Izsoles noteikumiem</w:t>
      </w:r>
    </w:p>
    <w:p w:rsidR="0055350A" w:rsidRPr="0055350A" w:rsidRDefault="0055350A" w:rsidP="0055350A">
      <w:pPr>
        <w:spacing w:after="0" w:line="240" w:lineRule="auto"/>
        <w:jc w:val="right"/>
        <w:rPr>
          <w:rFonts w:ascii="Times New Roman" w:hAnsi="Times New Roman"/>
          <w:sz w:val="24"/>
          <w:szCs w:val="24"/>
        </w:rPr>
      </w:pPr>
    </w:p>
    <w:p w:rsidR="0055350A" w:rsidRPr="0055350A" w:rsidRDefault="0055350A" w:rsidP="0055350A">
      <w:pPr>
        <w:jc w:val="center"/>
        <w:rPr>
          <w:rFonts w:ascii="Times New Roman" w:hAnsi="Times New Roman"/>
          <w:sz w:val="24"/>
          <w:szCs w:val="24"/>
        </w:rPr>
      </w:pPr>
      <w:bookmarkStart w:id="1" w:name="bkm11"/>
      <w:r w:rsidRPr="0055350A">
        <w:rPr>
          <w:rFonts w:ascii="Times New Roman" w:hAnsi="Times New Roman"/>
          <w:b/>
          <w:bCs/>
          <w:sz w:val="24"/>
          <w:szCs w:val="24"/>
        </w:rPr>
        <w:t xml:space="preserve">ZEMES NOMAS LĪGUMS Nr.____________ </w:t>
      </w:r>
    </w:p>
    <w:p w:rsidR="0055350A" w:rsidRPr="0055350A" w:rsidRDefault="0055350A" w:rsidP="0055350A">
      <w:pPr>
        <w:rPr>
          <w:rFonts w:ascii="Times New Roman" w:hAnsi="Times New Roman"/>
          <w:sz w:val="24"/>
          <w:szCs w:val="24"/>
        </w:rPr>
      </w:pPr>
      <w:r w:rsidRPr="0055350A">
        <w:rPr>
          <w:rFonts w:ascii="Times New Roman" w:hAnsi="Times New Roman"/>
          <w:sz w:val="24"/>
          <w:szCs w:val="24"/>
        </w:rPr>
        <w:t> </w:t>
      </w:r>
      <w:r w:rsidRPr="0055350A">
        <w:rPr>
          <w:rFonts w:ascii="Times New Roman" w:hAnsi="Times New Roman"/>
          <w:sz w:val="24"/>
          <w:szCs w:val="24"/>
          <w:u w:val="single"/>
        </w:rPr>
        <w:t>Rēzeknes novada Stružānu pagastā</w:t>
      </w:r>
      <w:r w:rsidRPr="0055350A">
        <w:rPr>
          <w:rFonts w:ascii="Times New Roman" w:hAnsi="Times New Roman"/>
          <w:sz w:val="24"/>
          <w:szCs w:val="24"/>
        </w:rPr>
        <w:t>                                2019.gada _____________</w:t>
      </w:r>
    </w:p>
    <w:p w:rsidR="0055350A" w:rsidRPr="0055350A" w:rsidRDefault="0055350A" w:rsidP="0055350A">
      <w:pPr>
        <w:spacing w:after="0" w:line="240" w:lineRule="auto"/>
        <w:jc w:val="both"/>
        <w:rPr>
          <w:rFonts w:ascii="Times New Roman" w:hAnsi="Times New Roman"/>
          <w:b/>
          <w:sz w:val="24"/>
          <w:szCs w:val="24"/>
        </w:rPr>
      </w:pPr>
    </w:p>
    <w:p w:rsidR="0055350A" w:rsidRPr="0055350A" w:rsidRDefault="0055350A" w:rsidP="0055350A">
      <w:pPr>
        <w:spacing w:after="0" w:line="240" w:lineRule="auto"/>
        <w:jc w:val="both"/>
        <w:rPr>
          <w:rFonts w:ascii="Times New Roman" w:hAnsi="Times New Roman"/>
          <w:sz w:val="24"/>
          <w:szCs w:val="24"/>
        </w:rPr>
      </w:pPr>
      <w:r w:rsidRPr="0055350A">
        <w:rPr>
          <w:rFonts w:ascii="Times New Roman" w:hAnsi="Times New Roman"/>
          <w:b/>
          <w:sz w:val="24"/>
          <w:szCs w:val="24"/>
        </w:rPr>
        <w:t>Rēzeknes novada pašvaldība</w:t>
      </w:r>
      <w:r w:rsidRPr="0055350A">
        <w:rPr>
          <w:rFonts w:ascii="Times New Roman" w:hAnsi="Times New Roman"/>
          <w:sz w:val="24"/>
          <w:szCs w:val="24"/>
        </w:rPr>
        <w:t>,  reģ.Nr.90009112679, adrese: Atbrīvošanas aleja 95A,  Rēzekne, LV-4601, kuras vārdā rīkojas Rēzeknes novada pašvaldības iestāde “Dricānu pagastu apvienība”, reģistrācijas Nr.90000025380, struktūrvienības “Stružānu pagasta pārvalde” vadītāja Diāna Saksone, personā pamatojoties uz iestādes nolikumu un pilnvaru, turpmāk tekstā -  Iznomātājs, no vienas puses, un</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spacing w:after="0" w:line="240" w:lineRule="auto"/>
        <w:jc w:val="both"/>
        <w:rPr>
          <w:rFonts w:ascii="Times New Roman" w:hAnsi="Times New Roman"/>
          <w:sz w:val="24"/>
          <w:szCs w:val="24"/>
        </w:rPr>
      </w:pPr>
      <w:r w:rsidRPr="0055350A">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rsidR="0055350A" w:rsidRPr="0055350A" w:rsidRDefault="0055350A" w:rsidP="0055350A">
      <w:pPr>
        <w:spacing w:after="0" w:line="240" w:lineRule="auto"/>
        <w:jc w:val="both"/>
        <w:rPr>
          <w:rFonts w:ascii="Times New Roman" w:hAnsi="Times New Roman"/>
          <w:color w:val="FF0000"/>
          <w:sz w:val="24"/>
          <w:szCs w:val="24"/>
        </w:rPr>
      </w:pP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bookmarkStart w:id="2" w:name="bkm0"/>
      <w:bookmarkEnd w:id="1"/>
      <w:r w:rsidRPr="0055350A">
        <w:rPr>
          <w:rFonts w:ascii="Times New Roman" w:hAnsi="Times New Roman"/>
          <w:b/>
          <w:sz w:val="24"/>
          <w:szCs w:val="24"/>
        </w:rPr>
        <w:t>I. Līguma priekšmets</w:t>
      </w:r>
    </w:p>
    <w:p w:rsidR="0055350A" w:rsidRPr="0055350A" w:rsidRDefault="0055350A" w:rsidP="0055350A">
      <w:pPr>
        <w:numPr>
          <w:ilvl w:val="1"/>
          <w:numId w:val="5"/>
        </w:numPr>
        <w:spacing w:after="0" w:line="240" w:lineRule="auto"/>
        <w:jc w:val="both"/>
        <w:rPr>
          <w:rFonts w:ascii="Times New Roman" w:hAnsi="Times New Roman"/>
          <w:sz w:val="24"/>
          <w:szCs w:val="24"/>
        </w:rPr>
      </w:pPr>
      <w:r w:rsidRPr="0055350A">
        <w:rPr>
          <w:rFonts w:ascii="Times New Roman" w:hAnsi="Times New Roman"/>
          <w:sz w:val="24"/>
          <w:szCs w:val="24"/>
        </w:rPr>
        <w:t>Iznomātājs nodod un Nomnieks pieņem nomas lietošanā Iznomātājam pārvaldībā esošo</w:t>
      </w:r>
      <w:r w:rsidRPr="0055350A">
        <w:rPr>
          <w:rFonts w:ascii="Times New Roman" w:hAnsi="Times New Roman"/>
          <w:color w:val="FF0000"/>
          <w:sz w:val="24"/>
          <w:szCs w:val="24"/>
        </w:rPr>
        <w:t xml:space="preserve"> </w:t>
      </w:r>
      <w:r w:rsidRPr="0055350A">
        <w:rPr>
          <w:rFonts w:ascii="Times New Roman" w:hAnsi="Times New Roman"/>
          <w:sz w:val="24"/>
          <w:szCs w:val="24"/>
        </w:rPr>
        <w:t xml:space="preserve"> zemes vienību ar kadastra apzīmējumu 7894 002 0</w:t>
      </w:r>
      <w:r w:rsidR="00602C92">
        <w:rPr>
          <w:rFonts w:ascii="Times New Roman" w:hAnsi="Times New Roman"/>
          <w:sz w:val="24"/>
          <w:szCs w:val="24"/>
        </w:rPr>
        <w:t>392</w:t>
      </w:r>
      <w:r w:rsidRPr="0055350A">
        <w:rPr>
          <w:rFonts w:ascii="Times New Roman" w:hAnsi="Times New Roman"/>
          <w:sz w:val="24"/>
          <w:szCs w:val="24"/>
        </w:rPr>
        <w:t xml:space="preserve">, ar platību </w:t>
      </w:r>
      <w:r w:rsidR="00602C92">
        <w:rPr>
          <w:rFonts w:ascii="Times New Roman" w:hAnsi="Times New Roman"/>
          <w:sz w:val="24"/>
          <w:szCs w:val="24"/>
        </w:rPr>
        <w:t>0,2774</w:t>
      </w:r>
      <w:r w:rsidR="00602C92" w:rsidRPr="0055350A">
        <w:rPr>
          <w:rFonts w:ascii="Times New Roman" w:hAnsi="Times New Roman"/>
          <w:sz w:val="24"/>
          <w:szCs w:val="24"/>
        </w:rPr>
        <w:t xml:space="preserve"> </w:t>
      </w:r>
      <w:r w:rsidRPr="0055350A">
        <w:rPr>
          <w:rFonts w:ascii="Times New Roman" w:hAnsi="Times New Roman"/>
          <w:sz w:val="24"/>
          <w:szCs w:val="24"/>
        </w:rPr>
        <w:t xml:space="preserve">ha (turpmāk tekstā - zemes vienība) bez apbūves tiesībām. Zemes vienība atrodas: </w:t>
      </w:r>
      <w:r w:rsidRPr="0055350A">
        <w:rPr>
          <w:rFonts w:ascii="Times New Roman" w:eastAsia="Times New Roman" w:hAnsi="Times New Roman" w:cs="Times New Roman"/>
          <w:bCs/>
          <w:color w:val="000000"/>
          <w:sz w:val="24"/>
          <w:szCs w:val="24"/>
        </w:rPr>
        <w:t>Strūžāni</w:t>
      </w:r>
      <w:r w:rsidRPr="0055350A">
        <w:rPr>
          <w:rFonts w:ascii="Times New Roman" w:hAnsi="Times New Roman"/>
          <w:sz w:val="24"/>
          <w:szCs w:val="24"/>
        </w:rPr>
        <w:t xml:space="preserve">, </w:t>
      </w:r>
      <w:r w:rsidRPr="0055350A">
        <w:rPr>
          <w:rFonts w:ascii="Times New Roman" w:hAnsi="Times New Roman"/>
          <w:bCs/>
          <w:sz w:val="24"/>
          <w:szCs w:val="24"/>
        </w:rPr>
        <w:t>Strūžānu</w:t>
      </w:r>
      <w:r w:rsidRPr="0055350A">
        <w:rPr>
          <w:rFonts w:ascii="Times New Roman" w:hAnsi="Times New Roman"/>
          <w:sz w:val="24"/>
          <w:szCs w:val="24"/>
        </w:rPr>
        <w:t xml:space="preserve"> pagasts, Rēzeknes novads.</w:t>
      </w:r>
    </w:p>
    <w:p w:rsidR="0055350A" w:rsidRPr="0055350A" w:rsidRDefault="0055350A" w:rsidP="0055350A">
      <w:pPr>
        <w:spacing w:after="0" w:line="240" w:lineRule="auto"/>
        <w:jc w:val="both"/>
        <w:rPr>
          <w:rFonts w:ascii="Times New Roman" w:hAnsi="Times New Roman"/>
          <w:sz w:val="24"/>
          <w:szCs w:val="24"/>
        </w:rPr>
      </w:pPr>
      <w:r w:rsidRPr="0055350A">
        <w:rPr>
          <w:rFonts w:ascii="Times New Roman" w:hAnsi="Times New Roman"/>
          <w:sz w:val="24"/>
          <w:szCs w:val="24"/>
        </w:rPr>
        <w:t>Zemes robežu plāns (shēma) ir līguma neatņemama sastāvdaļa. (1.pielikums)</w:t>
      </w:r>
    </w:p>
    <w:p w:rsidR="0055350A" w:rsidRPr="0055350A" w:rsidRDefault="0055350A" w:rsidP="0055350A">
      <w:pPr>
        <w:spacing w:after="0" w:line="240" w:lineRule="auto"/>
        <w:jc w:val="both"/>
        <w:rPr>
          <w:rFonts w:ascii="Times New Roman" w:hAnsi="Times New Roman"/>
          <w:sz w:val="24"/>
          <w:szCs w:val="24"/>
        </w:rPr>
      </w:pPr>
      <w:r w:rsidRPr="0055350A">
        <w:rPr>
          <w:rFonts w:ascii="Times New Roman" w:hAnsi="Times New Roman"/>
          <w:sz w:val="24"/>
          <w:szCs w:val="24"/>
        </w:rPr>
        <w:t>Iznomātājs nodod un Nomnieks pieņem nomas lietošanā zemes vienību  - lauksaimniecības vajadzībām.</w:t>
      </w:r>
    </w:p>
    <w:p w:rsidR="0055350A" w:rsidRPr="0055350A" w:rsidRDefault="0055350A" w:rsidP="0055350A">
      <w:pPr>
        <w:spacing w:after="0" w:line="240" w:lineRule="auto"/>
        <w:jc w:val="both"/>
        <w:rPr>
          <w:rFonts w:ascii="Times New Roman" w:hAnsi="Times New Roman"/>
          <w:sz w:val="24"/>
          <w:szCs w:val="24"/>
        </w:rPr>
      </w:pPr>
      <w:r w:rsidRPr="0055350A">
        <w:rPr>
          <w:rFonts w:ascii="Times New Roman" w:hAnsi="Times New Roman"/>
          <w:sz w:val="24"/>
          <w:szCs w:val="24"/>
        </w:rPr>
        <w:t>Zemes vienība nav ierakstīta zemesgrāmatā. Zemes vienības statuss ir pašvaldībai piekritīgā zeme. Zemes statuss var tikt mainīts atbilstoši ārējo normatīvo aktu noteikumiem.</w:t>
      </w:r>
    </w:p>
    <w:p w:rsidR="0055350A" w:rsidRPr="0055350A" w:rsidRDefault="0055350A" w:rsidP="0055350A">
      <w:pPr>
        <w:spacing w:after="0" w:line="240" w:lineRule="auto"/>
        <w:jc w:val="both"/>
        <w:rPr>
          <w:rFonts w:ascii="Times New Roman" w:eastAsia="Times New Roman" w:hAnsi="Times New Roman"/>
          <w:sz w:val="24"/>
          <w:szCs w:val="24"/>
        </w:rPr>
      </w:pPr>
      <w:r w:rsidRPr="0055350A">
        <w:rPr>
          <w:rFonts w:ascii="Times New Roman" w:hAnsi="Times New Roman"/>
          <w:sz w:val="24"/>
          <w:szCs w:val="24"/>
        </w:rPr>
        <w:t xml:space="preserve">Iznomātās zemes vienības lietošanas mērķis: </w:t>
      </w:r>
      <w:r w:rsidRPr="0055350A">
        <w:rPr>
          <w:rFonts w:ascii="Times New Roman" w:eastAsia="Times New Roman" w:hAnsi="Times New Roman"/>
          <w:sz w:val="24"/>
          <w:szCs w:val="24"/>
        </w:rPr>
        <w:t>zeme, uz kuras galvenā saimnieciskā darbība ir lauksaimniecība (kods 0101).</w:t>
      </w:r>
    </w:p>
    <w:p w:rsidR="0055350A" w:rsidRPr="0055350A" w:rsidRDefault="0055350A" w:rsidP="0055350A">
      <w:pPr>
        <w:numPr>
          <w:ilvl w:val="1"/>
          <w:numId w:val="5"/>
        </w:numPr>
        <w:spacing w:after="0" w:line="240" w:lineRule="auto"/>
        <w:ind w:hanging="567"/>
        <w:jc w:val="both"/>
        <w:rPr>
          <w:rFonts w:ascii="Times New Roman" w:hAnsi="Times New Roman"/>
          <w:sz w:val="24"/>
          <w:szCs w:val="24"/>
        </w:rPr>
      </w:pPr>
      <w:r w:rsidRPr="0055350A">
        <w:rPr>
          <w:rFonts w:ascii="Times New Roman" w:hAnsi="Times New Roman"/>
          <w:sz w:val="24"/>
          <w:szCs w:val="24"/>
        </w:rPr>
        <w:t>Iznomātās zemes vienības robežas Nomniekam dabā ierādītas un zināmas.</w:t>
      </w:r>
    </w:p>
    <w:p w:rsidR="0055350A" w:rsidRPr="0055350A" w:rsidRDefault="0055350A" w:rsidP="0055350A">
      <w:pPr>
        <w:numPr>
          <w:ilvl w:val="1"/>
          <w:numId w:val="5"/>
        </w:numPr>
        <w:spacing w:after="0" w:line="240" w:lineRule="auto"/>
        <w:ind w:hanging="567"/>
        <w:jc w:val="both"/>
        <w:rPr>
          <w:rFonts w:ascii="Times New Roman" w:hAnsi="Times New Roman"/>
          <w:sz w:val="24"/>
          <w:szCs w:val="24"/>
        </w:rPr>
      </w:pPr>
      <w:r w:rsidRPr="0055350A">
        <w:rPr>
          <w:rFonts w:ascii="Times New Roman" w:hAnsi="Times New Roman"/>
          <w:sz w:val="24"/>
          <w:szCs w:val="24"/>
        </w:rPr>
        <w:t>Uz iznomātās zemes vienības nav ēku (būvju).</w:t>
      </w:r>
    </w:p>
    <w:p w:rsidR="0055350A" w:rsidRPr="0055350A" w:rsidRDefault="0055350A" w:rsidP="0055350A">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55350A">
        <w:rPr>
          <w:rFonts w:ascii="Times New Roman" w:eastAsia="Arial Unicode MS" w:hAnsi="Times New Roman"/>
          <w:sz w:val="24"/>
          <w:szCs w:val="24"/>
        </w:rPr>
        <w:lastRenderedPageBreak/>
        <w:t xml:space="preserve">Piekļuve tiek nodrošināta no </w:t>
      </w:r>
      <w:r w:rsidRPr="0055350A">
        <w:rPr>
          <w:rFonts w:ascii="Times New Roman" w:hAnsi="Times New Roman" w:cs="Times New Roman"/>
          <w:sz w:val="24"/>
          <w:szCs w:val="24"/>
        </w:rPr>
        <w:t>valsts vietējā autoceļa V557 Dricāni-Rogovka,</w:t>
      </w:r>
      <w:r w:rsidRPr="0055350A">
        <w:rPr>
          <w:rFonts w:ascii="Times New Roman" w:eastAsia="Arial Unicode MS" w:hAnsi="Times New Roman"/>
          <w:sz w:val="24"/>
          <w:szCs w:val="24"/>
        </w:rPr>
        <w:t xml:space="preserve"> Stružānu ciemu,  Smilšu ielu, Miera un Parka ielām pašvaldības piekritīgām zemes vienībām, starp mazdārziņiem.</w:t>
      </w:r>
    </w:p>
    <w:p w:rsidR="0055350A" w:rsidRPr="0055350A" w:rsidRDefault="0055350A" w:rsidP="0055350A">
      <w:pPr>
        <w:numPr>
          <w:ilvl w:val="1"/>
          <w:numId w:val="5"/>
        </w:numPr>
        <w:spacing w:after="0" w:line="240" w:lineRule="auto"/>
        <w:ind w:hanging="567"/>
        <w:jc w:val="both"/>
        <w:rPr>
          <w:rFonts w:ascii="Times New Roman" w:hAnsi="Times New Roman"/>
          <w:sz w:val="24"/>
          <w:szCs w:val="24"/>
        </w:rPr>
      </w:pPr>
      <w:r w:rsidRPr="0055350A">
        <w:rPr>
          <w:rFonts w:asciiTheme="majorHAnsi" w:hAnsiTheme="majorHAnsi" w:cstheme="majorHAnsi"/>
        </w:rPr>
        <w:t xml:space="preserve"> </w:t>
      </w:r>
      <w:r w:rsidRPr="0055350A">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t>II. Līguma termiņš</w:t>
      </w:r>
    </w:p>
    <w:p w:rsidR="0055350A" w:rsidRPr="0055350A" w:rsidRDefault="0055350A" w:rsidP="0055350A">
      <w:pPr>
        <w:numPr>
          <w:ilvl w:val="1"/>
          <w:numId w:val="6"/>
        </w:numPr>
        <w:spacing w:after="0" w:line="240" w:lineRule="auto"/>
        <w:ind w:hanging="567"/>
        <w:jc w:val="both"/>
        <w:rPr>
          <w:rFonts w:ascii="Times New Roman" w:hAnsi="Times New Roman"/>
          <w:sz w:val="24"/>
          <w:szCs w:val="24"/>
        </w:rPr>
      </w:pPr>
      <w:r w:rsidRPr="0055350A">
        <w:rPr>
          <w:rFonts w:ascii="Times New Roman" w:hAnsi="Times New Roman"/>
          <w:sz w:val="24"/>
          <w:szCs w:val="24"/>
        </w:rPr>
        <w:t>Līgums stājas spēkā ar 2019.gada ____________ un ir spēkā līdz 20__.gada _____________.</w:t>
      </w:r>
    </w:p>
    <w:p w:rsidR="0055350A" w:rsidRPr="0055350A" w:rsidRDefault="0055350A" w:rsidP="0055350A">
      <w:pPr>
        <w:numPr>
          <w:ilvl w:val="1"/>
          <w:numId w:val="6"/>
        </w:numPr>
        <w:spacing w:after="0" w:line="240" w:lineRule="auto"/>
        <w:ind w:hanging="567"/>
        <w:jc w:val="both"/>
        <w:rPr>
          <w:rFonts w:ascii="Times New Roman" w:hAnsi="Times New Roman"/>
          <w:sz w:val="24"/>
          <w:szCs w:val="24"/>
        </w:rPr>
      </w:pPr>
      <w:r w:rsidRPr="0055350A">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rsidR="0055350A" w:rsidRPr="0055350A" w:rsidRDefault="0055350A" w:rsidP="0055350A">
      <w:pPr>
        <w:numPr>
          <w:ilvl w:val="1"/>
          <w:numId w:val="6"/>
        </w:numPr>
        <w:spacing w:after="0" w:line="240" w:lineRule="auto"/>
        <w:ind w:hanging="567"/>
        <w:jc w:val="both"/>
        <w:rPr>
          <w:rFonts w:ascii="Times New Roman" w:hAnsi="Times New Roman"/>
          <w:sz w:val="24"/>
          <w:szCs w:val="24"/>
        </w:rPr>
      </w:pPr>
      <w:r w:rsidRPr="0055350A">
        <w:rPr>
          <w:rFonts w:ascii="Times New Roman" w:hAnsi="Times New Roman"/>
          <w:sz w:val="24"/>
          <w:szCs w:val="24"/>
        </w:rPr>
        <w:t>Ja Objekta statuss mainās atbilstoši šī Līguma 1.1.punktam, tad līguma termiņš ir spēkā līdz īpašuma tiesību atjaunošanai bijušajiem īpašniekiem vai viņu mantiniekiem, bet ne ilgāk kā uz sākotnēji noteiktajiem 12 (divpadsmit) gadiem.</w:t>
      </w:r>
    </w:p>
    <w:p w:rsidR="0055350A" w:rsidRPr="0055350A" w:rsidRDefault="0055350A" w:rsidP="0055350A">
      <w:pPr>
        <w:numPr>
          <w:ilvl w:val="1"/>
          <w:numId w:val="6"/>
        </w:numPr>
        <w:spacing w:after="0" w:line="240" w:lineRule="auto"/>
        <w:ind w:hanging="567"/>
        <w:jc w:val="both"/>
        <w:rPr>
          <w:rFonts w:ascii="Times New Roman" w:hAnsi="Times New Roman"/>
          <w:sz w:val="24"/>
          <w:szCs w:val="24"/>
        </w:rPr>
      </w:pPr>
      <w:r w:rsidRPr="0055350A">
        <w:rPr>
          <w:rFonts w:ascii="Times New Roman" w:hAnsi="Times New Roman"/>
          <w:sz w:val="24"/>
          <w:szCs w:val="24"/>
        </w:rPr>
        <w:t>Iznomātājs vienpusēji var izbeigt līgumu pirms termiņa, ja gada laikā no līguma noslēgšanas dienas nav uzsākta zemes gabala paredzētā izmantošanas darbība.</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t>III. Norēķinu kārtība</w:t>
      </w:r>
    </w:p>
    <w:p w:rsidR="0055350A" w:rsidRPr="0055350A" w:rsidRDefault="0055350A" w:rsidP="0055350A">
      <w:pPr>
        <w:numPr>
          <w:ilvl w:val="1"/>
          <w:numId w:val="7"/>
        </w:numPr>
        <w:spacing w:after="0" w:line="240" w:lineRule="auto"/>
        <w:jc w:val="both"/>
        <w:rPr>
          <w:rFonts w:ascii="Times New Roman" w:hAnsi="Times New Roman"/>
          <w:sz w:val="24"/>
          <w:szCs w:val="24"/>
        </w:rPr>
      </w:pPr>
      <w:r w:rsidRPr="0055350A">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rsidR="0055350A" w:rsidRPr="0055350A" w:rsidRDefault="0055350A" w:rsidP="0055350A">
      <w:pPr>
        <w:numPr>
          <w:ilvl w:val="1"/>
          <w:numId w:val="7"/>
        </w:numPr>
        <w:spacing w:after="0" w:line="240" w:lineRule="auto"/>
        <w:jc w:val="both"/>
        <w:rPr>
          <w:rFonts w:ascii="Times New Roman" w:hAnsi="Times New Roman"/>
          <w:sz w:val="24"/>
          <w:szCs w:val="24"/>
        </w:rPr>
      </w:pPr>
      <w:r w:rsidRPr="0055350A">
        <w:rPr>
          <w:rFonts w:ascii="Times New Roman" w:hAnsi="Times New Roman"/>
          <w:sz w:val="24"/>
          <w:szCs w:val="24"/>
        </w:rPr>
        <w:t>Nomas maksas aprēķina periods ir 1 (viens) ceturksnis. Nomas maksa jāsamaksā ne vēlāk kā līdz attiecīgā ceturkšņa pirmā mēneša beigām.</w:t>
      </w:r>
    </w:p>
    <w:p w:rsidR="0055350A" w:rsidRPr="0055350A" w:rsidRDefault="0055350A" w:rsidP="0055350A">
      <w:pPr>
        <w:numPr>
          <w:ilvl w:val="1"/>
          <w:numId w:val="7"/>
        </w:numPr>
        <w:spacing w:after="0" w:line="240" w:lineRule="auto"/>
        <w:jc w:val="both"/>
        <w:rPr>
          <w:rFonts w:ascii="Times New Roman" w:hAnsi="Times New Roman"/>
          <w:sz w:val="24"/>
          <w:szCs w:val="24"/>
        </w:rPr>
      </w:pPr>
      <w:r w:rsidRPr="0055350A">
        <w:rPr>
          <w:rFonts w:ascii="Times New Roman" w:hAnsi="Times New Roman"/>
          <w:sz w:val="24"/>
          <w:szCs w:val="24"/>
        </w:rPr>
        <w:t>Nomas maksu Nomnieks iemaksā atbilstoši saņemtajam rēķinam un norādītajai informācijai.</w:t>
      </w:r>
    </w:p>
    <w:p w:rsidR="0055350A" w:rsidRPr="0055350A" w:rsidRDefault="0055350A" w:rsidP="0055350A">
      <w:pPr>
        <w:numPr>
          <w:ilvl w:val="1"/>
          <w:numId w:val="7"/>
        </w:numPr>
        <w:spacing w:after="0" w:line="240" w:lineRule="auto"/>
        <w:ind w:hanging="567"/>
        <w:jc w:val="both"/>
        <w:rPr>
          <w:rFonts w:ascii="Times New Roman" w:hAnsi="Times New Roman"/>
          <w:sz w:val="24"/>
          <w:szCs w:val="24"/>
        </w:rPr>
      </w:pPr>
      <w:r w:rsidRPr="0055350A">
        <w:rPr>
          <w:rFonts w:ascii="Times New Roman" w:hAnsi="Times New Roman"/>
          <w:sz w:val="24"/>
          <w:szCs w:val="24"/>
        </w:rPr>
        <w:t>Ja maksājumi nokavēti, Nomnieks maksā soda naudu 0,1% apmērā  no kavētās maksājuma summas par katru kavējuma dienu.</w:t>
      </w:r>
    </w:p>
    <w:p w:rsidR="0055350A" w:rsidRPr="0055350A" w:rsidRDefault="0055350A" w:rsidP="0055350A">
      <w:pPr>
        <w:numPr>
          <w:ilvl w:val="1"/>
          <w:numId w:val="7"/>
        </w:numPr>
        <w:spacing w:after="0" w:line="240" w:lineRule="auto"/>
        <w:ind w:hanging="567"/>
        <w:jc w:val="both"/>
        <w:rPr>
          <w:rFonts w:ascii="Times New Roman" w:hAnsi="Times New Roman"/>
          <w:sz w:val="24"/>
          <w:szCs w:val="24"/>
        </w:rPr>
      </w:pPr>
      <w:r w:rsidRPr="0055350A">
        <w:rPr>
          <w:rFonts w:ascii="Times New Roman" w:hAnsi="Times New Roman"/>
          <w:sz w:val="24"/>
          <w:szCs w:val="24"/>
        </w:rPr>
        <w:t>Nomas maksu Nomnieks maksā no līguma noslēgšanas dienas.</w:t>
      </w:r>
    </w:p>
    <w:p w:rsidR="0055350A" w:rsidRPr="0055350A" w:rsidRDefault="0055350A" w:rsidP="0055350A">
      <w:pPr>
        <w:numPr>
          <w:ilvl w:val="1"/>
          <w:numId w:val="7"/>
        </w:numPr>
        <w:spacing w:after="0" w:line="240" w:lineRule="auto"/>
        <w:ind w:hanging="567"/>
        <w:jc w:val="both"/>
        <w:rPr>
          <w:rFonts w:ascii="Times New Roman" w:hAnsi="Times New Roman"/>
          <w:sz w:val="24"/>
          <w:szCs w:val="24"/>
        </w:rPr>
      </w:pPr>
      <w:r w:rsidRPr="0055350A">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rsidR="0055350A" w:rsidRPr="0055350A" w:rsidRDefault="0055350A" w:rsidP="0055350A">
      <w:pPr>
        <w:numPr>
          <w:ilvl w:val="1"/>
          <w:numId w:val="7"/>
        </w:numPr>
        <w:spacing w:after="0" w:line="240" w:lineRule="auto"/>
        <w:ind w:hanging="567"/>
        <w:jc w:val="both"/>
        <w:rPr>
          <w:rFonts w:ascii="Times New Roman" w:hAnsi="Times New Roman"/>
          <w:sz w:val="24"/>
          <w:szCs w:val="24"/>
        </w:rPr>
      </w:pPr>
      <w:r w:rsidRPr="0055350A">
        <w:rPr>
          <w:rFonts w:ascii="Times New Roman" w:hAnsi="Times New Roman"/>
          <w:sz w:val="24"/>
          <w:szCs w:val="24"/>
        </w:rPr>
        <w:lastRenderedPageBreak/>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t>IV. Iznomātāja pienākumi un tiesības</w:t>
      </w:r>
    </w:p>
    <w:p w:rsidR="0055350A" w:rsidRPr="0055350A" w:rsidRDefault="0055350A" w:rsidP="0055350A">
      <w:pPr>
        <w:numPr>
          <w:ilvl w:val="1"/>
          <w:numId w:val="8"/>
        </w:numPr>
        <w:spacing w:after="0" w:line="240" w:lineRule="auto"/>
        <w:ind w:hanging="567"/>
        <w:jc w:val="both"/>
        <w:rPr>
          <w:rFonts w:ascii="Times New Roman" w:hAnsi="Times New Roman"/>
          <w:sz w:val="24"/>
          <w:szCs w:val="24"/>
        </w:rPr>
      </w:pPr>
      <w:r w:rsidRPr="0055350A">
        <w:rPr>
          <w:rFonts w:ascii="Times New Roman" w:hAnsi="Times New Roman"/>
          <w:sz w:val="24"/>
          <w:szCs w:val="24"/>
        </w:rPr>
        <w:t>Iznomātājs apņemas:</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pildīt ar šo Līgumu Iznomātājam uzliktos pienākumus;</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nepasliktināt Nomniekam nomas lietošanas tiesības uz visu zemes vienību vai tās daļu;</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atlīdzināt Nomniekam radušos zaudējumus, ja pārkāpti šī līguma 4.1.2.apakšpunkta nosacījumi;</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netraucēt Nomniekam lietot šajā Līgumā iznomāto zemes vienību.</w:t>
      </w:r>
    </w:p>
    <w:p w:rsidR="0055350A" w:rsidRPr="0055350A" w:rsidRDefault="0055350A" w:rsidP="0055350A">
      <w:pPr>
        <w:numPr>
          <w:ilvl w:val="1"/>
          <w:numId w:val="8"/>
        </w:numPr>
        <w:spacing w:after="0" w:line="240" w:lineRule="auto"/>
        <w:ind w:hanging="567"/>
        <w:jc w:val="both"/>
        <w:rPr>
          <w:rFonts w:ascii="Times New Roman" w:hAnsi="Times New Roman"/>
          <w:sz w:val="24"/>
          <w:szCs w:val="24"/>
        </w:rPr>
      </w:pPr>
      <w:r w:rsidRPr="0055350A">
        <w:rPr>
          <w:rFonts w:ascii="Times New Roman" w:hAnsi="Times New Roman"/>
          <w:sz w:val="24"/>
          <w:szCs w:val="24"/>
        </w:rPr>
        <w:t>Iznomātājam ir tiesības:</w:t>
      </w:r>
    </w:p>
    <w:p w:rsidR="0055350A" w:rsidRPr="0055350A" w:rsidRDefault="0055350A" w:rsidP="0055350A">
      <w:pPr>
        <w:numPr>
          <w:ilvl w:val="2"/>
          <w:numId w:val="8"/>
        </w:numPr>
        <w:spacing w:after="0" w:line="240" w:lineRule="auto"/>
        <w:ind w:right="-1"/>
        <w:jc w:val="both"/>
        <w:rPr>
          <w:rFonts w:ascii="Times New Roman" w:hAnsi="Times New Roman"/>
          <w:sz w:val="24"/>
          <w:szCs w:val="24"/>
        </w:rPr>
      </w:pPr>
      <w:r w:rsidRPr="0055350A">
        <w:rPr>
          <w:rFonts w:ascii="Times New Roman" w:hAnsi="Times New Roman"/>
          <w:sz w:val="24"/>
          <w:szCs w:val="24"/>
        </w:rPr>
        <w:t>pārbaudīt šī Līguma noteikumu izpildi;</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kontrolēt, vai zemes vienība tiek izmantota atbilstoši Līguma noteikumiem, un šajā nolūkā Nomnieka klātbūtnē apsekot dabā zemes vienību;</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saņemt nomas maksu atbilstoši šī Līguma noteikumiem;</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prasīt Nomniekam nekavējoties novērst tā darbības vai bezdarbības dēļ radīto Līguma nosacījumu pārkāpumu sekas un atlīdzināt radītos zaudējumus;</w:t>
      </w:r>
    </w:p>
    <w:p w:rsidR="0055350A" w:rsidRPr="0055350A" w:rsidRDefault="0055350A" w:rsidP="0055350A">
      <w:pPr>
        <w:numPr>
          <w:ilvl w:val="2"/>
          <w:numId w:val="8"/>
        </w:numPr>
        <w:spacing w:after="0" w:line="240" w:lineRule="auto"/>
        <w:jc w:val="both"/>
        <w:rPr>
          <w:rFonts w:ascii="Times New Roman" w:hAnsi="Times New Roman"/>
          <w:color w:val="000000" w:themeColor="text1"/>
          <w:sz w:val="24"/>
          <w:szCs w:val="24"/>
        </w:rPr>
      </w:pPr>
      <w:r w:rsidRPr="0055350A">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nosūtīt nomniekam rakstisku paziņojumu vai rēķinu, vienpusēji mainīt nomas maksu vai citu saistīto maksājumu apmēru bez grozījumu izdarīšanas līgumā;</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ja Nomnieka vainas dēļ netiek ievēroti normatīvie akti vai šī Līguma noteikumi, Iznomātājs ir tiesīgs tiesas ceļā prasīt šī Līguma pirmstermiņa laušanu.</w:t>
      </w:r>
    </w:p>
    <w:p w:rsidR="0055350A" w:rsidRPr="0055350A" w:rsidRDefault="0055350A" w:rsidP="0055350A">
      <w:pPr>
        <w:numPr>
          <w:ilvl w:val="2"/>
          <w:numId w:val="8"/>
        </w:numPr>
        <w:spacing w:after="0" w:line="240" w:lineRule="auto"/>
        <w:jc w:val="both"/>
        <w:rPr>
          <w:rFonts w:ascii="Times New Roman" w:hAnsi="Times New Roman"/>
          <w:sz w:val="24"/>
          <w:szCs w:val="24"/>
        </w:rPr>
      </w:pPr>
      <w:r w:rsidRPr="0055350A">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lastRenderedPageBreak/>
        <w:t>V. Nomnieka pienākumi un tiesības</w:t>
      </w:r>
    </w:p>
    <w:p w:rsidR="0055350A" w:rsidRPr="0055350A" w:rsidRDefault="0055350A" w:rsidP="0055350A">
      <w:pPr>
        <w:numPr>
          <w:ilvl w:val="1"/>
          <w:numId w:val="9"/>
        </w:numPr>
        <w:spacing w:after="0" w:line="240" w:lineRule="auto"/>
        <w:ind w:hanging="567"/>
        <w:jc w:val="both"/>
        <w:rPr>
          <w:rFonts w:ascii="Times New Roman" w:hAnsi="Times New Roman"/>
          <w:sz w:val="24"/>
          <w:szCs w:val="24"/>
        </w:rPr>
      </w:pPr>
      <w:r w:rsidRPr="0055350A">
        <w:rPr>
          <w:rFonts w:ascii="Times New Roman" w:hAnsi="Times New Roman"/>
          <w:sz w:val="24"/>
          <w:szCs w:val="24"/>
        </w:rPr>
        <w:t>Nomnieks apņemas:</w:t>
      </w:r>
    </w:p>
    <w:p w:rsidR="0055350A" w:rsidRPr="0055350A" w:rsidRDefault="0055350A" w:rsidP="0055350A">
      <w:pPr>
        <w:numPr>
          <w:ilvl w:val="2"/>
          <w:numId w:val="9"/>
        </w:numPr>
        <w:spacing w:after="0" w:line="240" w:lineRule="auto"/>
        <w:jc w:val="both"/>
        <w:rPr>
          <w:rFonts w:ascii="Times New Roman" w:hAnsi="Times New Roman"/>
          <w:color w:val="000000" w:themeColor="text1"/>
          <w:sz w:val="24"/>
          <w:szCs w:val="24"/>
        </w:rPr>
      </w:pPr>
      <w:r w:rsidRPr="0055350A">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ievērot zemes vienības lietošanas aprobežojumus, ko izraisa tai noteiktie apgrūtinājumi un servitūti;</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nodrošināt zemes vienības lietošanu atbilstoši pašvaldības noteiktajam nekustāmā īpašuma lietošanas mērķim;</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nepieļaut auglīgās augsnes virskārtas iznīcināšanu vai tās kvalitātes pasliktināšanos;</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pasargāt lauksaimniecībā izmantojamo zemi no aizaugšanas un citiem procesiem, kas pasliktina zemes kultūrtehnisko stāvokli;</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nepieļaut darbības, kas pasliktina citu zemes lietotāju zemes kvalitāti;</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ievērot saimnieciskās darbības ierobežojumus zemes vienībā noteiktajās teritorijās;</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 xml:space="preserve">kopt un uzturēt kārtībā nomas lietošanā nodoto teritoriju (tai skaitā ceļus, ūdensteces), </w:t>
      </w:r>
      <w:r w:rsidRPr="0055350A">
        <w:rPr>
          <w:rFonts w:ascii="Times New Roman" w:hAnsi="Times New Roman"/>
          <w:sz w:val="24"/>
          <w:szCs w:val="24"/>
          <w:u w:val="single"/>
        </w:rPr>
        <w:t>iebraukto ceļu nedrīkst apart vai pārart;</w:t>
      </w:r>
      <w:r w:rsidRPr="0055350A">
        <w:rPr>
          <w:rFonts w:ascii="Times New Roman" w:eastAsia="Arial Unicode MS" w:hAnsi="Times New Roman"/>
          <w:sz w:val="24"/>
          <w:szCs w:val="24"/>
        </w:rPr>
        <w:t xml:space="preserve"> </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rsidR="0055350A" w:rsidRPr="0055350A" w:rsidRDefault="0055350A" w:rsidP="0055350A">
      <w:pPr>
        <w:numPr>
          <w:ilvl w:val="2"/>
          <w:numId w:val="9"/>
        </w:numPr>
        <w:spacing w:after="0" w:line="240" w:lineRule="auto"/>
        <w:jc w:val="both"/>
        <w:rPr>
          <w:rFonts w:ascii="Times New Roman" w:hAnsi="Times New Roman"/>
          <w:color w:val="000000" w:themeColor="text1"/>
          <w:sz w:val="24"/>
          <w:szCs w:val="24"/>
        </w:rPr>
      </w:pPr>
      <w:r w:rsidRPr="0055350A">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rsidR="0055350A" w:rsidRPr="0055350A" w:rsidRDefault="0055350A" w:rsidP="0055350A">
      <w:pPr>
        <w:numPr>
          <w:ilvl w:val="2"/>
          <w:numId w:val="9"/>
        </w:numPr>
        <w:spacing w:after="0" w:line="240" w:lineRule="auto"/>
        <w:ind w:right="-1"/>
        <w:jc w:val="both"/>
        <w:rPr>
          <w:rFonts w:ascii="Times New Roman" w:eastAsia="Times New Roman" w:hAnsi="Times New Roman"/>
          <w:color w:val="000000" w:themeColor="text1"/>
          <w:sz w:val="24"/>
          <w:szCs w:val="24"/>
        </w:rPr>
      </w:pPr>
      <w:r w:rsidRPr="0055350A">
        <w:rPr>
          <w:rFonts w:ascii="Times New Roman" w:hAnsi="Times New Roman"/>
          <w:color w:val="000000" w:themeColor="text1"/>
          <w:sz w:val="24"/>
          <w:szCs w:val="24"/>
        </w:rPr>
        <w:t>Visu līguma darbības laiku nomnieks maksā nomas maksu atbilstoši pārskatītajai nomas maksai.</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ar savu darbību neaizskart citu zemes īpašnieku vai tiesisko valdītāju un citu personu likumīgās intereses;</w:t>
      </w:r>
    </w:p>
    <w:p w:rsidR="0055350A" w:rsidRPr="0055350A" w:rsidRDefault="0055350A" w:rsidP="0055350A">
      <w:pPr>
        <w:numPr>
          <w:ilvl w:val="2"/>
          <w:numId w:val="9"/>
        </w:numPr>
        <w:spacing w:after="0" w:line="240" w:lineRule="auto"/>
        <w:jc w:val="both"/>
        <w:rPr>
          <w:rFonts w:ascii="Times New Roman" w:hAnsi="Times New Roman"/>
          <w:sz w:val="24"/>
          <w:szCs w:val="24"/>
        </w:rPr>
      </w:pPr>
      <w:r w:rsidRPr="0055350A">
        <w:rPr>
          <w:rFonts w:ascii="Times New Roman" w:hAnsi="Times New Roman"/>
          <w:sz w:val="24"/>
          <w:szCs w:val="24"/>
        </w:rPr>
        <w:t>atlīdzināt Iznomātājam visus zaudējumus, kādi tam radušies sakarā ar šī Līguma neievērošanu no Nomnieka puses.</w:t>
      </w:r>
    </w:p>
    <w:p w:rsidR="0055350A" w:rsidRPr="0055350A" w:rsidRDefault="0055350A" w:rsidP="007E601F">
      <w:pPr>
        <w:numPr>
          <w:ilvl w:val="1"/>
          <w:numId w:val="9"/>
        </w:numPr>
        <w:spacing w:after="0" w:line="240" w:lineRule="auto"/>
        <w:ind w:left="567" w:hanging="567"/>
        <w:jc w:val="both"/>
        <w:rPr>
          <w:rFonts w:ascii="Times New Roman" w:hAnsi="Times New Roman"/>
          <w:sz w:val="24"/>
          <w:szCs w:val="24"/>
        </w:rPr>
      </w:pPr>
      <w:r w:rsidRPr="0055350A">
        <w:rPr>
          <w:rFonts w:ascii="Times New Roman" w:hAnsi="Times New Roman"/>
          <w:sz w:val="24"/>
          <w:szCs w:val="24"/>
        </w:rPr>
        <w:lastRenderedPageBreak/>
        <w:t>Nomniekam ir tiesības:</w:t>
      </w:r>
    </w:p>
    <w:p w:rsidR="0055350A" w:rsidRPr="0055350A" w:rsidRDefault="0055350A" w:rsidP="007E601F">
      <w:pPr>
        <w:numPr>
          <w:ilvl w:val="2"/>
          <w:numId w:val="9"/>
        </w:numPr>
        <w:spacing w:after="0" w:line="240" w:lineRule="auto"/>
        <w:ind w:left="567" w:hanging="567"/>
        <w:jc w:val="both"/>
        <w:rPr>
          <w:rFonts w:ascii="Times New Roman" w:hAnsi="Times New Roman"/>
          <w:sz w:val="24"/>
          <w:szCs w:val="24"/>
        </w:rPr>
      </w:pPr>
      <w:r w:rsidRPr="0055350A">
        <w:rPr>
          <w:rFonts w:ascii="Times New Roman" w:hAnsi="Times New Roman"/>
          <w:sz w:val="24"/>
          <w:szCs w:val="24"/>
        </w:rPr>
        <w:t>netraucēti izmantot nomāto zemes vienību atbilstoši šajā Līgumā paredzētajiem mērķiem;</w:t>
      </w:r>
    </w:p>
    <w:p w:rsidR="0055350A" w:rsidRPr="0055350A" w:rsidRDefault="0055350A" w:rsidP="007E601F">
      <w:pPr>
        <w:numPr>
          <w:ilvl w:val="2"/>
          <w:numId w:val="9"/>
        </w:numPr>
        <w:spacing w:after="0" w:line="240" w:lineRule="auto"/>
        <w:ind w:left="567" w:right="-1" w:hanging="567"/>
        <w:jc w:val="both"/>
        <w:rPr>
          <w:rFonts w:ascii="Times New Roman" w:eastAsia="Times New Roman" w:hAnsi="Times New Roman"/>
          <w:sz w:val="24"/>
          <w:szCs w:val="24"/>
        </w:rPr>
      </w:pPr>
      <w:r w:rsidRPr="0055350A">
        <w:rPr>
          <w:rFonts w:ascii="Times New Roman" w:eastAsia="Times New Roman" w:hAnsi="Times New Roman"/>
          <w:sz w:val="24"/>
          <w:szCs w:val="24"/>
        </w:rPr>
        <w:t xml:space="preserve">samaksāt nomas maksu pirms termiņa;  </w:t>
      </w:r>
    </w:p>
    <w:p w:rsidR="0055350A" w:rsidRPr="0055350A" w:rsidRDefault="0055350A" w:rsidP="007E601F">
      <w:pPr>
        <w:numPr>
          <w:ilvl w:val="2"/>
          <w:numId w:val="9"/>
        </w:numPr>
        <w:spacing w:after="0" w:line="240" w:lineRule="auto"/>
        <w:ind w:left="567" w:right="-1" w:hanging="567"/>
        <w:jc w:val="both"/>
        <w:rPr>
          <w:rFonts w:ascii="Times New Roman" w:eastAsia="Times New Roman" w:hAnsi="Times New Roman"/>
          <w:color w:val="000000" w:themeColor="text1"/>
          <w:sz w:val="24"/>
          <w:szCs w:val="24"/>
        </w:rPr>
      </w:pPr>
      <w:r w:rsidRPr="0055350A">
        <w:rPr>
          <w:rFonts w:ascii="Times New Roman" w:hAnsi="Times New Roman"/>
          <w:color w:val="000000" w:themeColor="text1"/>
          <w:sz w:val="24"/>
          <w:szCs w:val="24"/>
        </w:rPr>
        <w:t xml:space="preserve">vienpusēji atkāpties no zemes nomas līguma, par to rakstiski informējot Iznomātāju vienu mēnesi iepriekš. </w:t>
      </w:r>
    </w:p>
    <w:p w:rsidR="0055350A" w:rsidRPr="0055350A" w:rsidRDefault="0055350A" w:rsidP="007E601F">
      <w:pPr>
        <w:numPr>
          <w:ilvl w:val="1"/>
          <w:numId w:val="9"/>
        </w:numPr>
        <w:spacing w:after="0" w:line="240" w:lineRule="auto"/>
        <w:ind w:left="567" w:right="-1" w:hanging="567"/>
        <w:jc w:val="both"/>
        <w:rPr>
          <w:rFonts w:ascii="Times New Roman" w:eastAsia="Times New Roman" w:hAnsi="Times New Roman"/>
          <w:sz w:val="24"/>
          <w:szCs w:val="24"/>
        </w:rPr>
      </w:pPr>
      <w:r w:rsidRPr="0055350A">
        <w:rPr>
          <w:rFonts w:ascii="Times New Roman" w:eastAsia="Times New Roman" w:hAnsi="Times New Roman"/>
          <w:sz w:val="24"/>
          <w:szCs w:val="24"/>
        </w:rPr>
        <w:t>Nomniekam nav tiesību izmantot zemes vienību, apdraudot cilvēku veselību un dzīvību.</w:t>
      </w:r>
    </w:p>
    <w:p w:rsidR="0055350A" w:rsidRPr="0055350A" w:rsidRDefault="0055350A" w:rsidP="007E601F">
      <w:pPr>
        <w:numPr>
          <w:ilvl w:val="1"/>
          <w:numId w:val="9"/>
        </w:numPr>
        <w:spacing w:after="0" w:line="240" w:lineRule="auto"/>
        <w:ind w:left="567" w:right="-1" w:hanging="567"/>
        <w:jc w:val="both"/>
        <w:rPr>
          <w:rFonts w:ascii="Times New Roman" w:eastAsia="Times New Roman" w:hAnsi="Times New Roman"/>
          <w:sz w:val="24"/>
          <w:szCs w:val="24"/>
        </w:rPr>
      </w:pPr>
      <w:r w:rsidRPr="0055350A">
        <w:rPr>
          <w:rFonts w:ascii="Times New Roman" w:eastAsia="Times New Roman" w:hAnsi="Times New Roman"/>
          <w:sz w:val="24"/>
          <w:szCs w:val="24"/>
        </w:rPr>
        <w:t>Nomniekam ir aizliegts nodot zemes vienību apakšnomā vai citādā veidā piesaistīt tā izmantošanā trešās personas.</w:t>
      </w:r>
    </w:p>
    <w:p w:rsidR="0055350A" w:rsidRPr="0055350A" w:rsidRDefault="0055350A" w:rsidP="007E601F">
      <w:pPr>
        <w:numPr>
          <w:ilvl w:val="1"/>
          <w:numId w:val="9"/>
        </w:numPr>
        <w:spacing w:after="0" w:line="240" w:lineRule="auto"/>
        <w:ind w:left="567" w:right="-1" w:hanging="567"/>
        <w:jc w:val="both"/>
        <w:rPr>
          <w:rFonts w:ascii="Times New Roman" w:eastAsia="Times New Roman" w:hAnsi="Times New Roman"/>
          <w:sz w:val="24"/>
          <w:szCs w:val="24"/>
        </w:rPr>
      </w:pPr>
      <w:r w:rsidRPr="0055350A">
        <w:rPr>
          <w:rFonts w:ascii="Times New Roman" w:eastAsia="Times New Roman" w:hAnsi="Times New Roman"/>
          <w:sz w:val="24"/>
          <w:szCs w:val="24"/>
        </w:rPr>
        <w:t>Nomniekam aizliegts veikt būvniecību uz iznomātās zemes vienības.</w:t>
      </w:r>
    </w:p>
    <w:p w:rsidR="0055350A" w:rsidRPr="0055350A" w:rsidRDefault="0055350A" w:rsidP="0055350A">
      <w:pPr>
        <w:spacing w:after="0" w:line="240" w:lineRule="auto"/>
        <w:ind w:right="-1"/>
        <w:jc w:val="both"/>
        <w:rPr>
          <w:rFonts w:ascii="Times New Roman" w:eastAsia="Times New Roman" w:hAnsi="Times New Roman"/>
          <w:sz w:val="24"/>
          <w:szCs w:val="24"/>
        </w:rPr>
      </w:pPr>
      <w:r w:rsidRPr="0055350A">
        <w:rPr>
          <w:rFonts w:ascii="Times New Roman" w:eastAsia="Times New Roman" w:hAnsi="Times New Roman"/>
          <w:sz w:val="24"/>
          <w:szCs w:val="24"/>
        </w:rPr>
        <w:t xml:space="preserve">                                        </w:t>
      </w:r>
    </w:p>
    <w:p w:rsidR="0055350A" w:rsidRPr="0055350A" w:rsidRDefault="0055350A" w:rsidP="0055350A">
      <w:pPr>
        <w:spacing w:after="0" w:line="240" w:lineRule="auto"/>
        <w:ind w:right="-1"/>
        <w:jc w:val="both"/>
        <w:rPr>
          <w:rFonts w:ascii="Times New Roman" w:hAnsi="Times New Roman"/>
          <w:b/>
          <w:sz w:val="24"/>
          <w:szCs w:val="24"/>
        </w:rPr>
      </w:pPr>
      <w:r w:rsidRPr="0055350A">
        <w:rPr>
          <w:rFonts w:ascii="Times New Roman" w:eastAsia="Times New Roman" w:hAnsi="Times New Roman"/>
          <w:sz w:val="24"/>
          <w:szCs w:val="24"/>
        </w:rPr>
        <w:t xml:space="preserve">                                    </w:t>
      </w:r>
      <w:r w:rsidRPr="0055350A">
        <w:rPr>
          <w:rFonts w:ascii="Times New Roman" w:hAnsi="Times New Roman"/>
          <w:b/>
          <w:sz w:val="24"/>
          <w:szCs w:val="24"/>
        </w:rPr>
        <w:t>VI. Sevišķie līguma noteikumi</w:t>
      </w:r>
    </w:p>
    <w:p w:rsidR="0055350A" w:rsidRPr="0055350A" w:rsidRDefault="0055350A" w:rsidP="0055350A">
      <w:pPr>
        <w:spacing w:after="0" w:line="240" w:lineRule="auto"/>
        <w:ind w:right="-1"/>
        <w:jc w:val="both"/>
        <w:rPr>
          <w:rFonts w:ascii="Times New Roman" w:eastAsia="Times New Roman" w:hAnsi="Times New Roman"/>
          <w:sz w:val="24"/>
          <w:szCs w:val="24"/>
        </w:rPr>
      </w:pPr>
    </w:p>
    <w:p w:rsidR="0055350A" w:rsidRPr="0055350A" w:rsidRDefault="0055350A" w:rsidP="0055350A">
      <w:pPr>
        <w:numPr>
          <w:ilvl w:val="1"/>
          <w:numId w:val="10"/>
        </w:numPr>
        <w:spacing w:after="0" w:line="240" w:lineRule="auto"/>
        <w:ind w:hanging="567"/>
        <w:jc w:val="both"/>
        <w:rPr>
          <w:rFonts w:ascii="Times New Roman" w:hAnsi="Times New Roman"/>
          <w:sz w:val="24"/>
          <w:szCs w:val="24"/>
        </w:rPr>
      </w:pPr>
      <w:r w:rsidRPr="0055350A">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rsidR="0055350A" w:rsidRPr="0055350A" w:rsidRDefault="0055350A" w:rsidP="0055350A">
      <w:pPr>
        <w:numPr>
          <w:ilvl w:val="1"/>
          <w:numId w:val="10"/>
        </w:numPr>
        <w:spacing w:after="0" w:line="240" w:lineRule="auto"/>
        <w:ind w:hanging="567"/>
        <w:jc w:val="both"/>
        <w:rPr>
          <w:rFonts w:ascii="Times New Roman" w:hAnsi="Times New Roman"/>
          <w:sz w:val="24"/>
          <w:szCs w:val="24"/>
        </w:rPr>
      </w:pPr>
      <w:r w:rsidRPr="0055350A">
        <w:rPr>
          <w:rFonts w:ascii="Times New Roman" w:hAnsi="Times New Roman"/>
          <w:sz w:val="24"/>
          <w:szCs w:val="24"/>
        </w:rPr>
        <w:t>Par Līgumā iznomāto zemes vienību Eiropas Savienības un nacionālos lauksaimniecības atbalsta maksājumus saņem Nomnieks.</w:t>
      </w:r>
    </w:p>
    <w:p w:rsidR="0055350A" w:rsidRPr="0055350A" w:rsidRDefault="0055350A" w:rsidP="0055350A">
      <w:pPr>
        <w:numPr>
          <w:ilvl w:val="1"/>
          <w:numId w:val="10"/>
        </w:numPr>
        <w:spacing w:after="0" w:line="240" w:lineRule="auto"/>
        <w:ind w:hanging="567"/>
        <w:jc w:val="both"/>
        <w:rPr>
          <w:rFonts w:ascii="Times New Roman" w:hAnsi="Times New Roman"/>
          <w:sz w:val="24"/>
          <w:szCs w:val="24"/>
        </w:rPr>
      </w:pPr>
      <w:r w:rsidRPr="0055350A">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t>VII. Līguma izbeigšana, grozīšana un strīdu izskatīšanas kārtība</w:t>
      </w:r>
    </w:p>
    <w:p w:rsidR="0055350A" w:rsidRPr="0055350A" w:rsidRDefault="0055350A" w:rsidP="0055350A">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55350A">
        <w:rPr>
          <w:rFonts w:ascii="Times New Roman" w:eastAsia="Times New Roman" w:hAnsi="Times New Roman"/>
          <w:color w:val="000000" w:themeColor="text1"/>
          <w:sz w:val="24"/>
          <w:szCs w:val="24"/>
        </w:rPr>
        <w:t xml:space="preserve">Līgums var tikt lauzts ar pušu rakstisku vienošanos, kā arī normatīvajos aktos tieši paredzētajos gadījumos, tas ir, Civillikuma 2171. un 2172.pantos paredzētajos gadījumos. </w:t>
      </w:r>
    </w:p>
    <w:p w:rsidR="0055350A" w:rsidRPr="0055350A" w:rsidRDefault="0055350A" w:rsidP="0055350A">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55350A">
        <w:rPr>
          <w:rFonts w:ascii="Times New Roman" w:eastAsia="Times New Roman" w:hAnsi="Times New Roman"/>
          <w:color w:val="000000" w:themeColor="text1"/>
          <w:sz w:val="24"/>
          <w:szCs w:val="24"/>
        </w:rPr>
        <w:t>Nomnieka nāves gadījums uzskatāms par zemes nomas līguma izbeigšanas brīdi.</w:t>
      </w:r>
    </w:p>
    <w:p w:rsidR="0055350A" w:rsidRPr="0055350A" w:rsidRDefault="0055350A" w:rsidP="0055350A">
      <w:pPr>
        <w:numPr>
          <w:ilvl w:val="1"/>
          <w:numId w:val="11"/>
        </w:numPr>
        <w:spacing w:after="0" w:line="240" w:lineRule="auto"/>
        <w:ind w:right="-1" w:hanging="567"/>
        <w:jc w:val="both"/>
        <w:rPr>
          <w:rFonts w:ascii="Times New Roman" w:eastAsia="Times New Roman" w:hAnsi="Times New Roman"/>
          <w:sz w:val="24"/>
          <w:szCs w:val="24"/>
        </w:rPr>
      </w:pPr>
      <w:r w:rsidRPr="0055350A">
        <w:rPr>
          <w:rFonts w:ascii="Times New Roman" w:eastAsia="Times New Roman" w:hAnsi="Times New Roman"/>
          <w:sz w:val="24"/>
          <w:szCs w:val="24"/>
        </w:rPr>
        <w:t>Laužot šo Līgumu vienpusēji pirms Līguma termiņa beigām, viena Puse brīdina otru Pusi rakstveidā 3 (trīs) mēnešus iepriekš.</w:t>
      </w:r>
      <w:r w:rsidRPr="0055350A">
        <w:rPr>
          <w:rFonts w:ascii="Times New Roman" w:hAnsi="Times New Roman"/>
          <w:sz w:val="24"/>
          <w:szCs w:val="24"/>
        </w:rPr>
        <w:t xml:space="preserve"> Visus šī Līguma grozījumus vai papildinājumus izdara Pusēm vienojoties.</w:t>
      </w:r>
      <w:r w:rsidRPr="0055350A">
        <w:rPr>
          <w:rFonts w:ascii="Times New Roman" w:eastAsia="Times New Roman" w:hAnsi="Times New Roman"/>
          <w:sz w:val="24"/>
          <w:szCs w:val="24"/>
        </w:rPr>
        <w:t xml:space="preserve"> </w:t>
      </w:r>
    </w:p>
    <w:p w:rsidR="0055350A" w:rsidRPr="0055350A" w:rsidRDefault="0055350A" w:rsidP="0055350A">
      <w:pPr>
        <w:numPr>
          <w:ilvl w:val="1"/>
          <w:numId w:val="11"/>
        </w:numPr>
        <w:spacing w:after="0" w:line="240" w:lineRule="auto"/>
        <w:ind w:hanging="567"/>
        <w:jc w:val="both"/>
        <w:rPr>
          <w:rFonts w:ascii="Times New Roman" w:hAnsi="Times New Roman"/>
          <w:sz w:val="24"/>
          <w:szCs w:val="24"/>
        </w:rPr>
      </w:pPr>
      <w:r w:rsidRPr="0055350A">
        <w:rPr>
          <w:rFonts w:ascii="Times New Roman" w:hAnsi="Times New Roman"/>
          <w:sz w:val="24"/>
          <w:szCs w:val="24"/>
        </w:rPr>
        <w:lastRenderedPageBreak/>
        <w:t xml:space="preserve">Šī Līguma grozījumi un papildinājumi tiek noformēti rakstveidā un pievienoti šim Līgumam un ir tā neatņemamas sastāvdaļas. </w:t>
      </w:r>
    </w:p>
    <w:p w:rsidR="0055350A" w:rsidRPr="0055350A" w:rsidRDefault="0055350A" w:rsidP="0055350A">
      <w:pPr>
        <w:numPr>
          <w:ilvl w:val="1"/>
          <w:numId w:val="11"/>
        </w:numPr>
        <w:spacing w:after="0" w:line="240" w:lineRule="auto"/>
        <w:ind w:hanging="567"/>
        <w:jc w:val="both"/>
        <w:rPr>
          <w:rFonts w:ascii="Times New Roman" w:hAnsi="Times New Roman"/>
          <w:sz w:val="24"/>
          <w:szCs w:val="24"/>
        </w:rPr>
      </w:pPr>
      <w:r w:rsidRPr="0055350A">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rsidR="0055350A" w:rsidRPr="0055350A" w:rsidRDefault="0055350A" w:rsidP="0055350A">
      <w:pPr>
        <w:numPr>
          <w:ilvl w:val="1"/>
          <w:numId w:val="11"/>
        </w:numPr>
        <w:spacing w:after="0" w:line="240" w:lineRule="auto"/>
        <w:ind w:hanging="567"/>
        <w:jc w:val="both"/>
        <w:rPr>
          <w:rFonts w:ascii="Times New Roman" w:hAnsi="Times New Roman"/>
          <w:sz w:val="24"/>
          <w:szCs w:val="24"/>
        </w:rPr>
      </w:pPr>
      <w:r w:rsidRPr="0055350A">
        <w:rPr>
          <w:rFonts w:ascii="Times New Roman" w:hAnsi="Times New Roman"/>
          <w:sz w:val="24"/>
          <w:szCs w:val="24"/>
        </w:rPr>
        <w:t>Domstarpības līguma darbības laikā Puses risina sarunu ceļā. Ja Puses vienošanos nevar panākt, tad strīds risināms tiesā normatīvajos aktos noteiktajā kārtībā.</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t>VIII. Nobeiguma nosacījumi</w:t>
      </w:r>
    </w:p>
    <w:p w:rsidR="0055350A" w:rsidRPr="0055350A" w:rsidRDefault="0055350A" w:rsidP="0055350A">
      <w:pPr>
        <w:numPr>
          <w:ilvl w:val="1"/>
          <w:numId w:val="12"/>
        </w:numPr>
        <w:spacing w:after="0" w:line="240" w:lineRule="auto"/>
        <w:ind w:hanging="567"/>
        <w:jc w:val="both"/>
        <w:rPr>
          <w:rFonts w:ascii="Times New Roman" w:hAnsi="Times New Roman"/>
          <w:sz w:val="24"/>
          <w:szCs w:val="24"/>
        </w:rPr>
      </w:pPr>
      <w:r w:rsidRPr="0055350A">
        <w:rPr>
          <w:rFonts w:ascii="Times New Roman" w:hAnsi="Times New Roman"/>
          <w:sz w:val="24"/>
          <w:szCs w:val="24"/>
        </w:rPr>
        <w:t>Līgumā neparedzētas attiecības Puses regulē saskaņā ar Latvijas Republikas normatīvajiem aktiem.</w:t>
      </w:r>
    </w:p>
    <w:p w:rsidR="0055350A" w:rsidRPr="0055350A" w:rsidRDefault="0055350A" w:rsidP="0055350A">
      <w:pPr>
        <w:numPr>
          <w:ilvl w:val="1"/>
          <w:numId w:val="12"/>
        </w:numPr>
        <w:spacing w:after="0" w:line="240" w:lineRule="auto"/>
        <w:ind w:hanging="567"/>
        <w:jc w:val="both"/>
        <w:rPr>
          <w:rFonts w:ascii="Times New Roman" w:hAnsi="Times New Roman"/>
          <w:sz w:val="24"/>
          <w:szCs w:val="24"/>
        </w:rPr>
      </w:pPr>
      <w:r w:rsidRPr="0055350A">
        <w:rPr>
          <w:rFonts w:ascii="Times New Roman" w:hAnsi="Times New Roman"/>
          <w:sz w:val="24"/>
          <w:szCs w:val="24"/>
        </w:rPr>
        <w:t>Puses ir izlasījušas šo līgumu un piekrīt tā noteikumiem, ko apstiprina ar saviem parakstiem.</w:t>
      </w:r>
    </w:p>
    <w:p w:rsidR="0055350A" w:rsidRPr="0055350A" w:rsidRDefault="0055350A" w:rsidP="0055350A">
      <w:pPr>
        <w:numPr>
          <w:ilvl w:val="1"/>
          <w:numId w:val="12"/>
        </w:numPr>
        <w:spacing w:after="0" w:line="240" w:lineRule="auto"/>
        <w:ind w:hanging="567"/>
        <w:jc w:val="both"/>
        <w:rPr>
          <w:rFonts w:ascii="Times New Roman" w:hAnsi="Times New Roman"/>
          <w:sz w:val="24"/>
          <w:szCs w:val="24"/>
        </w:rPr>
      </w:pPr>
      <w:r w:rsidRPr="0055350A">
        <w:rPr>
          <w:rFonts w:ascii="Times New Roman" w:hAnsi="Times New Roman"/>
          <w:sz w:val="24"/>
          <w:szCs w:val="24"/>
        </w:rPr>
        <w:t>Ja kāds no šī līguma noteikumiem zaudē juridisku spēku, tas neietekmē pārējos līguma noteikumus.</w:t>
      </w:r>
    </w:p>
    <w:p w:rsidR="0055350A" w:rsidRPr="0055350A" w:rsidRDefault="0055350A" w:rsidP="0055350A">
      <w:pPr>
        <w:numPr>
          <w:ilvl w:val="1"/>
          <w:numId w:val="12"/>
        </w:numPr>
        <w:spacing w:after="0" w:line="240" w:lineRule="auto"/>
        <w:ind w:hanging="567"/>
        <w:jc w:val="both"/>
        <w:rPr>
          <w:rFonts w:ascii="Times New Roman" w:hAnsi="Times New Roman"/>
          <w:sz w:val="24"/>
          <w:szCs w:val="24"/>
        </w:rPr>
      </w:pPr>
      <w:r w:rsidRPr="0055350A">
        <w:rPr>
          <w:rFonts w:ascii="Times New Roman" w:hAnsi="Times New Roman"/>
          <w:sz w:val="24"/>
          <w:szCs w:val="24"/>
        </w:rPr>
        <w:t>Ar šo līgumu saistītus jautājumus Nomnieks risina ar pārstāvošās iestādes Zemes pārvaldības dienesta zemes lietu darbiniekiem.</w:t>
      </w:r>
    </w:p>
    <w:p w:rsidR="0055350A" w:rsidRPr="0055350A" w:rsidRDefault="0055350A" w:rsidP="0055350A">
      <w:pPr>
        <w:numPr>
          <w:ilvl w:val="1"/>
          <w:numId w:val="12"/>
        </w:numPr>
        <w:spacing w:after="0" w:line="240" w:lineRule="auto"/>
        <w:ind w:hanging="567"/>
        <w:jc w:val="both"/>
        <w:rPr>
          <w:rFonts w:ascii="Times New Roman" w:hAnsi="Times New Roman"/>
          <w:sz w:val="24"/>
          <w:szCs w:val="24"/>
        </w:rPr>
      </w:pPr>
      <w:r w:rsidRPr="0055350A">
        <w:rPr>
          <w:rFonts w:ascii="Times New Roman" w:hAnsi="Times New Roman"/>
          <w:sz w:val="24"/>
          <w:szCs w:val="24"/>
        </w:rPr>
        <w:t>Līgums sagatavots un parakstīts 2 (divos) eksemplāros ar vienādu juridisku spēku. Katrai Pusei ir pa vienam eksemplāram.</w:t>
      </w:r>
    </w:p>
    <w:p w:rsidR="0055350A" w:rsidRPr="0055350A" w:rsidRDefault="0055350A" w:rsidP="0055350A">
      <w:pPr>
        <w:spacing w:after="0" w:line="240" w:lineRule="auto"/>
        <w:jc w:val="both"/>
        <w:rPr>
          <w:rFonts w:ascii="Times New Roman" w:hAnsi="Times New Roman"/>
          <w:sz w:val="24"/>
          <w:szCs w:val="24"/>
        </w:rPr>
      </w:pPr>
    </w:p>
    <w:p w:rsidR="0055350A" w:rsidRPr="0055350A" w:rsidRDefault="0055350A" w:rsidP="0055350A">
      <w:pPr>
        <w:jc w:val="center"/>
        <w:rPr>
          <w:rFonts w:ascii="Times New Roman" w:hAnsi="Times New Roman"/>
          <w:b/>
          <w:sz w:val="24"/>
          <w:szCs w:val="24"/>
        </w:rPr>
      </w:pPr>
      <w:r w:rsidRPr="0055350A">
        <w:rPr>
          <w:rFonts w:ascii="Times New Roman" w:hAnsi="Times New Roman"/>
          <w:b/>
          <w:sz w:val="24"/>
          <w:szCs w:val="24"/>
        </w:rPr>
        <w:t>IX. Pušu rekvizīti un paraksti</w:t>
      </w:r>
    </w:p>
    <w:p w:rsidR="0055350A" w:rsidRPr="0055350A" w:rsidRDefault="0055350A" w:rsidP="0055350A">
      <w:pPr>
        <w:numPr>
          <w:ilvl w:val="1"/>
          <w:numId w:val="13"/>
        </w:numPr>
        <w:spacing w:after="0" w:line="240" w:lineRule="auto"/>
        <w:ind w:hanging="567"/>
        <w:jc w:val="both"/>
        <w:rPr>
          <w:rFonts w:ascii="Times New Roman" w:hAnsi="Times New Roman"/>
          <w:sz w:val="24"/>
          <w:szCs w:val="24"/>
        </w:rPr>
      </w:pPr>
      <w:r w:rsidRPr="0055350A">
        <w:rPr>
          <w:rFonts w:ascii="Times New Roman" w:hAnsi="Times New Roman"/>
          <w:b/>
          <w:sz w:val="24"/>
          <w:szCs w:val="24"/>
        </w:rPr>
        <w:t>Iznomātājs</w:t>
      </w:r>
      <w:r w:rsidRPr="0055350A">
        <w:rPr>
          <w:rFonts w:ascii="Times New Roman" w:hAnsi="Times New Roman"/>
          <w:sz w:val="24"/>
          <w:szCs w:val="24"/>
        </w:rPr>
        <w:t xml:space="preserve"> – Rēzeknes novada pašvaldība, reģistrācijas Nr.90009112679, juridiskā adrese: Atbrīvošanas aleja 95A, Rēzekne.</w:t>
      </w:r>
    </w:p>
    <w:p w:rsidR="0055350A" w:rsidRPr="0055350A" w:rsidRDefault="0055350A" w:rsidP="0055350A">
      <w:pPr>
        <w:numPr>
          <w:ilvl w:val="1"/>
          <w:numId w:val="13"/>
        </w:numPr>
        <w:spacing w:after="0" w:line="240" w:lineRule="auto"/>
        <w:ind w:hanging="567"/>
        <w:jc w:val="both"/>
        <w:rPr>
          <w:rFonts w:ascii="Times New Roman" w:hAnsi="Times New Roman"/>
          <w:sz w:val="24"/>
          <w:szCs w:val="24"/>
        </w:rPr>
      </w:pPr>
      <w:r w:rsidRPr="0055350A">
        <w:rPr>
          <w:rFonts w:ascii="Times New Roman" w:hAnsi="Times New Roman"/>
          <w:b/>
          <w:sz w:val="24"/>
          <w:szCs w:val="24"/>
        </w:rPr>
        <w:t>Nomnieks</w:t>
      </w:r>
      <w:r w:rsidRPr="0055350A">
        <w:rPr>
          <w:rFonts w:ascii="Times New Roman" w:hAnsi="Times New Roman"/>
          <w:sz w:val="24"/>
          <w:szCs w:val="24"/>
        </w:rPr>
        <w:t xml:space="preserve"> – (vārds, uzvārds/nosaukums), personas kods/reģ.Nr., adrese: _____________, tālr.____________.</w:t>
      </w:r>
    </w:p>
    <w:p w:rsidR="0055350A" w:rsidRPr="0055350A" w:rsidRDefault="0055350A" w:rsidP="0055350A">
      <w:pPr>
        <w:jc w:val="both"/>
        <w:rPr>
          <w:rFonts w:ascii="Times New Roman" w:hAnsi="Times New Roman"/>
          <w:sz w:val="24"/>
          <w:szCs w:val="24"/>
        </w:rPr>
      </w:pPr>
    </w:p>
    <w:p w:rsidR="0055350A" w:rsidRPr="0055350A" w:rsidRDefault="0055350A" w:rsidP="0055350A">
      <w:pPr>
        <w:jc w:val="both"/>
        <w:rPr>
          <w:rFonts w:ascii="Times New Roman" w:hAnsi="Times New Roman"/>
          <w:sz w:val="24"/>
          <w:szCs w:val="24"/>
        </w:rPr>
      </w:pPr>
      <w:r w:rsidRPr="0055350A">
        <w:rPr>
          <w:rFonts w:ascii="Times New Roman" w:hAnsi="Times New Roman"/>
          <w:sz w:val="24"/>
          <w:szCs w:val="24"/>
        </w:rPr>
        <w:t>Iznomātājs</w:t>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r>
      <w:r w:rsidRPr="0055350A">
        <w:rPr>
          <w:rFonts w:ascii="Times New Roman" w:hAnsi="Times New Roman"/>
          <w:sz w:val="24"/>
          <w:szCs w:val="24"/>
        </w:rPr>
        <w:tab/>
        <w:t>Nomnieks</w:t>
      </w:r>
    </w:p>
    <w:p w:rsidR="0055350A" w:rsidRPr="0055350A" w:rsidRDefault="0055350A" w:rsidP="0055350A">
      <w:pPr>
        <w:jc w:val="both"/>
        <w:rPr>
          <w:rFonts w:ascii="Times New Roman" w:hAnsi="Times New Roman"/>
          <w:sz w:val="24"/>
          <w:szCs w:val="24"/>
        </w:rPr>
      </w:pPr>
      <w:r w:rsidRPr="0055350A">
        <w:rPr>
          <w:rFonts w:ascii="Times New Roman" w:hAnsi="Times New Roman"/>
          <w:sz w:val="24"/>
          <w:szCs w:val="24"/>
        </w:rPr>
        <w:t>_________________ (vārds, uzvārds)</w:t>
      </w:r>
      <w:r w:rsidRPr="0055350A">
        <w:rPr>
          <w:rFonts w:ascii="Times New Roman" w:hAnsi="Times New Roman"/>
          <w:sz w:val="24"/>
          <w:szCs w:val="24"/>
        </w:rPr>
        <w:tab/>
        <w:t>____________________</w:t>
      </w:r>
      <w:bookmarkEnd w:id="2"/>
      <w:r w:rsidRPr="0055350A">
        <w:rPr>
          <w:rFonts w:ascii="Times New Roman" w:hAnsi="Times New Roman"/>
          <w:sz w:val="24"/>
          <w:szCs w:val="24"/>
        </w:rPr>
        <w:t>(vārds, uzvārds)</w:t>
      </w:r>
    </w:p>
    <w:sectPr w:rsidR="0055350A" w:rsidRPr="0055350A" w:rsidSect="00C1774B">
      <w:pgSz w:w="11906" w:h="16838"/>
      <w:pgMar w:top="851"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62" w:rsidRDefault="00B26F62">
      <w:pPr>
        <w:spacing w:after="0" w:line="240" w:lineRule="auto"/>
      </w:pPr>
      <w:r>
        <w:separator/>
      </w:r>
    </w:p>
  </w:endnote>
  <w:endnote w:type="continuationSeparator" w:id="0">
    <w:p w:rsidR="00B26F62" w:rsidRDefault="00B2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E7" w:rsidRDefault="00EA54E7">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31215A">
      <w:rPr>
        <w:noProof/>
        <w:sz w:val="20"/>
        <w:szCs w:val="20"/>
      </w:rPr>
      <w:t>1</w:t>
    </w:r>
    <w:r w:rsidRPr="00B560B9">
      <w:rPr>
        <w:noProof/>
        <w:sz w:val="20"/>
        <w:szCs w:val="20"/>
      </w:rPr>
      <w:fldChar w:fldCharType="end"/>
    </w:r>
  </w:p>
  <w:p w:rsidR="00EA54E7" w:rsidRDefault="00EA5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62" w:rsidRDefault="00B26F62">
      <w:pPr>
        <w:spacing w:after="0" w:line="240" w:lineRule="auto"/>
      </w:pPr>
      <w:r>
        <w:separator/>
      </w:r>
    </w:p>
  </w:footnote>
  <w:footnote w:type="continuationSeparator" w:id="0">
    <w:p w:rsidR="00B26F62" w:rsidRDefault="00B26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DC"/>
    <w:rsid w:val="000172DF"/>
    <w:rsid w:val="00087838"/>
    <w:rsid w:val="001353C6"/>
    <w:rsid w:val="0031215A"/>
    <w:rsid w:val="00316879"/>
    <w:rsid w:val="00354678"/>
    <w:rsid w:val="00405080"/>
    <w:rsid w:val="00466A8A"/>
    <w:rsid w:val="00507300"/>
    <w:rsid w:val="005312FD"/>
    <w:rsid w:val="0054180F"/>
    <w:rsid w:val="00542A0B"/>
    <w:rsid w:val="0055350A"/>
    <w:rsid w:val="00602C92"/>
    <w:rsid w:val="00635C9E"/>
    <w:rsid w:val="00680391"/>
    <w:rsid w:val="007A0204"/>
    <w:rsid w:val="007E601F"/>
    <w:rsid w:val="00801484"/>
    <w:rsid w:val="00815AAF"/>
    <w:rsid w:val="00851298"/>
    <w:rsid w:val="00963E6D"/>
    <w:rsid w:val="009C59E9"/>
    <w:rsid w:val="00B26F62"/>
    <w:rsid w:val="00B50958"/>
    <w:rsid w:val="00B80B95"/>
    <w:rsid w:val="00C1774B"/>
    <w:rsid w:val="00D47A9A"/>
    <w:rsid w:val="00DB76DC"/>
    <w:rsid w:val="00E43E7A"/>
    <w:rsid w:val="00E753FB"/>
    <w:rsid w:val="00EA54E7"/>
    <w:rsid w:val="00ED59F7"/>
    <w:rsid w:val="00ED70CD"/>
    <w:rsid w:val="00FD52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6A117-B87D-42D1-899B-A9AAB8C4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350A"/>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5350A"/>
    <w:rPr>
      <w:rFonts w:ascii="Calibri" w:eastAsia="Calibri" w:hAnsi="Calibri" w:cs="Times New Roman"/>
    </w:rPr>
  </w:style>
  <w:style w:type="paragraph" w:styleId="BalloonText">
    <w:name w:val="Balloon Text"/>
    <w:basedOn w:val="Normal"/>
    <w:link w:val="BalloonTextChar"/>
    <w:uiPriority w:val="99"/>
    <w:semiHidden/>
    <w:unhideWhenUsed/>
    <w:rsid w:val="007A0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204"/>
    <w:rPr>
      <w:rFonts w:ascii="Tahoma" w:hAnsi="Tahoma" w:cs="Tahoma"/>
      <w:sz w:val="16"/>
      <w:szCs w:val="16"/>
    </w:rPr>
  </w:style>
  <w:style w:type="paragraph" w:customStyle="1" w:styleId="Default">
    <w:name w:val="Default"/>
    <w:rsid w:val="005418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mailto:normunds.mozgis@rezeknes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22754</Words>
  <Characters>12970</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Anna Rancane</cp:lastModifiedBy>
  <cp:revision>2</cp:revision>
  <cp:lastPrinted>2019-06-10T10:53:00Z</cp:lastPrinted>
  <dcterms:created xsi:type="dcterms:W3CDTF">2019-07-04T11:00:00Z</dcterms:created>
  <dcterms:modified xsi:type="dcterms:W3CDTF">2019-07-04T11:00:00Z</dcterms:modified>
</cp:coreProperties>
</file>