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2" w:rsidRDefault="00C040C2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4E528E">
        <w:rPr>
          <w:rFonts w:ascii="Times New Roman" w:hAnsi="Times New Roman" w:cs="Times New Roman"/>
          <w:sz w:val="28"/>
          <w:szCs w:val="28"/>
        </w:rPr>
        <w:t>ar  kadastra apzīmējumu 7888 011 0057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"/>
        <w:tblW w:w="1046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350"/>
      </w:tblGrid>
      <w:tr w:rsidR="004E528E" w:rsidRPr="008D6002" w:rsidTr="0095183A">
        <w:tc>
          <w:tcPr>
            <w:tcW w:w="10462" w:type="dxa"/>
            <w:gridSpan w:val="2"/>
            <w:shd w:val="clear" w:color="auto" w:fill="F2F2F2" w:themeFill="background1" w:themeFillShade="F2"/>
          </w:tcPr>
          <w:p w:rsidR="004E528E" w:rsidRPr="006209B0" w:rsidRDefault="004E528E" w:rsidP="0095183A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  Nr.1</w:t>
            </w:r>
          </w:p>
          <w:p w:rsidR="004E528E" w:rsidRPr="006209B0" w:rsidRDefault="004E528E" w:rsidP="0095183A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</w:t>
            </w:r>
            <w:r>
              <w:rPr>
                <w:rFonts w:cs="Times New Roman"/>
                <w:b/>
                <w:szCs w:val="24"/>
              </w:rPr>
              <w:t xml:space="preserve"> ar kadastra apzīmējumu 7888 011 0057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mutiska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pašvaldībai piekritīgā zeme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pagasts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Zemski</w:t>
            </w:r>
            <w:proofErr w:type="spellEnd"/>
            <w:r w:rsidRPr="006209B0">
              <w:rPr>
                <w:rFonts w:cs="Times New Roman"/>
                <w:szCs w:val="24"/>
              </w:rPr>
              <w:t>, Silmalas pagasts, Rēzeknes novads, LV – 4636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1,75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209B0">
              <w:rPr>
                <w:rFonts w:cs="Times New Roman"/>
                <w:szCs w:val="24"/>
              </w:rPr>
              <w:t>auksaimnieciskās ražošanas vajadzībām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350" w:type="dxa"/>
          </w:tcPr>
          <w:p w:rsidR="004E528E" w:rsidRPr="00E16AEA" w:rsidRDefault="004E528E" w:rsidP="004E528E">
            <w:pPr>
              <w:numPr>
                <w:ilvl w:val="0"/>
                <w:numId w:val="1"/>
              </w:numPr>
              <w:ind w:left="303"/>
              <w:contextualSpacing/>
              <w:jc w:val="both"/>
              <w:rPr>
                <w:rFonts w:cs="Times New Roman"/>
                <w:szCs w:val="24"/>
              </w:rPr>
            </w:pPr>
            <w:r w:rsidRPr="00E16AEA">
              <w:rPr>
                <w:rFonts w:cs="Times New Roman"/>
                <w:szCs w:val="24"/>
              </w:rPr>
              <w:t>aizsargjoslas teritorija gar elektrisko tīklu gaisvadu līniju ārpus pilsētām un ciemiem, kā arī pilsētu lauku teritorijās;</w:t>
            </w:r>
          </w:p>
          <w:p w:rsidR="004E528E" w:rsidRPr="00E16AEA" w:rsidRDefault="004E528E" w:rsidP="004E528E">
            <w:pPr>
              <w:numPr>
                <w:ilvl w:val="0"/>
                <w:numId w:val="1"/>
              </w:numPr>
              <w:ind w:left="303"/>
              <w:contextualSpacing/>
              <w:jc w:val="both"/>
              <w:rPr>
                <w:rFonts w:cs="Times New Roman"/>
                <w:szCs w:val="24"/>
              </w:rPr>
            </w:pPr>
            <w:r w:rsidRPr="00E16AEA">
              <w:rPr>
                <w:rFonts w:cs="Times New Roman"/>
                <w:szCs w:val="24"/>
              </w:rPr>
              <w:t>ceļa servitūta teritorija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350" w:type="dxa"/>
          </w:tcPr>
          <w:p w:rsidR="004E528E" w:rsidRPr="00E16AEA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E16AEA">
              <w:rPr>
                <w:rFonts w:cs="Times New Roman"/>
                <w:szCs w:val="24"/>
              </w:rPr>
              <w:t xml:space="preserve">Zemes vienība atrodas Silmalas pagasta </w:t>
            </w:r>
            <w:proofErr w:type="spellStart"/>
            <w:r w:rsidRPr="00E16AEA">
              <w:rPr>
                <w:rFonts w:cs="Times New Roman"/>
                <w:szCs w:val="24"/>
              </w:rPr>
              <w:t>Zemskos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r w:rsidRPr="00E16AEA">
              <w:rPr>
                <w:rFonts w:cs="Times New Roman"/>
                <w:szCs w:val="24"/>
              </w:rPr>
              <w:t xml:space="preserve"> ar kopējo platību 2,36 ha, kam </w:t>
            </w:r>
            <w:r w:rsidRPr="00E16AEA">
              <w:rPr>
                <w:rFonts w:ascii="Calibri Body" w:hAnsi="Calibri Body" w:cs="Times New Roman"/>
                <w:szCs w:val="24"/>
              </w:rPr>
              <w:t>tiek nodrošināta</w:t>
            </w:r>
            <w:r>
              <w:rPr>
                <w:rFonts w:ascii="Calibri Body" w:hAnsi="Calibri Body" w:cs="Times New Roman"/>
                <w:szCs w:val="24"/>
              </w:rPr>
              <w:t xml:space="preserve"> tieša</w:t>
            </w:r>
            <w:r w:rsidRPr="00E16AEA">
              <w:rPr>
                <w:rFonts w:ascii="Calibri Body" w:hAnsi="Calibri Body" w:cs="Times New Roman"/>
                <w:szCs w:val="24"/>
              </w:rPr>
              <w:t xml:space="preserve"> piekļuve no pašvaldības autoceļa 8803 </w:t>
            </w:r>
            <w:proofErr w:type="spellStart"/>
            <w:r w:rsidRPr="00E16AEA">
              <w:rPr>
                <w:rFonts w:ascii="Calibri Body" w:hAnsi="Calibri Body" w:cs="Times New Roman"/>
                <w:szCs w:val="24"/>
              </w:rPr>
              <w:t>Prezma</w:t>
            </w:r>
            <w:proofErr w:type="spellEnd"/>
            <w:r w:rsidRPr="00E16AEA">
              <w:rPr>
                <w:rFonts w:ascii="Calibri Body" w:hAnsi="Calibri Body" w:cs="Times New Roman"/>
                <w:szCs w:val="24"/>
              </w:rPr>
              <w:t>- Loši-</w:t>
            </w:r>
            <w:proofErr w:type="spellStart"/>
            <w:r w:rsidRPr="00E16AEA">
              <w:rPr>
                <w:rFonts w:ascii="Calibri Body" w:hAnsi="Calibri Body" w:cs="Times New Roman"/>
                <w:szCs w:val="24"/>
              </w:rPr>
              <w:t>Zermski</w:t>
            </w:r>
            <w:proofErr w:type="spellEnd"/>
            <w:r w:rsidRPr="00E16AEA">
              <w:rPr>
                <w:rFonts w:ascii="Calibri Body" w:hAnsi="Calibri Body" w:cs="Times New Roman"/>
                <w:szCs w:val="24"/>
              </w:rPr>
              <w:t>-</w:t>
            </w:r>
            <w:proofErr w:type="spellStart"/>
            <w:r w:rsidRPr="00E16AEA">
              <w:rPr>
                <w:rFonts w:ascii="Calibri Body" w:hAnsi="Calibri Body" w:cs="Times New Roman"/>
                <w:szCs w:val="24"/>
              </w:rPr>
              <w:t>Prezma</w:t>
            </w:r>
            <w:proofErr w:type="spellEnd"/>
            <w:r w:rsidRPr="00E16AEA">
              <w:rPr>
                <w:rFonts w:ascii="Calibri Body" w:hAnsi="Calibri Body" w:cs="Times New Roman"/>
                <w:szCs w:val="24"/>
              </w:rPr>
              <w:t xml:space="preserve"> un pa servitūta ceļu.</w:t>
            </w:r>
            <w:r>
              <w:rPr>
                <w:rFonts w:cs="Times New Roman"/>
                <w:szCs w:val="24"/>
              </w:rPr>
              <w:t xml:space="preserve"> Z</w:t>
            </w:r>
            <w:r w:rsidRPr="00E16AEA">
              <w:rPr>
                <w:rFonts w:cs="Times New Roman"/>
                <w:szCs w:val="24"/>
              </w:rPr>
              <w:t xml:space="preserve">emes gabals, neregulāras formas </w:t>
            </w:r>
            <w:r>
              <w:rPr>
                <w:rFonts w:cs="Times New Roman"/>
                <w:szCs w:val="24"/>
              </w:rPr>
              <w:t>četrstūris ar samērā l</w:t>
            </w:r>
            <w:r w:rsidRPr="00E16AEA">
              <w:rPr>
                <w:rFonts w:cs="Times New Roman"/>
                <w:szCs w:val="24"/>
              </w:rPr>
              <w:t xml:space="preserve">īdzenu reljefu, kas uz apsekošanas brīdi kā arī iepriekšējos gadus nav apstrādāts, vietām konstatēta krūmu/kārklu apauguma veidošanās. Zemes vienība daļēji meliorēta, meliorācijas sistēma pilnvērtīgi nedarbojas. 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12 gadi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  <w:r w:rsidRPr="006209B0">
              <w:rPr>
                <w:rFonts w:cs="Times New Roman"/>
                <w:szCs w:val="24"/>
              </w:rPr>
              <w:t xml:space="preserve">,00 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3,00  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  <w:r w:rsidRPr="006209B0">
              <w:rPr>
                <w:rFonts w:cs="Times New Roman"/>
                <w:szCs w:val="24"/>
              </w:rPr>
              <w:t>,00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350" w:type="dxa"/>
          </w:tcPr>
          <w:p w:rsidR="004E528E" w:rsidRPr="00251B38" w:rsidRDefault="004E528E" w:rsidP="0095183A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Silmalas pagasta pārvalde,  </w:t>
            </w:r>
            <w:r>
              <w:rPr>
                <w:rFonts w:cs="Times New Roman"/>
                <w:szCs w:val="24"/>
              </w:rPr>
              <w:t>līdz 2020.gada 13. marta plkst.08.3</w:t>
            </w:r>
            <w:r w:rsidRPr="006209B0">
              <w:rPr>
                <w:rFonts w:cs="Times New Roman"/>
                <w:szCs w:val="24"/>
              </w:rPr>
              <w:t>0.,</w:t>
            </w:r>
            <w:r>
              <w:rPr>
                <w:rFonts w:cs="Times New Roman"/>
                <w:color w:val="FF0000"/>
                <w:szCs w:val="24"/>
              </w:rPr>
              <w:t xml:space="preserve">  </w:t>
            </w:r>
            <w:r w:rsidRPr="006209B0">
              <w:rPr>
                <w:rFonts w:cs="Times New Roman"/>
                <w:szCs w:val="24"/>
              </w:rPr>
              <w:t xml:space="preserve">reģistrācijas laiks - darba dienās no </w:t>
            </w:r>
            <w:r w:rsidRPr="006209B0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6209B0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6209B0">
              <w:rPr>
                <w:rFonts w:cs="Times New Roman"/>
                <w:color w:val="000000"/>
                <w:szCs w:val="24"/>
              </w:rPr>
              <w:t>un no plkst.12.30  līdz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</w:t>
            </w:r>
            <w:r w:rsidRPr="006209B0">
              <w:rPr>
                <w:rFonts w:cs="Times New Roman"/>
                <w:szCs w:val="24"/>
              </w:rPr>
              <w:t>16.30.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2020.gada 13. martā, plkst.09</w:t>
            </w:r>
            <w:r w:rsidRPr="006209B0">
              <w:rPr>
                <w:rFonts w:cs="Times New Roman"/>
                <w:b/>
                <w:szCs w:val="24"/>
              </w:rPr>
              <w:t>.00, Silmalas pagasta pārvalde</w:t>
            </w:r>
          </w:p>
        </w:tc>
      </w:tr>
      <w:tr w:rsidR="004E528E" w:rsidRPr="008D6002" w:rsidTr="0095183A">
        <w:trPr>
          <w:trHeight w:val="305"/>
        </w:trPr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Pieteikšanās termiņš</w:t>
            </w:r>
            <w:r w:rsidRPr="006209B0">
              <w:rPr>
                <w:rFonts w:cs="Times New Roman"/>
                <w:szCs w:val="24"/>
              </w:rPr>
              <w:tab/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020.gada 13. marta, plkst. 08.3</w:t>
            </w:r>
            <w:r w:rsidRPr="006209B0">
              <w:rPr>
                <w:rFonts w:cs="Times New Roman"/>
                <w:szCs w:val="24"/>
              </w:rPr>
              <w:t xml:space="preserve">0 </w:t>
            </w:r>
          </w:p>
        </w:tc>
      </w:tr>
      <w:tr w:rsidR="004E528E" w:rsidRPr="008D6002" w:rsidTr="0095183A"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Zemesgabala apskates vieta un laiks</w:t>
            </w:r>
          </w:p>
        </w:tc>
        <w:tc>
          <w:tcPr>
            <w:tcW w:w="6350" w:type="dxa"/>
          </w:tcPr>
          <w:p w:rsidR="004E528E" w:rsidRPr="006209B0" w:rsidRDefault="004E528E" w:rsidP="0095183A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6209B0">
              <w:rPr>
                <w:rFonts w:eastAsia="Arial Unicode MS" w:cs="Times New Roman"/>
                <w:szCs w:val="24"/>
              </w:rPr>
              <w:t>64644844, mob.</w:t>
            </w:r>
            <w:r w:rsidRPr="006209B0">
              <w:rPr>
                <w:rFonts w:cs="Times New Roman"/>
                <w:szCs w:val="24"/>
              </w:rPr>
              <w:t>28223706</w:t>
            </w:r>
          </w:p>
        </w:tc>
      </w:tr>
      <w:tr w:rsidR="004E528E" w:rsidRPr="008D6002" w:rsidTr="0095183A">
        <w:trPr>
          <w:trHeight w:val="70"/>
        </w:trPr>
        <w:tc>
          <w:tcPr>
            <w:tcW w:w="4112" w:type="dxa"/>
          </w:tcPr>
          <w:p w:rsidR="004E528E" w:rsidRPr="006209B0" w:rsidRDefault="004E528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lastRenderedPageBreak/>
              <w:t xml:space="preserve">grafiskais pielikums </w:t>
            </w:r>
          </w:p>
        </w:tc>
        <w:tc>
          <w:tcPr>
            <w:tcW w:w="6350" w:type="dxa"/>
          </w:tcPr>
          <w:p w:rsidR="004E528E" w:rsidRDefault="004E528E" w:rsidP="0095183A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1.1.pielikums (</w:t>
            </w:r>
            <w:r w:rsidRPr="006209B0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>
              <w:rPr>
                <w:rFonts w:cs="Times New Roman"/>
                <w:szCs w:val="24"/>
              </w:rPr>
              <w:t>7888 011 0057</w:t>
            </w:r>
            <w:r w:rsidRPr="006209B0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6209B0">
              <w:rPr>
                <w:rFonts w:cs="Times New Roman"/>
                <w:szCs w:val="24"/>
              </w:rPr>
              <w:t xml:space="preserve"> (nomas līguma nr. ____ neatņemama sastāvdaļa )</w:t>
            </w:r>
          </w:p>
          <w:p w:rsidR="004E528E" w:rsidRPr="006209B0" w:rsidRDefault="004E528E" w:rsidP="0095183A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</w:p>
        </w:tc>
      </w:tr>
    </w:tbl>
    <w:p w:rsidR="00374016" w:rsidRDefault="004E528E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0C47B995" wp14:editId="36A751F6">
            <wp:extent cx="5274310" cy="3836727"/>
            <wp:effectExtent l="0" t="0" r="254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DCF" w:rsidRDefault="007E6DCF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</w:p>
    <w:p w:rsidR="00250940" w:rsidRPr="00C040C2" w:rsidRDefault="00250940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</w:p>
    <w:sectPr w:rsidR="00250940" w:rsidRPr="00C0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4E55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19F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025A"/>
    <w:multiLevelType w:val="hybridMultilevel"/>
    <w:tmpl w:val="E3502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287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250940"/>
    <w:rsid w:val="00337BFE"/>
    <w:rsid w:val="00374016"/>
    <w:rsid w:val="004E528E"/>
    <w:rsid w:val="00736553"/>
    <w:rsid w:val="007E6DCF"/>
    <w:rsid w:val="00C040C2"/>
    <w:rsid w:val="00D83300"/>
    <w:rsid w:val="00E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2020-02-21T13:26:00Z</dcterms:created>
  <dcterms:modified xsi:type="dcterms:W3CDTF">2020-02-21T13:26:00Z</dcterms:modified>
</cp:coreProperties>
</file>